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B" w:rsidRPr="00F40BCF" w:rsidRDefault="00833E40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noProof/>
          <w:snapToGrid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84" type="#_x0000_t75" style="position:absolute;margin-left:-8.25pt;margin-top:-7.55pt;width:105.75pt;height:99.5pt;z-index:251657728">
            <v:imagedata r:id="rId9" o:title="colorlogo"/>
            <w10:wrap type="square"/>
          </v:shape>
        </w:pict>
      </w:r>
    </w:p>
    <w:p w:rsidR="00837306" w:rsidRPr="00837306" w:rsidRDefault="00131A90" w:rsidP="002060B4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Tahoma" w:hAnsi="Tahoma" w:cs="Tahoma"/>
          <w:b/>
          <w:sz w:val="32"/>
          <w:szCs w:val="32"/>
          <w:u w:val="none"/>
        </w:rPr>
      </w:pPr>
      <w:r w:rsidRPr="00131A90">
        <w:rPr>
          <w:rFonts w:ascii="Tahoma" w:hAnsi="Tahoma" w:cs="Tahoma"/>
          <w:b/>
          <w:sz w:val="32"/>
          <w:szCs w:val="32"/>
          <w:u w:val="none"/>
        </w:rPr>
        <w:t>201</w:t>
      </w:r>
      <w:r w:rsidR="00641882">
        <w:rPr>
          <w:rFonts w:ascii="Tahoma" w:hAnsi="Tahoma" w:cs="Tahoma"/>
          <w:b/>
          <w:sz w:val="32"/>
          <w:szCs w:val="32"/>
          <w:u w:val="none"/>
        </w:rPr>
        <w:t>3</w:t>
      </w:r>
      <w:r w:rsidR="00FB5B22" w:rsidRPr="00131A90">
        <w:rPr>
          <w:rFonts w:ascii="Tahoma" w:hAnsi="Tahoma" w:cs="Tahoma"/>
          <w:b/>
          <w:sz w:val="32"/>
          <w:szCs w:val="32"/>
          <w:u w:val="none"/>
        </w:rPr>
        <w:t xml:space="preserve"> </w:t>
      </w:r>
      <w:r w:rsidR="002603FC" w:rsidRPr="00131A90">
        <w:rPr>
          <w:rFonts w:ascii="Tahoma" w:hAnsi="Tahoma" w:cs="Tahoma"/>
          <w:b/>
          <w:sz w:val="32"/>
          <w:szCs w:val="32"/>
          <w:u w:val="none"/>
        </w:rPr>
        <w:t xml:space="preserve">Pollution Prevention </w:t>
      </w:r>
      <w:r w:rsidR="00FB5B22" w:rsidRPr="00131A90">
        <w:rPr>
          <w:rFonts w:ascii="Tahoma" w:hAnsi="Tahoma" w:cs="Tahoma"/>
          <w:b/>
          <w:sz w:val="32"/>
          <w:szCs w:val="32"/>
          <w:u w:val="none"/>
        </w:rPr>
        <w:t>Grants</w:t>
      </w:r>
      <w:r w:rsidR="002060B4" w:rsidRPr="00131A90">
        <w:rPr>
          <w:rFonts w:ascii="Tahoma" w:hAnsi="Tahoma" w:cs="Tahoma"/>
          <w:b/>
          <w:sz w:val="32"/>
          <w:szCs w:val="32"/>
          <w:u w:val="none"/>
        </w:rPr>
        <w:t>:</w:t>
      </w:r>
      <w:r w:rsidR="002060B4" w:rsidRPr="00837306">
        <w:rPr>
          <w:rFonts w:ascii="Tahoma" w:hAnsi="Tahoma" w:cs="Tahoma"/>
          <w:b/>
          <w:sz w:val="32"/>
          <w:szCs w:val="32"/>
          <w:u w:val="none"/>
        </w:rPr>
        <w:t xml:space="preserve"> </w:t>
      </w:r>
    </w:p>
    <w:p w:rsidR="00837306" w:rsidRDefault="00837306" w:rsidP="002060B4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Tahoma" w:hAnsi="Tahoma" w:cs="Tahoma"/>
          <w:b/>
          <w:szCs w:val="36"/>
          <w:u w:val="none"/>
        </w:rPr>
      </w:pPr>
    </w:p>
    <w:p w:rsidR="002060B4" w:rsidRPr="002060B4" w:rsidRDefault="002060B4" w:rsidP="002060B4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Tahoma" w:hAnsi="Tahoma" w:cs="Tahoma"/>
          <w:b/>
          <w:szCs w:val="36"/>
          <w:u w:val="none"/>
        </w:rPr>
      </w:pPr>
      <w:r w:rsidRPr="002060B4">
        <w:rPr>
          <w:rFonts w:ascii="Tahoma" w:hAnsi="Tahoma" w:cs="Tahoma"/>
          <w:b/>
          <w:szCs w:val="36"/>
          <w:u w:val="none"/>
        </w:rPr>
        <w:t>APPLICATION FORM</w:t>
      </w:r>
    </w:p>
    <w:p w:rsidR="002060B4" w:rsidRDefault="002060B4" w:rsidP="00AF0219">
      <w:pPr>
        <w:pStyle w:val="BodyText3"/>
        <w:jc w:val="center"/>
        <w:rPr>
          <w:bCs/>
        </w:rPr>
      </w:pPr>
    </w:p>
    <w:p w:rsidR="00A76A3F" w:rsidRDefault="00A76A3F" w:rsidP="00AF0219">
      <w:pPr>
        <w:pStyle w:val="BodyText3"/>
        <w:jc w:val="center"/>
        <w:rPr>
          <w:bCs/>
        </w:rPr>
      </w:pPr>
    </w:p>
    <w:p w:rsidR="00451C0B" w:rsidRPr="002060B4" w:rsidRDefault="00451C0B" w:rsidP="002060B4">
      <w:pPr>
        <w:pStyle w:val="BodyText3"/>
        <w:rPr>
          <w:bCs/>
          <w:i/>
          <w:sz w:val="24"/>
          <w:szCs w:val="24"/>
        </w:rPr>
      </w:pPr>
      <w:r w:rsidRPr="002060B4">
        <w:rPr>
          <w:bCs/>
          <w:i/>
          <w:sz w:val="24"/>
          <w:szCs w:val="24"/>
        </w:rPr>
        <w:t>Applications must use the format below and provide all of the information requested to be considered for review.</w:t>
      </w:r>
    </w:p>
    <w:p w:rsidR="00451C0B" w:rsidRDefault="00451C0B">
      <w:pPr>
        <w:rPr>
          <w:color w:val="000000"/>
          <w:sz w:val="16"/>
        </w:rPr>
      </w:pPr>
    </w:p>
    <w:p w:rsidR="00451C0B" w:rsidRPr="00AC566E" w:rsidRDefault="00451C0B" w:rsidP="00547F6F">
      <w:pPr>
        <w:pStyle w:val="Heading8"/>
        <w:numPr>
          <w:ilvl w:val="0"/>
          <w:numId w:val="6"/>
        </w:numPr>
        <w:pBdr>
          <w:bottom w:val="single" w:sz="4" w:space="1" w:color="auto"/>
        </w:pBdr>
        <w:rPr>
          <w:rFonts w:ascii="Tahoma" w:hAnsi="Tahoma" w:cs="Tahoma"/>
        </w:rPr>
      </w:pPr>
      <w:r w:rsidRPr="00AC566E">
        <w:rPr>
          <w:rFonts w:ascii="Tahoma" w:hAnsi="Tahoma" w:cs="Tahoma"/>
        </w:rPr>
        <w:t>Summary Page</w:t>
      </w:r>
    </w:p>
    <w:p w:rsidR="00451C0B" w:rsidRDefault="00451C0B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color w:val="000000"/>
        </w:rPr>
        <w:t>On a single page, please provide the following information in the order shown:</w:t>
      </w:r>
    </w:p>
    <w:p w:rsidR="009F5C7F" w:rsidRDefault="009F5C7F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Cs/>
          <w:iCs/>
          <w:color w:val="000000"/>
          <w:sz w:val="16"/>
        </w:rPr>
      </w:pPr>
    </w:p>
    <w:p w:rsidR="00E97E92" w:rsidRDefault="00451C0B" w:rsidP="00006D7D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/>
          <w:i/>
          <w:color w:val="000000"/>
        </w:rPr>
      </w:pPr>
      <w:r>
        <w:rPr>
          <w:b/>
          <w:i/>
          <w:color w:val="000000"/>
        </w:rPr>
        <w:t>Project Name/Title:</w:t>
      </w:r>
    </w:p>
    <w:p w:rsidR="00862CE5" w:rsidRDefault="00862CE5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/>
          <w:i/>
          <w:color w:val="000000"/>
        </w:rPr>
      </w:pPr>
    </w:p>
    <w:p w:rsidR="00451C0B" w:rsidRPr="00BF7377" w:rsidRDefault="00451C0B" w:rsidP="00862CE5">
      <w:pPr>
        <w:pStyle w:val="Header"/>
        <w:tabs>
          <w:tab w:val="clear" w:pos="4320"/>
          <w:tab w:val="clear" w:pos="864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b/>
          <w:i/>
        </w:rPr>
        <w:t>Project Category:</w:t>
      </w:r>
      <w:r>
        <w:t xml:space="preserve"> </w:t>
      </w:r>
      <w:r w:rsidR="00E17676">
        <w:t>Pollution Prevention</w:t>
      </w:r>
    </w:p>
    <w:p w:rsidR="00451C0B" w:rsidRDefault="00451C0B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800"/>
          <w:tab w:val="left" w:pos="2160"/>
        </w:tabs>
        <w:rPr>
          <w:color w:val="000000"/>
          <w:sz w:val="16"/>
        </w:rPr>
      </w:pPr>
    </w:p>
    <w:p w:rsidR="00451C0B" w:rsidRDefault="00451C0B">
      <w:pPr>
        <w:tabs>
          <w:tab w:val="left" w:pos="36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  <w:u w:val="single"/>
        </w:rPr>
      </w:pPr>
      <w:r>
        <w:rPr>
          <w:b/>
          <w:i/>
          <w:color w:val="000000"/>
        </w:rPr>
        <w:t>Contact Information:</w:t>
      </w:r>
    </w:p>
    <w:p w:rsidR="00451C0B" w:rsidRDefault="00451C0B" w:rsidP="00547F6F">
      <w:pPr>
        <w:numPr>
          <w:ilvl w:val="0"/>
          <w:numId w:val="2"/>
        </w:numPr>
        <w:tabs>
          <w:tab w:val="clear" w:pos="360"/>
          <w:tab w:val="num" w:pos="1080"/>
          <w:tab w:val="left" w:pos="1170"/>
          <w:tab w:val="left" w:pos="1440"/>
          <w:tab w:val="left" w:pos="1800"/>
          <w:tab w:val="left" w:pos="2160"/>
        </w:tabs>
        <w:ind w:left="1080"/>
        <w:rPr>
          <w:color w:val="000000"/>
        </w:rPr>
        <w:sectPr w:rsidR="00451C0B" w:rsidSect="005F19CA"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008" w:right="1440" w:bottom="864" w:left="1440" w:header="720" w:footer="570" w:gutter="0"/>
          <w:cols w:space="720"/>
          <w:noEndnote/>
        </w:sectPr>
      </w:pPr>
    </w:p>
    <w:p w:rsidR="00E97E92" w:rsidRDefault="00451C0B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lastRenderedPageBreak/>
        <w:t>Name of Contact Person</w:t>
      </w:r>
      <w:r w:rsidR="00E97E92">
        <w:rPr>
          <w:color w:val="000000"/>
        </w:rPr>
        <w:t>:</w:t>
      </w:r>
    </w:p>
    <w:p w:rsidR="0003267F" w:rsidRDefault="0003267F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 xml:space="preserve">Authorized Signatory and </w:t>
      </w:r>
      <w:r w:rsidRPr="00A76A3F">
        <w:rPr>
          <w:color w:val="000000"/>
          <w:szCs w:val="22"/>
        </w:rPr>
        <w:t>Title (if different from Contact</w:t>
      </w:r>
      <w:r w:rsidR="00EC589D" w:rsidRPr="00A76A3F">
        <w:rPr>
          <w:color w:val="000000"/>
          <w:szCs w:val="22"/>
        </w:rPr>
        <w:t xml:space="preserve"> Person</w:t>
      </w:r>
      <w:r w:rsidRPr="00A76A3F">
        <w:rPr>
          <w:color w:val="000000"/>
          <w:szCs w:val="22"/>
        </w:rPr>
        <w:t>):</w:t>
      </w:r>
    </w:p>
    <w:p w:rsidR="00E97E92" w:rsidRDefault="00451C0B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Organization</w:t>
      </w:r>
      <w:r w:rsidR="00E97E92">
        <w:rPr>
          <w:color w:val="000000"/>
        </w:rPr>
        <w:t>:</w:t>
      </w:r>
    </w:p>
    <w:p w:rsidR="00D677C8" w:rsidRDefault="00451C0B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Mailing Address</w:t>
      </w:r>
      <w:r w:rsidR="00E97E92">
        <w:rPr>
          <w:color w:val="000000"/>
        </w:rPr>
        <w:t>:</w:t>
      </w:r>
    </w:p>
    <w:p w:rsidR="00E97E92" w:rsidRDefault="00451C0B" w:rsidP="00E97E92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Phone and FAX numbers</w:t>
      </w:r>
      <w:r w:rsidR="00E97E92">
        <w:rPr>
          <w:color w:val="000000"/>
        </w:rPr>
        <w:t>:</w:t>
      </w:r>
    </w:p>
    <w:p w:rsidR="00451C0B" w:rsidRDefault="00451C0B" w:rsidP="00E97E92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Electronic Mail Address</w:t>
      </w:r>
      <w:r w:rsidR="00E97E92">
        <w:rPr>
          <w:color w:val="000000"/>
        </w:rPr>
        <w:t>:</w:t>
      </w:r>
    </w:p>
    <w:p w:rsidR="00E97E92" w:rsidRDefault="00E97E92" w:rsidP="00E97E92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</w:p>
    <w:p w:rsidR="00E97E92" w:rsidRDefault="00E97E92" w:rsidP="00DA0B9C">
      <w:pPr>
        <w:tabs>
          <w:tab w:val="left" w:pos="1170"/>
          <w:tab w:val="left" w:pos="1440"/>
          <w:tab w:val="left" w:pos="1800"/>
          <w:tab w:val="left" w:pos="2160"/>
        </w:tabs>
        <w:rPr>
          <w:color w:val="000000"/>
        </w:rPr>
        <w:sectPr w:rsidR="00E97E92" w:rsidSect="005F19CA">
          <w:endnotePr>
            <w:numFmt w:val="decimal"/>
          </w:endnotePr>
          <w:type w:val="continuous"/>
          <w:pgSz w:w="12240" w:h="15840" w:code="1"/>
          <w:pgMar w:top="1008" w:right="1440" w:bottom="864" w:left="1440" w:header="720" w:footer="720" w:gutter="0"/>
          <w:cols w:num="2" w:space="432" w:equalWidth="0">
            <w:col w:w="8235" w:space="270"/>
            <w:col w:w="855"/>
          </w:cols>
          <w:noEndnote/>
          <w:titlePg/>
        </w:sectPr>
      </w:pPr>
    </w:p>
    <w:p w:rsidR="00E97E92" w:rsidRDefault="00E97E92" w:rsidP="00006D7D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rPr>
          <w:b/>
          <w:i/>
          <w:color w:val="000000"/>
        </w:rPr>
      </w:pPr>
    </w:p>
    <w:p w:rsidR="00D14D9C" w:rsidRDefault="00B21EB7" w:rsidP="0003267F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b/>
          <w:i/>
          <w:color w:val="000000"/>
        </w:rPr>
        <w:t>Eligibilit</w:t>
      </w:r>
      <w:r w:rsidR="00BF7377">
        <w:rPr>
          <w:b/>
          <w:i/>
          <w:color w:val="000000"/>
        </w:rPr>
        <w:t>y</w:t>
      </w:r>
      <w:r>
        <w:rPr>
          <w:b/>
          <w:i/>
          <w:color w:val="000000"/>
        </w:rPr>
        <w:t>:</w:t>
      </w:r>
      <w:r w:rsidR="00331C9A">
        <w:rPr>
          <w:color w:val="000000"/>
        </w:rPr>
        <w:t xml:space="preserve"> </w:t>
      </w:r>
      <w:r w:rsidR="007F1165">
        <w:rPr>
          <w:color w:val="000000"/>
        </w:rPr>
        <w:t xml:space="preserve">Please list all of your organization’s current </w:t>
      </w:r>
      <w:smartTag w:uri="urn:schemas-microsoft-com:office:smarttags" w:element="PersonName">
        <w:r w:rsidR="007F1165">
          <w:rPr>
            <w:color w:val="000000"/>
          </w:rPr>
          <w:t>Lake Champlain Basin Program</w:t>
        </w:r>
      </w:smartTag>
      <w:r w:rsidR="007F1165">
        <w:rPr>
          <w:color w:val="000000"/>
        </w:rPr>
        <w:t xml:space="preserve"> grants. Any organization with an existing award that has overdue </w:t>
      </w:r>
      <w:proofErr w:type="spellStart"/>
      <w:r w:rsidR="007F1165">
        <w:rPr>
          <w:color w:val="000000"/>
        </w:rPr>
        <w:t>workplans</w:t>
      </w:r>
      <w:proofErr w:type="spellEnd"/>
      <w:r w:rsidR="007F1165">
        <w:rPr>
          <w:color w:val="000000"/>
        </w:rPr>
        <w:t>, reports, or other deliverables is ineligible and should not apply.</w:t>
      </w:r>
    </w:p>
    <w:p w:rsidR="0052208E" w:rsidRDefault="0052208E" w:rsidP="0052208E">
      <w:pPr>
        <w:ind w:left="360"/>
      </w:pPr>
    </w:p>
    <w:p w:rsidR="0052208E" w:rsidRPr="00B17654" w:rsidRDefault="0052208E" w:rsidP="0052208E">
      <w:pPr>
        <w:ind w:left="360"/>
      </w:pPr>
      <w:r>
        <w:t xml:space="preserve">All new projects will be required to submit a </w:t>
      </w:r>
      <w:proofErr w:type="spellStart"/>
      <w:r>
        <w:t>workplan</w:t>
      </w:r>
      <w:proofErr w:type="spellEnd"/>
      <w:r>
        <w:t xml:space="preserve"> within sixty days after a</w:t>
      </w:r>
      <w:r w:rsidR="00973FDB">
        <w:t>ward notifications are made</w:t>
      </w:r>
      <w:r w:rsidR="00A75D62">
        <w:t xml:space="preserve">. </w:t>
      </w:r>
      <w:r w:rsidR="00973FDB">
        <w:t>P</w:t>
      </w:r>
      <w:r>
        <w:t>rojects must be initiated no more than six months after award notification</w:t>
      </w:r>
      <w:r w:rsidR="00A75D62">
        <w:t xml:space="preserve">. </w:t>
      </w:r>
      <w:r w:rsidRPr="00B17654">
        <w:t>If these deadline specifications are not met then awards will be lost</w:t>
      </w:r>
      <w:r w:rsidR="00543C1A">
        <w:t>.</w:t>
      </w:r>
    </w:p>
    <w:p w:rsidR="00B21EB7" w:rsidRPr="00331C9A" w:rsidRDefault="00C56130" w:rsidP="00D14D9C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firstLine="360"/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 xml:space="preserve"> </w:t>
      </w:r>
      <w:r w:rsidR="00B21EB7">
        <w:rPr>
          <w:b/>
          <w:i/>
          <w:color w:val="000000"/>
        </w:rPr>
        <w:tab/>
      </w:r>
    </w:p>
    <w:p w:rsidR="00451C0B" w:rsidRDefault="00451C0B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/>
          <w:i/>
          <w:color w:val="000000"/>
        </w:rPr>
      </w:pPr>
      <w:r>
        <w:rPr>
          <w:b/>
          <w:i/>
          <w:color w:val="000000"/>
        </w:rPr>
        <w:t>Amount of LCBP Request:</w:t>
      </w:r>
      <w:r w:rsidR="00991111">
        <w:rPr>
          <w:b/>
          <w:i/>
          <w:color w:val="000000"/>
        </w:rPr>
        <w:t xml:space="preserve"> </w:t>
      </w:r>
      <w:r w:rsidR="00991111" w:rsidRPr="00991111">
        <w:rPr>
          <w:i/>
          <w:color w:val="000000"/>
        </w:rPr>
        <w:t>($15,000 maximum)</w:t>
      </w:r>
    </w:p>
    <w:p w:rsidR="00451C0B" w:rsidRDefault="00451C0B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rPr>
          <w:b/>
          <w:i/>
          <w:color w:val="000000"/>
          <w:sz w:val="16"/>
        </w:rPr>
      </w:pPr>
    </w:p>
    <w:p w:rsidR="00D677C8" w:rsidRDefault="00D677C8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rPr>
          <w:b/>
          <w:i/>
          <w:color w:val="000000"/>
          <w:sz w:val="16"/>
        </w:rPr>
      </w:pPr>
    </w:p>
    <w:p w:rsidR="00451C0B" w:rsidRDefault="007F1165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b/>
          <w:i/>
          <w:color w:val="000000"/>
        </w:rPr>
        <w:t>Organization</w:t>
      </w:r>
      <w:r w:rsidR="00451C0B">
        <w:rPr>
          <w:b/>
          <w:i/>
          <w:color w:val="000000"/>
        </w:rPr>
        <w:t xml:space="preserve"> </w:t>
      </w:r>
      <w:smartTag w:uri="urn:schemas-microsoft-com:office:smarttags" w:element="place">
        <w:r w:rsidR="00451C0B">
          <w:rPr>
            <w:b/>
            <w:i/>
            <w:color w:val="000000"/>
          </w:rPr>
          <w:t>Mission</w:t>
        </w:r>
      </w:smartTag>
      <w:r w:rsidR="00451C0B">
        <w:rPr>
          <w:b/>
          <w:i/>
          <w:color w:val="000000"/>
        </w:rPr>
        <w:t xml:space="preserve"> Statement</w:t>
      </w:r>
      <w:r w:rsidR="00451C0B">
        <w:rPr>
          <w:bCs/>
          <w:iCs/>
          <w:noProof/>
          <w:color w:val="000000"/>
        </w:rPr>
        <w:t>: (</w:t>
      </w:r>
      <w:r w:rsidR="00451C0B">
        <w:rPr>
          <w:bCs/>
          <w:iCs/>
          <w:color w:val="000000"/>
        </w:rPr>
        <w:t>3-5 sentences)</w:t>
      </w:r>
    </w:p>
    <w:p w:rsidR="00451C0B" w:rsidRDefault="00451C0B">
      <w:pPr>
        <w:tabs>
          <w:tab w:val="left" w:pos="720"/>
          <w:tab w:val="left" w:pos="1080"/>
          <w:tab w:val="left" w:pos="1170"/>
        </w:tabs>
        <w:ind w:left="360"/>
        <w:rPr>
          <w:color w:val="000000"/>
          <w:sz w:val="16"/>
        </w:rPr>
      </w:pPr>
    </w:p>
    <w:p w:rsidR="00E97E92" w:rsidRPr="00A76A3F" w:rsidRDefault="00E97E92" w:rsidP="00006D7D">
      <w:pPr>
        <w:tabs>
          <w:tab w:val="left" w:pos="720"/>
          <w:tab w:val="left" w:pos="1080"/>
          <w:tab w:val="left" w:pos="1170"/>
        </w:tabs>
        <w:rPr>
          <w:b/>
          <w:i/>
          <w:color w:val="000000"/>
          <w:sz w:val="16"/>
          <w:szCs w:val="16"/>
        </w:rPr>
      </w:pPr>
    </w:p>
    <w:p w:rsidR="00451C0B" w:rsidRDefault="00451C0B">
      <w:pPr>
        <w:tabs>
          <w:tab w:val="left" w:pos="720"/>
          <w:tab w:val="left" w:pos="1080"/>
          <w:tab w:val="left" w:pos="1170"/>
        </w:tabs>
        <w:ind w:left="360"/>
        <w:rPr>
          <w:color w:val="000000"/>
        </w:rPr>
      </w:pPr>
      <w:r>
        <w:rPr>
          <w:b/>
          <w:i/>
          <w:color w:val="000000"/>
        </w:rPr>
        <w:t>Brief Project Summary:</w:t>
      </w:r>
      <w:r>
        <w:rPr>
          <w:color w:val="000000"/>
        </w:rPr>
        <w:t xml:space="preserve"> Please describe your project in 3-5 sentences</w:t>
      </w:r>
    </w:p>
    <w:p w:rsidR="00E97E92" w:rsidRDefault="00E97E92">
      <w:pPr>
        <w:tabs>
          <w:tab w:val="left" w:pos="720"/>
          <w:tab w:val="left" w:pos="1080"/>
          <w:tab w:val="left" w:pos="1170"/>
        </w:tabs>
        <w:rPr>
          <w:color w:val="000000"/>
          <w:sz w:val="16"/>
        </w:rPr>
      </w:pPr>
    </w:p>
    <w:p w:rsidR="00E97E92" w:rsidRDefault="00E97E92">
      <w:pPr>
        <w:tabs>
          <w:tab w:val="left" w:pos="720"/>
          <w:tab w:val="left" w:pos="1080"/>
          <w:tab w:val="left" w:pos="1170"/>
        </w:tabs>
        <w:rPr>
          <w:color w:val="000000"/>
          <w:sz w:val="16"/>
        </w:rPr>
      </w:pPr>
    </w:p>
    <w:p w:rsidR="00451C0B" w:rsidRDefault="00451C0B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b/>
          <w:bCs/>
          <w:i/>
          <w:iCs/>
          <w:color w:val="000000"/>
        </w:rPr>
        <w:tab/>
        <w:t xml:space="preserve">Project Outcome/Deliverable: </w:t>
      </w:r>
      <w:r>
        <w:rPr>
          <w:color w:val="000000"/>
        </w:rPr>
        <w:t xml:space="preserve"> Please provide </w:t>
      </w:r>
      <w:r w:rsidR="00BF7377">
        <w:rPr>
          <w:color w:val="000000"/>
        </w:rPr>
        <w:t>one</w:t>
      </w:r>
      <w:r>
        <w:rPr>
          <w:color w:val="000000"/>
        </w:rPr>
        <w:t xml:space="preserve"> sentence describing </w:t>
      </w:r>
      <w:r w:rsidR="00543C1A">
        <w:rPr>
          <w:color w:val="000000"/>
        </w:rPr>
        <w:t>measurable</w:t>
      </w:r>
      <w:r>
        <w:rPr>
          <w:color w:val="000000"/>
        </w:rPr>
        <w:t xml:space="preserve"> project outcome</w:t>
      </w:r>
      <w:r w:rsidR="00A21E2D">
        <w:rPr>
          <w:color w:val="000000"/>
        </w:rPr>
        <w:t>s</w:t>
      </w:r>
      <w:r w:rsidR="00973FDB">
        <w:rPr>
          <w:color w:val="000000"/>
        </w:rPr>
        <w:t>.</w:t>
      </w:r>
    </w:p>
    <w:p w:rsidR="00E97E92" w:rsidRPr="00326609" w:rsidRDefault="00E97E9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rPr>
          <w:color w:val="000000"/>
          <w:szCs w:val="22"/>
        </w:rPr>
      </w:pPr>
    </w:p>
    <w:p w:rsidR="004F2960" w:rsidRPr="004F2960" w:rsidRDefault="004F2960" w:rsidP="004F2960">
      <w:pPr>
        <w:pStyle w:val="Heading8"/>
        <w:numPr>
          <w:ilvl w:val="0"/>
          <w:numId w:val="0"/>
        </w:numPr>
        <w:pBdr>
          <w:bottom w:val="single" w:sz="4" w:space="1" w:color="auto"/>
        </w:pBdr>
        <w:ind w:left="360"/>
        <w:rPr>
          <w:sz w:val="22"/>
          <w:szCs w:val="22"/>
        </w:rPr>
      </w:pPr>
      <w:r w:rsidRPr="004F2960">
        <w:rPr>
          <w:rFonts w:ascii="Tahoma" w:hAnsi="Tahoma" w:cs="Tahoma"/>
          <w:sz w:val="48"/>
          <w:szCs w:val="48"/>
        </w:rPr>
        <w:t>□</w:t>
      </w:r>
      <w:r>
        <w:rPr>
          <w:rFonts w:ascii="Tahoma" w:hAnsi="Tahoma" w:cs="Tahoma"/>
          <w:sz w:val="22"/>
          <w:szCs w:val="22"/>
        </w:rPr>
        <w:t xml:space="preserve"> </w:t>
      </w:r>
      <w:r w:rsidRPr="004F2960">
        <w:rPr>
          <w:sz w:val="22"/>
          <w:szCs w:val="22"/>
        </w:rPr>
        <w:t xml:space="preserve">I have read the QAPP guidelines and expect that this proposed task </w:t>
      </w:r>
    </w:p>
    <w:p w:rsidR="004F2960" w:rsidRPr="004F2960" w:rsidRDefault="004F2960" w:rsidP="004F2960">
      <w:pPr>
        <w:pStyle w:val="Heading8"/>
        <w:numPr>
          <w:ilvl w:val="0"/>
          <w:numId w:val="0"/>
        </w:numPr>
        <w:pBdr>
          <w:bottom w:val="single" w:sz="4" w:space="1" w:color="auto"/>
        </w:pBdr>
        <w:ind w:left="360"/>
        <w:rPr>
          <w:sz w:val="48"/>
          <w:szCs w:val="48"/>
        </w:rPr>
      </w:pPr>
      <w:r w:rsidRPr="004F2960">
        <w:rPr>
          <w:sz w:val="48"/>
          <w:szCs w:val="48"/>
        </w:rPr>
        <w:t xml:space="preserve"> </w:t>
      </w:r>
      <w:r w:rsidRPr="004F2960">
        <w:rPr>
          <w:sz w:val="48"/>
          <w:szCs w:val="48"/>
        </w:rPr>
        <w:tab/>
        <w:t xml:space="preserve">□ </w:t>
      </w:r>
      <w:r w:rsidRPr="004F2960">
        <w:rPr>
          <w:sz w:val="22"/>
          <w:szCs w:val="22"/>
        </w:rPr>
        <w:t>will</w:t>
      </w:r>
      <w:r w:rsidRPr="004F2960">
        <w:rPr>
          <w:b w:val="0"/>
          <w:sz w:val="22"/>
          <w:szCs w:val="22"/>
        </w:rPr>
        <w:t xml:space="preserve"> require a QAPP</w:t>
      </w:r>
    </w:p>
    <w:p w:rsidR="00451C0B" w:rsidRPr="00AC566E" w:rsidRDefault="004F2960" w:rsidP="004F2960">
      <w:pPr>
        <w:pStyle w:val="Heading8"/>
        <w:numPr>
          <w:ilvl w:val="0"/>
          <w:numId w:val="0"/>
        </w:numPr>
        <w:pBdr>
          <w:bottom w:val="single" w:sz="4" w:space="1" w:color="auto"/>
        </w:pBdr>
        <w:ind w:left="360"/>
        <w:rPr>
          <w:rFonts w:ascii="Tahoma" w:hAnsi="Tahoma" w:cs="Tahoma"/>
        </w:rPr>
      </w:pPr>
      <w:r w:rsidRPr="004F2960">
        <w:rPr>
          <w:sz w:val="48"/>
          <w:szCs w:val="48"/>
        </w:rPr>
        <w:tab/>
        <w:t xml:space="preserve">□ </w:t>
      </w:r>
      <w:r w:rsidRPr="004F2960">
        <w:rPr>
          <w:sz w:val="22"/>
          <w:szCs w:val="22"/>
        </w:rPr>
        <w:t>will not</w:t>
      </w:r>
      <w:r w:rsidRPr="004F2960">
        <w:rPr>
          <w:b w:val="0"/>
          <w:sz w:val="22"/>
          <w:szCs w:val="22"/>
        </w:rPr>
        <w:t xml:space="preserve"> require a QAPP</w:t>
      </w:r>
      <w:r w:rsidR="000610A9">
        <w:rPr>
          <w:rFonts w:ascii="Tahoma" w:hAnsi="Tahoma" w:cs="Tahoma"/>
        </w:rPr>
        <w:br w:type="page"/>
      </w:r>
      <w:r w:rsidR="00451C0B" w:rsidRPr="00AC566E">
        <w:rPr>
          <w:rFonts w:ascii="Tahoma" w:hAnsi="Tahoma" w:cs="Tahoma"/>
        </w:rPr>
        <w:lastRenderedPageBreak/>
        <w:t>Application Questions</w:t>
      </w:r>
    </w:p>
    <w:p w:rsidR="00451C0B" w:rsidRDefault="00451C0B" w:rsidP="000A525E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360"/>
        <w:rPr>
          <w:b/>
          <w:bCs/>
          <w:color w:val="000000"/>
          <w:u w:val="single"/>
        </w:rPr>
      </w:pPr>
      <w:r>
        <w:rPr>
          <w:color w:val="000000"/>
        </w:rPr>
        <w:t xml:space="preserve">Please answer the following questions </w:t>
      </w:r>
      <w:r w:rsidR="0023720C">
        <w:rPr>
          <w:color w:val="000000"/>
          <w:u w:val="single"/>
        </w:rPr>
        <w:t>in order, using no more than</w:t>
      </w:r>
      <w:r>
        <w:rPr>
          <w:color w:val="000000"/>
          <w:u w:val="single"/>
        </w:rPr>
        <w:t xml:space="preserve"> 3 pages combined</w:t>
      </w:r>
      <w:r w:rsidR="00E17676">
        <w:rPr>
          <w:color w:val="000000"/>
        </w:rPr>
        <w:t xml:space="preserve"> (</w:t>
      </w:r>
      <w:r w:rsidR="00E17676" w:rsidRPr="00E17676">
        <w:rPr>
          <w:b/>
          <w:color w:val="000000"/>
        </w:rPr>
        <w:t>12</w:t>
      </w:r>
      <w:r w:rsidRPr="00E17676">
        <w:rPr>
          <w:b/>
          <w:color w:val="000000"/>
        </w:rPr>
        <w:t xml:space="preserve"> point Times New Roman (or equiv</w:t>
      </w:r>
      <w:r w:rsidR="00E17676" w:rsidRPr="00E17676">
        <w:rPr>
          <w:b/>
          <w:color w:val="000000"/>
        </w:rPr>
        <w:t>alent) font or larger, minimum 1</w:t>
      </w:r>
      <w:r w:rsidRPr="00E17676">
        <w:rPr>
          <w:b/>
          <w:color w:val="000000"/>
        </w:rPr>
        <w:t xml:space="preserve"> inch margin on all sides</w:t>
      </w:r>
      <w:r>
        <w:rPr>
          <w:color w:val="000000"/>
        </w:rPr>
        <w:t>)</w:t>
      </w:r>
      <w:r w:rsidR="00A75D62">
        <w:rPr>
          <w:color w:val="000000"/>
        </w:rPr>
        <w:t xml:space="preserve">. </w:t>
      </w:r>
      <w:r>
        <w:rPr>
          <w:color w:val="000000"/>
          <w:u w:val="single"/>
        </w:rPr>
        <w:t xml:space="preserve">Complete applications should be no longer than 5 pages in length (1 summary page, 3 pages </w:t>
      </w:r>
      <w:r w:rsidR="00765B7A">
        <w:rPr>
          <w:color w:val="000000"/>
          <w:u w:val="single"/>
        </w:rPr>
        <w:t xml:space="preserve">for </w:t>
      </w:r>
      <w:r>
        <w:rPr>
          <w:color w:val="000000"/>
          <w:u w:val="single"/>
        </w:rPr>
        <w:t>application questions</w:t>
      </w:r>
      <w:r w:rsidR="00765B7A">
        <w:rPr>
          <w:color w:val="000000"/>
          <w:u w:val="single"/>
        </w:rPr>
        <w:t xml:space="preserve">/answers, </w:t>
      </w:r>
      <w:r>
        <w:rPr>
          <w:color w:val="000000"/>
          <w:u w:val="single"/>
        </w:rPr>
        <w:t xml:space="preserve">1 </w:t>
      </w:r>
      <w:r w:rsidR="00765B7A">
        <w:rPr>
          <w:color w:val="000000"/>
          <w:u w:val="single"/>
        </w:rPr>
        <w:t xml:space="preserve">budget </w:t>
      </w:r>
      <w:r>
        <w:rPr>
          <w:color w:val="000000"/>
          <w:u w:val="single"/>
        </w:rPr>
        <w:t>page)</w:t>
      </w:r>
      <w:r w:rsidR="00A75D62">
        <w:rPr>
          <w:color w:val="000000"/>
          <w:u w:val="single"/>
        </w:rPr>
        <w:t xml:space="preserve">. </w:t>
      </w:r>
      <w:r w:rsidR="005159D0">
        <w:rPr>
          <w:b/>
          <w:bCs/>
          <w:color w:val="000000"/>
          <w:u w:val="single"/>
        </w:rPr>
        <w:t>Additional pages, with the exception of letters of support (3 maximum) will NOT be reviewed.</w:t>
      </w:r>
    </w:p>
    <w:p w:rsidR="009F5C7F" w:rsidRDefault="009F5C7F" w:rsidP="00F40BCF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color w:val="000000"/>
        </w:rPr>
      </w:pPr>
    </w:p>
    <w:p w:rsidR="00451C0B" w:rsidRDefault="00961AA2" w:rsidP="00B00D7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spacing w:after="120"/>
        <w:ind w:left="360"/>
        <w:rPr>
          <w:color w:val="000000"/>
        </w:rPr>
      </w:pPr>
      <w:r>
        <w:rPr>
          <w:color w:val="000000"/>
        </w:rPr>
        <w:t>Please i</w:t>
      </w:r>
      <w:r w:rsidR="00451C0B">
        <w:rPr>
          <w:color w:val="000000"/>
        </w:rPr>
        <w:t>nclude both the questions and you</w:t>
      </w:r>
      <w:r w:rsidR="00AC566E">
        <w:rPr>
          <w:color w:val="000000"/>
        </w:rPr>
        <w:t>r answers in</w:t>
      </w:r>
      <w:r w:rsidR="00D677C8">
        <w:rPr>
          <w:color w:val="000000"/>
        </w:rPr>
        <w:t xml:space="preserve"> the</w:t>
      </w:r>
      <w:r w:rsidR="00451C0B">
        <w:rPr>
          <w:color w:val="000000"/>
        </w:rPr>
        <w:t xml:space="preserve"> narrative, which should describe your project as directly and concisely as possible</w:t>
      </w:r>
      <w:r w:rsidR="00A75D62">
        <w:rPr>
          <w:color w:val="000000"/>
        </w:rPr>
        <w:t xml:space="preserve">. </w:t>
      </w:r>
      <w:r w:rsidR="00451C0B">
        <w:rPr>
          <w:color w:val="000000"/>
        </w:rPr>
        <w:t>The review committee will evaluate your application based on your answers to these questions, according to the criteria listed in the</w:t>
      </w:r>
      <w:r w:rsidR="0049147E">
        <w:rPr>
          <w:color w:val="000000"/>
        </w:rPr>
        <w:t xml:space="preserve"> </w:t>
      </w:r>
      <w:r>
        <w:rPr>
          <w:i/>
          <w:color w:val="000000"/>
        </w:rPr>
        <w:t>Grant</w:t>
      </w:r>
      <w:r w:rsidR="00451C0B" w:rsidRPr="0049147E">
        <w:rPr>
          <w:i/>
          <w:color w:val="000000"/>
        </w:rPr>
        <w:t xml:space="preserve"> Guidelines</w:t>
      </w:r>
      <w:r w:rsidR="00451C0B">
        <w:rPr>
          <w:color w:val="000000"/>
        </w:rPr>
        <w:t>.</w:t>
      </w:r>
    </w:p>
    <w:p w:rsidR="00B1638D" w:rsidRPr="004C4EB5" w:rsidRDefault="00B1638D" w:rsidP="004C4EB5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4C4EB5">
        <w:rPr>
          <w:szCs w:val="22"/>
        </w:rPr>
        <w:t xml:space="preserve">Describe </w:t>
      </w:r>
      <w:r w:rsidR="00695A11" w:rsidRPr="004C4EB5">
        <w:rPr>
          <w:szCs w:val="22"/>
        </w:rPr>
        <w:t xml:space="preserve">your project </w:t>
      </w:r>
      <w:r w:rsidRPr="004C4EB5">
        <w:rPr>
          <w:szCs w:val="22"/>
        </w:rPr>
        <w:t xml:space="preserve">and document the need for </w:t>
      </w:r>
      <w:r w:rsidR="00695A11" w:rsidRPr="004C4EB5">
        <w:rPr>
          <w:szCs w:val="22"/>
        </w:rPr>
        <w:t>this work to be accomplished</w:t>
      </w:r>
      <w:r w:rsidRPr="004C4EB5">
        <w:rPr>
          <w:szCs w:val="22"/>
        </w:rPr>
        <w:t xml:space="preserve">. If part of a larger project, please describe </w:t>
      </w:r>
      <w:r w:rsidR="00695A11" w:rsidRPr="004C4EB5">
        <w:rPr>
          <w:szCs w:val="22"/>
        </w:rPr>
        <w:t xml:space="preserve">in detail </w:t>
      </w:r>
      <w:r w:rsidRPr="004C4EB5">
        <w:rPr>
          <w:szCs w:val="22"/>
        </w:rPr>
        <w:t>the portion of the project for which you are seeking LCBP funding</w:t>
      </w:r>
      <w:r w:rsidR="00A75D62">
        <w:rPr>
          <w:szCs w:val="22"/>
        </w:rPr>
        <w:t xml:space="preserve">. </w:t>
      </w:r>
      <w:r w:rsidR="00224069" w:rsidRPr="004C4EB5">
        <w:rPr>
          <w:color w:val="000000"/>
        </w:rPr>
        <w:t xml:space="preserve">Are you aware of other organizations doing similar work?  </w:t>
      </w:r>
      <w:r w:rsidR="004C4EB5" w:rsidRPr="004C4EB5">
        <w:rPr>
          <w:color w:val="000000"/>
        </w:rPr>
        <w:t xml:space="preserve">If your project will take place on private land, how will it benefit the broader community? </w:t>
      </w:r>
    </w:p>
    <w:p w:rsidR="002603FC" w:rsidRPr="00E23C1A" w:rsidRDefault="008523CF" w:rsidP="00E23C1A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4C4EB5">
        <w:rPr>
          <w:color w:val="000000"/>
        </w:rPr>
        <w:t>Explain how your project</w:t>
      </w:r>
      <w:r w:rsidR="00B1638D" w:rsidRPr="004C4EB5">
        <w:rPr>
          <w:color w:val="000000"/>
        </w:rPr>
        <w:t xml:space="preserve"> addresses </w:t>
      </w:r>
      <w:r w:rsidR="002603FC" w:rsidRPr="004C4EB5">
        <w:rPr>
          <w:color w:val="000000"/>
        </w:rPr>
        <w:t xml:space="preserve">pollution prevention </w:t>
      </w:r>
      <w:r w:rsidRPr="004C4EB5">
        <w:rPr>
          <w:color w:val="000000"/>
        </w:rPr>
        <w:t xml:space="preserve">priorities </w:t>
      </w:r>
      <w:r w:rsidR="002603FC" w:rsidRPr="004C4EB5">
        <w:rPr>
          <w:color w:val="000000"/>
        </w:rPr>
        <w:t>or any of the other</w:t>
      </w:r>
      <w:r w:rsidR="00B1638D" w:rsidRPr="004C4EB5">
        <w:rPr>
          <w:color w:val="000000"/>
        </w:rPr>
        <w:t xml:space="preserve"> priorities in</w:t>
      </w:r>
      <w:r w:rsidR="00B1638D" w:rsidRPr="004C4EB5">
        <w:rPr>
          <w:i/>
          <w:color w:val="000000"/>
        </w:rPr>
        <w:t xml:space="preserve"> Opportunities for Action</w:t>
      </w:r>
      <w:r w:rsidR="00A75D62">
        <w:rPr>
          <w:i/>
          <w:color w:val="000000"/>
        </w:rPr>
        <w:t xml:space="preserve">. </w:t>
      </w:r>
      <w:r w:rsidR="00E23C1A" w:rsidRPr="004C4EB5">
        <w:rPr>
          <w:szCs w:val="22"/>
        </w:rPr>
        <w:t>Identify measurable environmental outcomes from your project</w:t>
      </w:r>
      <w:r w:rsidR="00264BE3" w:rsidRPr="004C4EB5">
        <w:rPr>
          <w:szCs w:val="22"/>
        </w:rPr>
        <w:t xml:space="preserve"> (e.g. area of re-vegetated stream bank, number of rain barrels constructed, number of nutrient management plans developed)</w:t>
      </w:r>
      <w:r w:rsidR="00E23C1A" w:rsidRPr="004C4EB5">
        <w:rPr>
          <w:color w:val="000000"/>
          <w:szCs w:val="22"/>
        </w:rPr>
        <w:t>.</w:t>
      </w:r>
    </w:p>
    <w:p w:rsidR="00FD4F12" w:rsidRDefault="00F22CA2" w:rsidP="00863202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>
        <w:rPr>
          <w:color w:val="000000"/>
        </w:rPr>
        <w:t xml:space="preserve">Please use the </w:t>
      </w:r>
      <w:r w:rsidRPr="00E23C1A">
        <w:rPr>
          <w:b/>
          <w:color w:val="000000"/>
        </w:rPr>
        <w:t>example format below</w:t>
      </w:r>
      <w:r>
        <w:rPr>
          <w:color w:val="000000"/>
        </w:rPr>
        <w:t xml:space="preserve"> to describe your project objectives, tasks to fulfill these objectives, deliverables produced by each task, and timeline for task completion</w:t>
      </w:r>
      <w:r w:rsidR="00A75D62">
        <w:rPr>
          <w:color w:val="000000"/>
        </w:rPr>
        <w:t xml:space="preserve">. </w:t>
      </w:r>
    </w:p>
    <w:p w:rsidR="00366440" w:rsidRDefault="00366440" w:rsidP="00863202">
      <w:p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b/>
          <w:color w:val="000000"/>
        </w:rPr>
      </w:pPr>
    </w:p>
    <w:p w:rsidR="00863202" w:rsidRPr="00863202" w:rsidRDefault="00863202" w:rsidP="00863202">
      <w:p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4F2960">
        <w:rPr>
          <w:b/>
          <w:color w:val="000000"/>
        </w:rPr>
        <w:t xml:space="preserve">Project Objective, Task, Deliverable and Timeline </w:t>
      </w:r>
      <w:r w:rsidR="00366440" w:rsidRPr="004F2960">
        <w:rPr>
          <w:b/>
          <w:color w:val="000000"/>
        </w:rPr>
        <w:t>Table Format</w:t>
      </w:r>
      <w:r w:rsidR="00366440" w:rsidRPr="004F2960">
        <w:rPr>
          <w:color w:val="000000"/>
        </w:rPr>
        <w:t xml:space="preserve"> (please fill in for your application)</w:t>
      </w: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358"/>
        <w:gridCol w:w="3618"/>
        <w:gridCol w:w="1818"/>
        <w:gridCol w:w="1422"/>
      </w:tblGrid>
      <w:tr w:rsidR="00795C9F" w:rsidTr="00C16098">
        <w:trPr>
          <w:trHeight w:val="537"/>
        </w:trPr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Task #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</w:t>
            </w:r>
          </w:p>
        </w:tc>
        <w:tc>
          <w:tcPr>
            <w:tcW w:w="36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Task Title</w:t>
            </w: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Deliverable</w:t>
            </w:r>
          </w:p>
        </w:tc>
        <w:tc>
          <w:tcPr>
            <w:tcW w:w="14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Timeline</w:t>
            </w:r>
          </w:p>
        </w:tc>
      </w:tr>
      <w:tr w:rsidR="00795C9F" w:rsidTr="00C16098">
        <w:trPr>
          <w:trHeight w:val="537"/>
        </w:trPr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5C9F" w:rsidRPr="00053B5B" w:rsidRDefault="00795C9F" w:rsidP="00C16098">
            <w:pPr>
              <w:jc w:val="center"/>
              <w:rPr>
                <w:color w:val="000000"/>
              </w:rPr>
            </w:pPr>
            <w:r w:rsidRPr="00053B5B">
              <w:rPr>
                <w:color w:val="000000"/>
              </w:rPr>
              <w:t>0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C9F" w:rsidRPr="00053B5B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Develop a QAPP</w:t>
            </w:r>
          </w:p>
        </w:tc>
        <w:tc>
          <w:tcPr>
            <w:tcW w:w="36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Pr="00053B5B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Describe quality assurance procedures that will maintain project performance.</w:t>
            </w: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Pr="00053B5B" w:rsidRDefault="00795C9F" w:rsidP="00C1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QAPP approval</w:t>
            </w:r>
          </w:p>
        </w:tc>
        <w:tc>
          <w:tcPr>
            <w:tcW w:w="14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Pr="00053B5B" w:rsidRDefault="002948A9" w:rsidP="00294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April</w:t>
            </w:r>
            <w:r w:rsidR="00795C9F">
              <w:rPr>
                <w:color w:val="000000"/>
              </w:rPr>
              <w:t xml:space="preserve"> 201</w:t>
            </w:r>
            <w:r w:rsidR="00641882">
              <w:rPr>
                <w:color w:val="000000"/>
              </w:rPr>
              <w:t>4</w:t>
            </w:r>
          </w:p>
        </w:tc>
      </w:tr>
      <w:tr w:rsidR="00795C9F" w:rsidTr="00C16098">
        <w:trPr>
          <w:trHeight w:val="335"/>
        </w:trPr>
        <w:tc>
          <w:tcPr>
            <w:tcW w:w="7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5C9F" w:rsidRPr="001E6551" w:rsidRDefault="00795C9F" w:rsidP="00C16098">
            <w:pPr>
              <w:jc w:val="center"/>
              <w:rPr>
                <w:color w:val="000000"/>
              </w:rPr>
            </w:pPr>
            <w:r w:rsidRPr="001E6551">
              <w:rPr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Determine appropriate location(s) for 100’ of riparian buffer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Meet with landowners of 3 potential locations (identified in a previous project), determine interest, and sign agreement with landowner(s).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List and map of project sites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641882" w:rsidP="0064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May</w:t>
            </w:r>
            <w:r w:rsidR="00795C9F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4</w:t>
            </w:r>
          </w:p>
        </w:tc>
      </w:tr>
      <w:tr w:rsidR="00795C9F" w:rsidTr="00C16098">
        <w:trPr>
          <w:trHeight w:val="355"/>
        </w:trPr>
        <w:tc>
          <w:tcPr>
            <w:tcW w:w="77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Plan planting(s) for fall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Develop planting plan, contact volunteers and schools, purchase supplies, schedule planting date(s).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Planting plan, invoice for supplies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64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July-August 201</w:t>
            </w:r>
            <w:r w:rsidR="00641882">
              <w:rPr>
                <w:color w:val="000000"/>
              </w:rPr>
              <w:t>4</w:t>
            </w:r>
          </w:p>
        </w:tc>
      </w:tr>
      <w:tr w:rsidR="00795C9F" w:rsidTr="00C16098">
        <w:trPr>
          <w:trHeight w:val="335"/>
        </w:trPr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Implement planting project(s)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Implement plantings with volunteers. Contact local media and provide press releases.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100’ of re-vegetated riparian habitat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5C9F" w:rsidRDefault="00795C9F" w:rsidP="0064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September- October 201</w:t>
            </w:r>
            <w:r w:rsidR="00641882">
              <w:rPr>
                <w:color w:val="000000"/>
              </w:rPr>
              <w:t>4</w:t>
            </w:r>
          </w:p>
        </w:tc>
      </w:tr>
      <w:tr w:rsidR="00795C9F" w:rsidTr="00C16098">
        <w:trPr>
          <w:trHeight w:val="355"/>
        </w:trPr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Complete final report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Compile project summary, plans, articles, photographs.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Default="00795C9F" w:rsidP="00C16098">
            <w:pPr>
              <w:rPr>
                <w:color w:val="000000"/>
              </w:rPr>
            </w:pPr>
            <w:r>
              <w:rPr>
                <w:color w:val="000000"/>
              </w:rPr>
              <w:t>Final report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5C9F" w:rsidRDefault="00795C9F" w:rsidP="0064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December 201</w:t>
            </w:r>
            <w:r w:rsidR="00641882">
              <w:rPr>
                <w:color w:val="000000"/>
              </w:rPr>
              <w:t>4</w:t>
            </w:r>
          </w:p>
        </w:tc>
      </w:tr>
    </w:tbl>
    <w:p w:rsidR="0039501D" w:rsidRPr="000610A9" w:rsidRDefault="00FD683B" w:rsidP="000610A9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before="120" w:after="120"/>
        <w:rPr>
          <w:color w:val="000000"/>
        </w:rPr>
      </w:pPr>
      <w:r>
        <w:t>Please explain the</w:t>
      </w:r>
      <w:r w:rsidRPr="00B1638D">
        <w:t xml:space="preserve"> </w:t>
      </w:r>
      <w:r w:rsidRPr="00FB5B22">
        <w:t>techniques</w:t>
      </w:r>
      <w:r w:rsidRPr="00B1638D">
        <w:t xml:space="preserve"> </w:t>
      </w:r>
      <w:r>
        <w:t xml:space="preserve">and methods </w:t>
      </w:r>
      <w:r w:rsidRPr="00B1638D">
        <w:t xml:space="preserve">you and your partners </w:t>
      </w:r>
      <w:r>
        <w:t xml:space="preserve">will </w:t>
      </w:r>
      <w:r w:rsidRPr="00B1638D">
        <w:t xml:space="preserve">use to </w:t>
      </w:r>
      <w:r w:rsidRPr="00FB5B22">
        <w:t>complete the project</w:t>
      </w:r>
      <w:r>
        <w:t xml:space="preserve"> tasks.  </w:t>
      </w:r>
      <w:r w:rsidR="0039501D" w:rsidRPr="00B1638D">
        <w:t xml:space="preserve">Are there feasibility issues to be worked out (permits needed, landowner permission, </w:t>
      </w:r>
      <w:r w:rsidR="0039501D">
        <w:t xml:space="preserve">or </w:t>
      </w:r>
      <w:r w:rsidR="0039501D" w:rsidRPr="00B1638D">
        <w:t xml:space="preserve">technical </w:t>
      </w:r>
      <w:r w:rsidR="0039501D" w:rsidRPr="00D70566">
        <w:t>issues)? Please</w:t>
      </w:r>
      <w:r w:rsidR="0039501D" w:rsidRPr="00FB5B22">
        <w:t xml:space="preserve"> </w:t>
      </w:r>
      <w:r w:rsidR="0039501D" w:rsidRPr="009D6613">
        <w:t>explain</w:t>
      </w:r>
      <w:r w:rsidR="0039501D" w:rsidRPr="000610A9">
        <w:rPr>
          <w:color w:val="000000"/>
        </w:rPr>
        <w:t>.</w:t>
      </w:r>
    </w:p>
    <w:p w:rsidR="000A525E" w:rsidRDefault="00B1638D" w:rsidP="000A525E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>
        <w:rPr>
          <w:color w:val="000000"/>
        </w:rPr>
        <w:t>Describe your experience with similar projects</w:t>
      </w:r>
      <w:r w:rsidR="00A75D62">
        <w:rPr>
          <w:color w:val="000000"/>
        </w:rPr>
        <w:t xml:space="preserve">. </w:t>
      </w:r>
      <w:r w:rsidR="009D6613">
        <w:rPr>
          <w:iCs/>
          <w:color w:val="000000"/>
        </w:rPr>
        <w:t xml:space="preserve">Who will be involved in the proposed project (staff, volunteers, board members)?  </w:t>
      </w:r>
      <w:r w:rsidR="00224069">
        <w:rPr>
          <w:iCs/>
          <w:color w:val="000000"/>
        </w:rPr>
        <w:t>Does</w:t>
      </w:r>
      <w:r w:rsidR="00224069">
        <w:rPr>
          <w:color w:val="000000"/>
        </w:rPr>
        <w:t xml:space="preserve"> your project involve the local community?  </w:t>
      </w:r>
    </w:p>
    <w:p w:rsidR="000A525E" w:rsidRPr="000A525E" w:rsidRDefault="000A525E" w:rsidP="000A525E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0A525E">
        <w:rPr>
          <w:color w:val="000000"/>
        </w:rPr>
        <w:t>Complete a Budget Table, based on the guidelines provided in Section C, below</w:t>
      </w:r>
      <w:r w:rsidR="00A75D62">
        <w:rPr>
          <w:color w:val="000000"/>
        </w:rPr>
        <w:t xml:space="preserve">. </w:t>
      </w:r>
      <w:r w:rsidRPr="00206F50">
        <w:t>The total funding request must be within the limit of the grant category. Vague or inflated budgets will not be competitive.</w:t>
      </w:r>
    </w:p>
    <w:p w:rsidR="007F1165" w:rsidRPr="00AC566E" w:rsidRDefault="000610A9" w:rsidP="00AC566E">
      <w:pPr>
        <w:pStyle w:val="Heading8"/>
        <w:numPr>
          <w:ilvl w:val="0"/>
          <w:numId w:val="0"/>
        </w:num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7F1165" w:rsidRPr="00AC566E">
        <w:rPr>
          <w:rFonts w:ascii="Tahoma" w:hAnsi="Tahoma" w:cs="Tahoma"/>
        </w:rPr>
        <w:lastRenderedPageBreak/>
        <w:t>C. Budget Table and Justification</w:t>
      </w:r>
    </w:p>
    <w:p w:rsidR="007F1165" w:rsidRDefault="007F1165" w:rsidP="007F1165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color w:val="000000"/>
        </w:rPr>
        <w:t xml:space="preserve">Please use the format below for your budget table. 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num" w:pos="900"/>
          <w:tab w:val="left" w:pos="144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 xml:space="preserve">If the LCBP request is part of a larger project, please indicate the estimated total project value and the funding </w:t>
      </w:r>
      <w:r w:rsidR="005159D0">
        <w:rPr>
          <w:color w:val="000000"/>
        </w:rPr>
        <w:t>source(s) for the entire project</w:t>
      </w:r>
      <w:r>
        <w:rPr>
          <w:color w:val="000000"/>
        </w:rPr>
        <w:t>.</w:t>
      </w:r>
    </w:p>
    <w:p w:rsidR="007F1165" w:rsidRDefault="007F1165" w:rsidP="000610A9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rPr>
          <w:color w:val="000000"/>
        </w:rPr>
      </w:pPr>
      <w:r>
        <w:rPr>
          <w:color w:val="000000"/>
        </w:rPr>
        <w:t>All expenses should be placed into one of the following major categories:</w:t>
      </w:r>
    </w:p>
    <w:p w:rsidR="007F1165" w:rsidRDefault="007F1165" w:rsidP="00A75D62">
      <w:pPr>
        <w:pStyle w:val="Header"/>
        <w:numPr>
          <w:ilvl w:val="1"/>
          <w:numId w:val="10"/>
        </w:numPr>
        <w:tabs>
          <w:tab w:val="clear" w:pos="1800"/>
          <w:tab w:val="clear" w:pos="4320"/>
          <w:tab w:val="clear" w:pos="8640"/>
          <w:tab w:val="left" w:pos="720"/>
          <w:tab w:val="num" w:pos="900"/>
          <w:tab w:val="left" w:pos="1350"/>
          <w:tab w:val="left" w:pos="1440"/>
          <w:tab w:val="num" w:pos="1620"/>
          <w:tab w:val="left" w:pos="2160"/>
        </w:tabs>
        <w:ind w:left="1350" w:hanging="270"/>
        <w:rPr>
          <w:color w:val="000000"/>
        </w:rPr>
      </w:pPr>
      <w:r>
        <w:rPr>
          <w:color w:val="000000"/>
          <w:u w:val="single"/>
        </w:rPr>
        <w:t>Direct Costs</w:t>
      </w:r>
      <w:r>
        <w:rPr>
          <w:color w:val="000000"/>
        </w:rPr>
        <w:t xml:space="preserve"> - subcategories include: Personnel (including fringe benefits), Supplies, Contracts, Equipment, and Travel.</w:t>
      </w:r>
    </w:p>
    <w:p w:rsidR="007F1165" w:rsidRDefault="007F1165" w:rsidP="00A75D62">
      <w:pPr>
        <w:pStyle w:val="Header"/>
        <w:numPr>
          <w:ilvl w:val="1"/>
          <w:numId w:val="10"/>
        </w:numPr>
        <w:tabs>
          <w:tab w:val="clear" w:pos="1800"/>
          <w:tab w:val="clear" w:pos="4320"/>
          <w:tab w:val="clear" w:pos="8640"/>
          <w:tab w:val="left" w:pos="720"/>
          <w:tab w:val="num" w:pos="900"/>
          <w:tab w:val="left" w:pos="1350"/>
          <w:tab w:val="left" w:pos="1440"/>
          <w:tab w:val="num" w:pos="1620"/>
          <w:tab w:val="left" w:pos="2160"/>
        </w:tabs>
        <w:ind w:left="1350" w:hanging="270"/>
        <w:rPr>
          <w:color w:val="000000"/>
        </w:rPr>
      </w:pPr>
      <w:r>
        <w:rPr>
          <w:color w:val="000000"/>
          <w:u w:val="single"/>
        </w:rPr>
        <w:t>Indirect Costs</w:t>
      </w:r>
      <w:r>
        <w:rPr>
          <w:color w:val="000000"/>
        </w:rPr>
        <w:t xml:space="preserve"> – include general office and operating expenses, insurance, bookkeeping, etc</w:t>
      </w:r>
      <w:r w:rsidR="00A75D62">
        <w:rPr>
          <w:color w:val="000000"/>
        </w:rPr>
        <w:t xml:space="preserve">. </w:t>
      </w:r>
      <w:r>
        <w:rPr>
          <w:color w:val="000000"/>
        </w:rPr>
        <w:t xml:space="preserve">Please refer to the </w:t>
      </w:r>
      <w:r w:rsidR="00961AA2">
        <w:rPr>
          <w:i/>
          <w:color w:val="000000"/>
        </w:rPr>
        <w:t>Grant</w:t>
      </w:r>
      <w:r w:rsidRPr="0049147E">
        <w:rPr>
          <w:i/>
          <w:color w:val="000000"/>
        </w:rPr>
        <w:t xml:space="preserve"> Guidelines</w:t>
      </w:r>
      <w:r>
        <w:rPr>
          <w:color w:val="000000"/>
        </w:rPr>
        <w:t xml:space="preserve"> for more information about direct and indirect costs, eligible expenses, and matching contributions.</w:t>
      </w:r>
      <w:r w:rsidR="005159D0">
        <w:rPr>
          <w:color w:val="000000"/>
        </w:rPr>
        <w:t xml:space="preserve"> </w:t>
      </w:r>
      <w:r w:rsidR="005159D0">
        <w:t>Please note that LCBP’s policy for indirect project costs is a maximum of 21% of the total project budget.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num" w:pos="900"/>
          <w:tab w:val="left" w:pos="144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>If your project includes several tasks, it is helpful for each task’s budget to be broken out separately from the other tasks.</w:t>
      </w:r>
    </w:p>
    <w:p w:rsidR="007F1165" w:rsidRDefault="007F1165" w:rsidP="000610A9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rPr>
          <w:color w:val="000000"/>
        </w:rPr>
      </w:pPr>
      <w:r>
        <w:rPr>
          <w:color w:val="000000"/>
        </w:rPr>
        <w:t>List additional specific expense categories where appropriate as indicated.</w:t>
      </w:r>
    </w:p>
    <w:p w:rsidR="00C13A4F" w:rsidRDefault="00C13A4F" w:rsidP="000610A9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rPr>
          <w:color w:val="000000"/>
        </w:rPr>
      </w:pPr>
      <w:r>
        <w:t>For projects requiring a QAPP, LCBP will not pay for any data collection or analysis activities started prior to development and receipt of a fully-approved QAPP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>Budget items should be divided into funding sources as shown</w:t>
      </w:r>
      <w:r w:rsidR="00543C1A">
        <w:rPr>
          <w:color w:val="000000"/>
        </w:rPr>
        <w:t xml:space="preserve"> in the budget table</w:t>
      </w:r>
      <w:r w:rsidR="00A75D62">
        <w:rPr>
          <w:color w:val="000000"/>
        </w:rPr>
        <w:t xml:space="preserve">. </w:t>
      </w:r>
      <w:r>
        <w:rPr>
          <w:color w:val="000000"/>
        </w:rPr>
        <w:t>At minimum, show which items will be covered by the LCBP grant and which items will be part of your matching contribution</w:t>
      </w:r>
      <w:r w:rsidR="003F0776">
        <w:rPr>
          <w:color w:val="000000"/>
        </w:rPr>
        <w:t xml:space="preserve"> (if matching contributions will be used)</w:t>
      </w:r>
      <w:r w:rsidR="00A75D62">
        <w:rPr>
          <w:color w:val="000000"/>
        </w:rPr>
        <w:t xml:space="preserve">. </w:t>
      </w:r>
      <w:r>
        <w:rPr>
          <w:color w:val="000000"/>
        </w:rPr>
        <w:t>List other sources of funding that are not being used as match (such as</w:t>
      </w:r>
      <w:r w:rsidR="00543C1A">
        <w:rPr>
          <w:color w:val="000000"/>
        </w:rPr>
        <w:t xml:space="preserve"> other federal funds)</w:t>
      </w:r>
      <w:r>
        <w:rPr>
          <w:color w:val="000000"/>
        </w:rPr>
        <w:t xml:space="preserve"> </w:t>
      </w:r>
      <w:r w:rsidR="00A75D62">
        <w:rPr>
          <w:color w:val="000000"/>
        </w:rPr>
        <w:t>below</w:t>
      </w:r>
      <w:r>
        <w:rPr>
          <w:color w:val="000000"/>
        </w:rPr>
        <w:t xml:space="preserve"> your budget table</w:t>
      </w:r>
      <w:r w:rsidR="00543C1A">
        <w:rPr>
          <w:color w:val="000000"/>
        </w:rPr>
        <w:t>, as shown</w:t>
      </w:r>
      <w:r>
        <w:rPr>
          <w:color w:val="000000"/>
        </w:rPr>
        <w:t>.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 xml:space="preserve">In addition to the budget table, </w:t>
      </w:r>
      <w:r>
        <w:rPr>
          <w:color w:val="000000"/>
          <w:u w:val="single"/>
        </w:rPr>
        <w:t>please include a brief justification for each line in your budget</w:t>
      </w:r>
      <w:r>
        <w:rPr>
          <w:color w:val="000000"/>
        </w:rPr>
        <w:t>, as in the following example:</w:t>
      </w:r>
    </w:p>
    <w:p w:rsidR="0026744D" w:rsidRPr="0026744D" w:rsidRDefault="0026744D" w:rsidP="0026744D">
      <w:pPr>
        <w:pStyle w:val="Header"/>
        <w:tabs>
          <w:tab w:val="clear" w:pos="4320"/>
          <w:tab w:val="clear" w:pos="8640"/>
          <w:tab w:val="left" w:pos="720"/>
          <w:tab w:val="left" w:pos="1800"/>
          <w:tab w:val="left" w:pos="2160"/>
        </w:tabs>
        <w:ind w:left="900"/>
        <w:rPr>
          <w:b/>
          <w:color w:val="000000"/>
        </w:rPr>
      </w:pPr>
      <w:r w:rsidRPr="0026744D">
        <w:rPr>
          <w:b/>
          <w:color w:val="000000"/>
        </w:rPr>
        <w:t>Budget Justification:</w:t>
      </w:r>
    </w:p>
    <w:p w:rsidR="007F1165" w:rsidRDefault="007F1165" w:rsidP="00A75D62">
      <w:pPr>
        <w:pStyle w:val="Header"/>
        <w:numPr>
          <w:ilvl w:val="0"/>
          <w:numId w:val="11"/>
        </w:numPr>
        <w:tabs>
          <w:tab w:val="clear" w:pos="1440"/>
          <w:tab w:val="clear" w:pos="4320"/>
          <w:tab w:val="clear" w:pos="8640"/>
          <w:tab w:val="num" w:pos="900"/>
          <w:tab w:val="left" w:pos="1350"/>
          <w:tab w:val="num" w:pos="1530"/>
          <w:tab w:val="left" w:pos="2160"/>
        </w:tabs>
        <w:ind w:left="1350" w:hanging="270"/>
        <w:rPr>
          <w:color w:val="000000"/>
        </w:rPr>
      </w:pPr>
      <w:r>
        <w:rPr>
          <w:color w:val="000000"/>
        </w:rPr>
        <w:t>Project Coordinator: supports staffing for oversight of</w:t>
      </w:r>
      <w:r w:rsidR="00A75D62">
        <w:rPr>
          <w:color w:val="000000"/>
        </w:rPr>
        <w:t xml:space="preserve"> project activities, 50 hours @ </w:t>
      </w:r>
      <w:r>
        <w:rPr>
          <w:color w:val="000000"/>
        </w:rPr>
        <w:t>$18/hr.</w:t>
      </w:r>
    </w:p>
    <w:p w:rsidR="002D51A9" w:rsidRDefault="007F1165" w:rsidP="00A708FC">
      <w:pPr>
        <w:pStyle w:val="Header"/>
        <w:numPr>
          <w:ilvl w:val="0"/>
          <w:numId w:val="11"/>
        </w:numPr>
        <w:tabs>
          <w:tab w:val="clear" w:pos="1440"/>
          <w:tab w:val="clear" w:pos="4320"/>
          <w:tab w:val="clear" w:pos="8640"/>
          <w:tab w:val="num" w:pos="900"/>
          <w:tab w:val="left" w:pos="1350"/>
          <w:tab w:val="num" w:pos="1530"/>
          <w:tab w:val="left" w:pos="2160"/>
        </w:tabs>
        <w:spacing w:after="120"/>
        <w:ind w:left="1350" w:hanging="270"/>
        <w:rPr>
          <w:color w:val="000000"/>
        </w:rPr>
      </w:pPr>
      <w:r>
        <w:rPr>
          <w:color w:val="000000"/>
        </w:rPr>
        <w:t xml:space="preserve">Volunteers: </w:t>
      </w:r>
      <w:proofErr w:type="spellStart"/>
      <w:r>
        <w:rPr>
          <w:color w:val="000000"/>
        </w:rPr>
        <w:t>streambank</w:t>
      </w:r>
      <w:proofErr w:type="spellEnd"/>
      <w:r>
        <w:rPr>
          <w:color w:val="000000"/>
        </w:rPr>
        <w:t xml:space="preserve"> plantings, etc., 25 hours @ $10/hr.</w:t>
      </w:r>
    </w:p>
    <w:p w:rsidR="00451C0B" w:rsidRDefault="00451C0B" w:rsidP="0095588B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800"/>
          <w:tab w:val="left" w:pos="2160"/>
        </w:tabs>
      </w:pPr>
      <w:r>
        <w:rPr>
          <w:b/>
        </w:rPr>
        <w:t xml:space="preserve">Project Budget Table Format </w:t>
      </w:r>
      <w:r w:rsidR="003A7E4F">
        <w:t>(Dollar values for illustration</w:t>
      </w:r>
      <w:r w:rsidR="0066771D">
        <w:t xml:space="preserve"> </w:t>
      </w:r>
      <w:r>
        <w:t>only.)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860"/>
        <w:gridCol w:w="2603"/>
        <w:gridCol w:w="1117"/>
      </w:tblGrid>
      <w:tr w:rsidR="000F6E0D" w:rsidRPr="00A84184" w:rsidTr="008C5F4B">
        <w:trPr>
          <w:trHeight w:val="537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b/>
                <w:color w:val="000000"/>
                <w:sz w:val="20"/>
              </w:rPr>
            </w:pPr>
            <w:bookmarkStart w:id="0" w:name="OLE_LINK1"/>
            <w:r w:rsidRPr="00A84184">
              <w:rPr>
                <w:b/>
                <w:color w:val="000000"/>
                <w:sz w:val="20"/>
              </w:rPr>
              <w:t>Expense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center"/>
              <w:rPr>
                <w:b/>
                <w:color w:val="000000"/>
                <w:sz w:val="20"/>
              </w:rPr>
            </w:pPr>
            <w:r w:rsidRPr="00A84184">
              <w:rPr>
                <w:b/>
                <w:color w:val="000000"/>
                <w:sz w:val="20"/>
              </w:rPr>
              <w:t>LCBP Grant Request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center"/>
              <w:rPr>
                <w:b/>
                <w:color w:val="000000"/>
                <w:sz w:val="20"/>
              </w:rPr>
            </w:pPr>
            <w:r w:rsidRPr="00A84184">
              <w:rPr>
                <w:b/>
                <w:color w:val="000000"/>
                <w:sz w:val="20"/>
              </w:rPr>
              <w:t>Non-Federal</w:t>
            </w:r>
          </w:p>
          <w:p w:rsidR="000F6E0D" w:rsidRPr="00A84184" w:rsidRDefault="000F6E0D" w:rsidP="008C5F4B">
            <w:pPr>
              <w:jc w:val="center"/>
              <w:rPr>
                <w:b/>
                <w:color w:val="000000"/>
                <w:sz w:val="20"/>
              </w:rPr>
            </w:pPr>
            <w:r w:rsidRPr="00A84184">
              <w:rPr>
                <w:b/>
                <w:color w:val="000000"/>
                <w:sz w:val="20"/>
              </w:rPr>
              <w:t>Matching Contribution</w:t>
            </w: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center"/>
              <w:rPr>
                <w:b/>
                <w:color w:val="000000"/>
                <w:sz w:val="20"/>
              </w:rPr>
            </w:pPr>
            <w:r w:rsidRPr="00A84184">
              <w:rPr>
                <w:b/>
                <w:color w:val="000000"/>
                <w:sz w:val="20"/>
              </w:rPr>
              <w:t>Totals</w:t>
            </w:r>
          </w:p>
        </w:tc>
      </w:tr>
      <w:tr w:rsidR="000F6E0D" w:rsidRPr="00A84184" w:rsidTr="008C5F4B">
        <w:trPr>
          <w:trHeight w:val="335"/>
        </w:trPr>
        <w:tc>
          <w:tcPr>
            <w:tcW w:w="36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b/>
                <w:color w:val="000000"/>
                <w:sz w:val="20"/>
              </w:rPr>
              <w:t>DIRECT Costs: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Personnel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3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tabs>
                <w:tab w:val="left" w:pos="360"/>
              </w:tabs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 xml:space="preserve">   Project Coordinator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$900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$1000</w:t>
            </w: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 xml:space="preserve">   Volunteers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$250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$250</w:t>
            </w: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 xml:space="preserve">   </w:t>
            </w:r>
            <w:r w:rsidRPr="00A84184">
              <w:rPr>
                <w:i/>
                <w:color w:val="000000"/>
                <w:sz w:val="20"/>
              </w:rPr>
              <w:t>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 xml:space="preserve">Travel </w:t>
            </w:r>
            <w:r w:rsidRPr="00A84184">
              <w:rPr>
                <w:i/>
                <w:color w:val="000000"/>
                <w:sz w:val="20"/>
              </w:rPr>
              <w:t>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$200</w:t>
            </w: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Supplies/Materials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 xml:space="preserve">   Printing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$250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$250</w:t>
            </w: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 xml:space="preserve">   Mailing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$75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$75</w:t>
            </w:r>
          </w:p>
        </w:tc>
      </w:tr>
      <w:tr w:rsidR="000F6E0D" w:rsidRPr="00A84184" w:rsidTr="008C5F4B">
        <w:trPr>
          <w:trHeight w:val="33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 xml:space="preserve">   </w:t>
            </w:r>
            <w:r w:rsidRPr="00A84184">
              <w:rPr>
                <w:i/>
                <w:color w:val="000000"/>
                <w:sz w:val="20"/>
              </w:rPr>
              <w:t>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Contracts</w:t>
            </w:r>
            <w:r w:rsidRPr="00A84184">
              <w:rPr>
                <w:i/>
                <w:color w:val="000000"/>
                <w:sz w:val="20"/>
              </w:rPr>
              <w:t xml:space="preserve"> 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Equipment</w:t>
            </w:r>
            <w:r w:rsidRPr="00A84184">
              <w:rPr>
                <w:i/>
                <w:color w:val="000000"/>
                <w:sz w:val="20"/>
              </w:rPr>
              <w:t xml:space="preserve"> 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Other (please specify)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F6E0D" w:rsidRPr="00A84184" w:rsidRDefault="000F6E0D" w:rsidP="008C5F4B">
            <w:pPr>
              <w:rPr>
                <w:color w:val="000000"/>
                <w:sz w:val="20"/>
              </w:rPr>
            </w:pPr>
            <w:r w:rsidRPr="00A84184">
              <w:rPr>
                <w:b/>
                <w:color w:val="000000"/>
                <w:sz w:val="20"/>
              </w:rPr>
              <w:t>INDIRECT Costs: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$100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$200</w:t>
            </w:r>
          </w:p>
        </w:tc>
      </w:tr>
      <w:tr w:rsidR="000F6E0D" w:rsidRPr="00A84184" w:rsidTr="008C5F4B">
        <w:trPr>
          <w:trHeight w:val="355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pStyle w:val="Heading2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Totals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$1,425</w:t>
            </w: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$550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6E0D" w:rsidRPr="00A84184" w:rsidRDefault="000F6E0D" w:rsidP="008C5F4B">
            <w:pPr>
              <w:jc w:val="right"/>
              <w:rPr>
                <w:color w:val="000000"/>
                <w:sz w:val="20"/>
              </w:rPr>
            </w:pPr>
            <w:r w:rsidRPr="00A84184">
              <w:rPr>
                <w:color w:val="000000"/>
                <w:sz w:val="20"/>
              </w:rPr>
              <w:t>$1,975</w:t>
            </w:r>
          </w:p>
        </w:tc>
      </w:tr>
    </w:tbl>
    <w:bookmarkEnd w:id="0"/>
    <w:p w:rsidR="00543C1A" w:rsidRDefault="002D51A9" w:rsidP="00543C1A">
      <w:r>
        <w:t>*Additional Federal funds supporting this project include $500 from an EPA grant.</w:t>
      </w:r>
    </w:p>
    <w:p w:rsidR="00543C1A" w:rsidRPr="00543C1A" w:rsidRDefault="00543C1A" w:rsidP="00543C1A"/>
    <w:p w:rsidR="00451C0B" w:rsidRPr="000C2A2F" w:rsidRDefault="000C2A2F" w:rsidP="00AC566E">
      <w:pPr>
        <w:pStyle w:val="Heading8"/>
        <w:numPr>
          <w:ilvl w:val="0"/>
          <w:numId w:val="0"/>
        </w:numPr>
        <w:pBdr>
          <w:bottom w:val="single" w:sz="4" w:space="1" w:color="auto"/>
        </w:pBdr>
        <w:rPr>
          <w:rFonts w:ascii="Tahoma" w:hAnsi="Tahoma" w:cs="Tahoma"/>
        </w:rPr>
      </w:pPr>
      <w:r w:rsidRPr="000C2A2F">
        <w:rPr>
          <w:rFonts w:ascii="Tahoma" w:hAnsi="Tahoma" w:cs="Tahoma"/>
        </w:rPr>
        <w:t xml:space="preserve">D. </w:t>
      </w:r>
      <w:r w:rsidR="00451C0B" w:rsidRPr="000C2A2F">
        <w:rPr>
          <w:rFonts w:ascii="Tahoma" w:hAnsi="Tahoma" w:cs="Tahoma"/>
        </w:rPr>
        <w:t>Letters of Support</w:t>
      </w:r>
    </w:p>
    <w:p w:rsidR="00451C0B" w:rsidRDefault="00451C0B">
      <w:r>
        <w:t>Attach any re</w:t>
      </w:r>
      <w:r w:rsidR="003D1F54">
        <w:t xml:space="preserve">quired letters of participation and up to three letters of </w:t>
      </w:r>
      <w:r>
        <w:t>support to your application</w:t>
      </w:r>
      <w:r w:rsidR="00A75D62">
        <w:t xml:space="preserve">. </w:t>
      </w:r>
      <w:r w:rsidR="000C2A2F">
        <w:t xml:space="preserve">Please be sure that the letters are signed by the </w:t>
      </w:r>
      <w:r w:rsidR="00006D7D">
        <w:t xml:space="preserve">appropriate </w:t>
      </w:r>
      <w:r w:rsidR="001002C4">
        <w:t>authors</w:t>
      </w:r>
      <w:r w:rsidR="000C2A2F">
        <w:t xml:space="preserve">. </w:t>
      </w:r>
      <w:r w:rsidR="00FD4F12" w:rsidRPr="004F2960">
        <w:t>Do not provide more than three letters of support with your application.  Only the first three letters of support will be included in your grant evaluation.</w:t>
      </w:r>
      <w:r w:rsidR="00FD4F12">
        <w:t xml:space="preserve"> </w:t>
      </w:r>
      <w:r>
        <w:rPr>
          <w:b/>
          <w:bCs/>
        </w:rPr>
        <w:t>Letters of support received separately from the application will not be included in the application review</w:t>
      </w:r>
      <w:r w:rsidR="00A75D62">
        <w:t xml:space="preserve">. </w:t>
      </w:r>
      <w:r>
        <w:t xml:space="preserve">See </w:t>
      </w:r>
      <w:r w:rsidR="0049147E">
        <w:t xml:space="preserve">the </w:t>
      </w:r>
      <w:r w:rsidR="003D1F54">
        <w:rPr>
          <w:i/>
        </w:rPr>
        <w:t>Grant</w:t>
      </w:r>
      <w:r w:rsidR="00A21E2D">
        <w:rPr>
          <w:i/>
        </w:rPr>
        <w:t xml:space="preserve"> </w:t>
      </w:r>
      <w:r w:rsidRPr="0049147E">
        <w:rPr>
          <w:i/>
        </w:rPr>
        <w:t xml:space="preserve">Guidelines </w:t>
      </w:r>
      <w:r>
        <w:t>for more information.</w:t>
      </w:r>
    </w:p>
    <w:p w:rsidR="005F19CA" w:rsidRDefault="005F19CA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color w:val="000000"/>
        </w:rPr>
      </w:pPr>
    </w:p>
    <w:p w:rsidR="00451C0B" w:rsidRDefault="00AC566E" w:rsidP="00AC566E">
      <w:pPr>
        <w:pStyle w:val="Heading7"/>
        <w:numPr>
          <w:ilvl w:val="0"/>
          <w:numId w:val="0"/>
        </w:numPr>
        <w:pBdr>
          <w:bottom w:val="single" w:sz="4" w:space="1" w:color="auto"/>
        </w:pBdr>
        <w:ind w:right="-360"/>
      </w:pPr>
      <w:r>
        <w:t xml:space="preserve">E. </w:t>
      </w:r>
      <w:r w:rsidR="00451C0B">
        <w:t>Submission Process</w:t>
      </w:r>
    </w:p>
    <w:p w:rsidR="0003267F" w:rsidRPr="0003267F" w:rsidRDefault="00451C0B" w:rsidP="00547F6F">
      <w:pPr>
        <w:numPr>
          <w:ilvl w:val="0"/>
          <w:numId w:val="3"/>
        </w:numPr>
        <w:rPr>
          <w:color w:val="000000"/>
          <w:u w:val="single"/>
        </w:rPr>
      </w:pPr>
      <w:r>
        <w:rPr>
          <w:color w:val="000000"/>
        </w:rPr>
        <w:t xml:space="preserve">Please submit </w:t>
      </w:r>
      <w:r w:rsidR="0003267F" w:rsidRPr="00E17676">
        <w:rPr>
          <w:b/>
          <w:color w:val="000000"/>
        </w:rPr>
        <w:t>ten</w:t>
      </w:r>
      <w:r w:rsidRPr="00E17676">
        <w:rPr>
          <w:b/>
          <w:color w:val="000000"/>
        </w:rPr>
        <w:t xml:space="preserve"> (</w:t>
      </w:r>
      <w:r w:rsidR="0003267F" w:rsidRPr="00E17676">
        <w:rPr>
          <w:b/>
          <w:color w:val="000000"/>
        </w:rPr>
        <w:t>10</w:t>
      </w:r>
      <w:r w:rsidRPr="00E17676">
        <w:rPr>
          <w:b/>
          <w:color w:val="000000"/>
        </w:rPr>
        <w:t xml:space="preserve">) </w:t>
      </w:r>
      <w:r w:rsidR="00650F2B" w:rsidRPr="00E17676">
        <w:rPr>
          <w:b/>
          <w:color w:val="000000"/>
        </w:rPr>
        <w:t>hard</w:t>
      </w:r>
      <w:r w:rsidRPr="00E17676">
        <w:rPr>
          <w:b/>
          <w:color w:val="000000"/>
        </w:rPr>
        <w:t>copies</w:t>
      </w:r>
      <w:r>
        <w:rPr>
          <w:color w:val="000000"/>
        </w:rPr>
        <w:t xml:space="preserve"> of each application</w:t>
      </w:r>
      <w:r w:rsidR="003F0776">
        <w:rPr>
          <w:color w:val="000000"/>
        </w:rPr>
        <w:t xml:space="preserve"> to the LCBP address listed below</w:t>
      </w:r>
      <w:r w:rsidR="00A75D62">
        <w:rPr>
          <w:color w:val="000000"/>
        </w:rPr>
        <w:t xml:space="preserve">. </w:t>
      </w:r>
      <w:r w:rsidR="00650F2B">
        <w:rPr>
          <w:color w:val="000000"/>
        </w:rPr>
        <w:t xml:space="preserve">In addition, please submit the </w:t>
      </w:r>
      <w:r w:rsidR="00650F2B" w:rsidRPr="004E0189">
        <w:rPr>
          <w:color w:val="000000"/>
          <w:u w:val="single"/>
        </w:rPr>
        <w:t>electronic versions</w:t>
      </w:r>
      <w:r w:rsidR="00650F2B">
        <w:rPr>
          <w:color w:val="000000"/>
        </w:rPr>
        <w:t xml:space="preserve"> of your summary page, application questions, and budget page either on compact disk or by email to </w:t>
      </w:r>
      <w:r w:rsidR="005E0394" w:rsidRPr="00F9148B">
        <w:t>grants@lcbp.org</w:t>
      </w:r>
      <w:r w:rsidR="00650F2B">
        <w:rPr>
          <w:color w:val="000000"/>
        </w:rPr>
        <w:t>.</w:t>
      </w:r>
    </w:p>
    <w:p w:rsidR="0003267F" w:rsidRPr="004E0189" w:rsidRDefault="00650F2B" w:rsidP="00547F6F">
      <w:pPr>
        <w:numPr>
          <w:ilvl w:val="0"/>
          <w:numId w:val="7"/>
        </w:numPr>
        <w:tabs>
          <w:tab w:val="clear" w:pos="288"/>
          <w:tab w:val="left" w:pos="360"/>
        </w:tabs>
        <w:ind w:left="360" w:hanging="360"/>
        <w:rPr>
          <w:color w:val="000000"/>
        </w:rPr>
      </w:pPr>
      <w:r>
        <w:rPr>
          <w:color w:val="000000"/>
        </w:rPr>
        <w:t>Both hardcopies and electronic versions must be submitted by the due date.</w:t>
      </w:r>
    </w:p>
    <w:p w:rsidR="00451C0B" w:rsidRDefault="00451C0B">
      <w:pPr>
        <w:tabs>
          <w:tab w:val="num" w:pos="360"/>
        </w:tabs>
        <w:ind w:left="360"/>
        <w:rPr>
          <w:b/>
          <w:color w:val="000000"/>
          <w:sz w:val="16"/>
          <w:u w:val="single"/>
        </w:rPr>
      </w:pPr>
    </w:p>
    <w:p w:rsidR="00306E86" w:rsidRDefault="00451C0B" w:rsidP="00306E86">
      <w:pPr>
        <w:jc w:val="center"/>
        <w:rPr>
          <w:b/>
          <w:color w:val="000000"/>
          <w:sz w:val="24"/>
          <w:u w:val="single"/>
        </w:rPr>
      </w:pPr>
      <w:r w:rsidRPr="00306E86">
        <w:rPr>
          <w:b/>
          <w:color w:val="000000"/>
          <w:sz w:val="24"/>
          <w:u w:val="single"/>
        </w:rPr>
        <w:t xml:space="preserve">Applications must be </w:t>
      </w:r>
      <w:r w:rsidRPr="00306E86">
        <w:rPr>
          <w:b/>
          <w:i/>
          <w:color w:val="000000"/>
          <w:sz w:val="24"/>
          <w:u w:val="single"/>
        </w:rPr>
        <w:t>received</w:t>
      </w:r>
      <w:r w:rsidRPr="00306E86">
        <w:rPr>
          <w:b/>
          <w:color w:val="000000"/>
          <w:sz w:val="24"/>
          <w:u w:val="single"/>
        </w:rPr>
        <w:t xml:space="preserve"> in the Basin</w:t>
      </w:r>
      <w:r w:rsidR="00152DA2" w:rsidRPr="00306E86">
        <w:rPr>
          <w:b/>
          <w:color w:val="000000"/>
          <w:sz w:val="24"/>
          <w:u w:val="single"/>
        </w:rPr>
        <w:t xml:space="preserve"> Program Office by </w:t>
      </w:r>
    </w:p>
    <w:p w:rsidR="00451C0B" w:rsidRDefault="004F2960" w:rsidP="00306E86">
      <w:pPr>
        <w:jc w:val="center"/>
        <w:rPr>
          <w:b/>
          <w:color w:val="000000"/>
          <w:sz w:val="24"/>
          <w:u w:val="single"/>
        </w:rPr>
      </w:pPr>
      <w:r w:rsidRPr="00306E86">
        <w:rPr>
          <w:b/>
          <w:color w:val="000000"/>
          <w:sz w:val="24"/>
          <w:u w:val="single"/>
        </w:rPr>
        <w:t>4:30 PM</w:t>
      </w:r>
      <w:r w:rsidR="00641882" w:rsidRPr="00306E86">
        <w:rPr>
          <w:b/>
          <w:color w:val="000000"/>
          <w:sz w:val="24"/>
          <w:u w:val="single"/>
        </w:rPr>
        <w:t xml:space="preserve"> </w:t>
      </w:r>
      <w:r w:rsidR="00306E86" w:rsidRPr="00306E86">
        <w:rPr>
          <w:b/>
          <w:color w:val="000000"/>
          <w:sz w:val="24"/>
          <w:u w:val="single"/>
        </w:rPr>
        <w:t>Thursday November 14</w:t>
      </w:r>
      <w:r w:rsidR="00641882" w:rsidRPr="00306E86">
        <w:rPr>
          <w:b/>
          <w:color w:val="000000"/>
          <w:sz w:val="24"/>
          <w:u w:val="single"/>
        </w:rPr>
        <w:t>, 2013.</w:t>
      </w:r>
    </w:p>
    <w:p w:rsidR="00306E86" w:rsidRPr="00306E86" w:rsidRDefault="00306E86" w:rsidP="00306E86">
      <w:pPr>
        <w:jc w:val="center"/>
        <w:rPr>
          <w:b/>
          <w:color w:val="000000"/>
          <w:sz w:val="20"/>
          <w:u w:val="single"/>
        </w:rPr>
      </w:pPr>
    </w:p>
    <w:p w:rsidR="004F2960" w:rsidRPr="004F2960" w:rsidRDefault="004F2960" w:rsidP="004F2960">
      <w:pPr>
        <w:ind w:firstLine="360"/>
      </w:pPr>
      <w:r w:rsidRPr="004F2960">
        <w:rPr>
          <w:color w:val="000000"/>
        </w:rPr>
        <w:t xml:space="preserve">Successful applicants will be notified by </w:t>
      </w:r>
      <w:r w:rsidR="005159D0">
        <w:rPr>
          <w:color w:val="000000"/>
        </w:rPr>
        <w:t>early January, 2104</w:t>
      </w:r>
      <w:r w:rsidRPr="004F2960">
        <w:rPr>
          <w:color w:val="000000"/>
        </w:rPr>
        <w:t>.</w:t>
      </w:r>
    </w:p>
    <w:p w:rsidR="004F2960" w:rsidRDefault="004F2960" w:rsidP="0089228F">
      <w:pPr>
        <w:ind w:left="360"/>
        <w:rPr>
          <w:color w:val="000000"/>
        </w:rPr>
      </w:pPr>
    </w:p>
    <w:p w:rsidR="001569DF" w:rsidRDefault="00451C0B" w:rsidP="0089228F">
      <w:pPr>
        <w:ind w:left="360"/>
        <w:rPr>
          <w:color w:val="000000"/>
        </w:rPr>
      </w:pPr>
      <w:r>
        <w:rPr>
          <w:color w:val="000000"/>
        </w:rPr>
        <w:t xml:space="preserve">Send completed applications </w:t>
      </w:r>
      <w:r w:rsidR="002A4F89">
        <w:rPr>
          <w:color w:val="000000"/>
        </w:rPr>
        <w:t xml:space="preserve">(hard copy and electronic version) </w:t>
      </w:r>
      <w:r w:rsidR="005E0394">
        <w:rPr>
          <w:color w:val="000000"/>
        </w:rPr>
        <w:t xml:space="preserve">to </w:t>
      </w:r>
      <w:r w:rsidR="005E0394" w:rsidRPr="00F9148B">
        <w:t>grants@lcbp.org</w:t>
      </w:r>
      <w:r w:rsidR="00A75D62">
        <w:rPr>
          <w:color w:val="000000"/>
        </w:rPr>
        <w:t xml:space="preserve">. </w:t>
      </w:r>
      <w:r w:rsidR="005E0394">
        <w:rPr>
          <w:color w:val="000000"/>
        </w:rPr>
        <w:t>Direc</w:t>
      </w:r>
      <w:r w:rsidR="002603FC">
        <w:rPr>
          <w:color w:val="000000"/>
        </w:rPr>
        <w:t xml:space="preserve">t all questions to </w:t>
      </w:r>
      <w:r w:rsidR="00E034F0">
        <w:rPr>
          <w:color w:val="000000"/>
        </w:rPr>
        <w:t>Eric Howe</w:t>
      </w:r>
      <w:r w:rsidR="005E0394">
        <w:rPr>
          <w:color w:val="000000"/>
        </w:rPr>
        <w:t>, Technical Coordinator</w:t>
      </w:r>
      <w:r w:rsidR="007544CD">
        <w:rPr>
          <w:color w:val="000000"/>
        </w:rPr>
        <w:t xml:space="preserve"> (</w:t>
      </w:r>
      <w:bookmarkStart w:id="1" w:name="_GoBack"/>
      <w:bookmarkEnd w:id="1"/>
      <w:r w:rsidR="00E11744" w:rsidRPr="00F9148B">
        <w:t>ehowe@lcbp.org</w:t>
      </w:r>
      <w:r w:rsidR="00E11744">
        <w:rPr>
          <w:color w:val="000000"/>
        </w:rPr>
        <w:t xml:space="preserve"> </w:t>
      </w:r>
      <w:r w:rsidR="007544CD">
        <w:rPr>
          <w:color w:val="000000"/>
        </w:rPr>
        <w:t>)</w:t>
      </w:r>
      <w:r w:rsidR="00A75D62">
        <w:rPr>
          <w:color w:val="000000"/>
        </w:rPr>
        <w:t xml:space="preserve">. </w:t>
      </w:r>
    </w:p>
    <w:p w:rsidR="00544A24" w:rsidRDefault="00544A24" w:rsidP="0089228F">
      <w:pPr>
        <w:ind w:left="360"/>
        <w:rPr>
          <w:color w:val="000000"/>
        </w:rPr>
      </w:pPr>
    </w:p>
    <w:p w:rsidR="00451C0B" w:rsidRPr="0089228F" w:rsidRDefault="0089228F" w:rsidP="0089228F">
      <w:pPr>
        <w:ind w:left="360"/>
      </w:pPr>
      <w:r>
        <w:rPr>
          <w:color w:val="000000"/>
        </w:rPr>
        <w:t>PHONE: 800</w:t>
      </w:r>
      <w:r w:rsidR="001569DF">
        <w:rPr>
          <w:color w:val="000000"/>
        </w:rPr>
        <w:t>-</w:t>
      </w:r>
      <w:r>
        <w:rPr>
          <w:color w:val="000000"/>
        </w:rPr>
        <w:t>468-5227 (Toll free in VT/NY) or 802</w:t>
      </w:r>
      <w:r w:rsidR="001569DF">
        <w:rPr>
          <w:color w:val="000000"/>
        </w:rPr>
        <w:t>-</w:t>
      </w:r>
      <w:r>
        <w:rPr>
          <w:color w:val="000000"/>
        </w:rPr>
        <w:t>372-3213</w:t>
      </w:r>
    </w:p>
    <w:p w:rsidR="00451C0B" w:rsidRDefault="00451C0B" w:rsidP="0089228F">
      <w:pPr>
        <w:rPr>
          <w:color w:val="000000"/>
        </w:rPr>
        <w:sectPr w:rsidR="00451C0B" w:rsidSect="005F19CA">
          <w:endnotePr>
            <w:numFmt w:val="decimal"/>
          </w:endnotePr>
          <w:type w:val="continuous"/>
          <w:pgSz w:w="12240" w:h="15840" w:code="1"/>
          <w:pgMar w:top="1008" w:right="1440" w:bottom="864" w:left="1440" w:header="720" w:footer="720" w:gutter="0"/>
          <w:cols w:space="720"/>
          <w:noEndnote/>
          <w:titlePg/>
        </w:sectPr>
      </w:pPr>
    </w:p>
    <w:p w:rsidR="0089228F" w:rsidRDefault="0089228F" w:rsidP="0089228F">
      <w:pPr>
        <w:ind w:left="360"/>
        <w:rPr>
          <w:color w:val="000000"/>
        </w:rPr>
      </w:pPr>
      <w:r>
        <w:rPr>
          <w:color w:val="000000"/>
        </w:rPr>
        <w:lastRenderedPageBreak/>
        <w:t xml:space="preserve">ADDRESS: </w:t>
      </w:r>
      <w:r w:rsidR="00451C0B">
        <w:rPr>
          <w:color w:val="000000"/>
        </w:rPr>
        <w:t>Lake Champlain Basin Program</w:t>
      </w:r>
      <w:r>
        <w:rPr>
          <w:color w:val="000000"/>
        </w:rPr>
        <w:t xml:space="preserve">, 54 West </w:t>
      </w:r>
      <w:r w:rsidR="00451C0B">
        <w:rPr>
          <w:color w:val="000000"/>
        </w:rPr>
        <w:t>Shore Road</w:t>
      </w:r>
      <w:r>
        <w:rPr>
          <w:color w:val="000000"/>
        </w:rPr>
        <w:t xml:space="preserve">, </w:t>
      </w:r>
      <w:r w:rsidR="00451C0B">
        <w:rPr>
          <w:color w:val="000000"/>
        </w:rPr>
        <w:t>Grand Isle, VT 05458</w:t>
      </w:r>
    </w:p>
    <w:sectPr w:rsidR="0089228F" w:rsidSect="005F19CA">
      <w:endnotePr>
        <w:numFmt w:val="decimal"/>
      </w:endnotePr>
      <w:type w:val="continuous"/>
      <w:pgSz w:w="12240" w:h="15840" w:code="1"/>
      <w:pgMar w:top="1008" w:right="1440" w:bottom="864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F2" w:rsidRDefault="00FF4CF2">
      <w:r>
        <w:separator/>
      </w:r>
    </w:p>
  </w:endnote>
  <w:endnote w:type="continuationSeparator" w:id="0">
    <w:p w:rsidR="00FF4CF2" w:rsidRDefault="00FF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90" w:rsidRPr="00AC566E" w:rsidRDefault="003319C4" w:rsidP="00A754EE">
    <w:pPr>
      <w:pStyle w:val="Footer"/>
      <w:pBdr>
        <w:top w:val="single" w:sz="4" w:space="1" w:color="auto"/>
      </w:pBdr>
      <w:jc w:val="right"/>
      <w:rPr>
        <w:i/>
      </w:rPr>
    </w:pPr>
    <w:r>
      <w:rPr>
        <w:i/>
        <w:iCs/>
      </w:rPr>
      <w:t>201</w:t>
    </w:r>
    <w:r w:rsidR="00641882">
      <w:rPr>
        <w:i/>
        <w:iCs/>
      </w:rPr>
      <w:t>3</w:t>
    </w:r>
    <w:r w:rsidR="00131A90">
      <w:rPr>
        <w:i/>
        <w:iCs/>
      </w:rPr>
      <w:t xml:space="preserve"> </w:t>
    </w:r>
    <w:r w:rsidR="00131A90" w:rsidRPr="00AC566E">
      <w:rPr>
        <w:i/>
        <w:iCs/>
      </w:rPr>
      <w:t xml:space="preserve">LCBP </w:t>
    </w:r>
    <w:r w:rsidR="00131A90">
      <w:rPr>
        <w:i/>
        <w:iCs/>
      </w:rPr>
      <w:t xml:space="preserve">Pollution Prevention </w:t>
    </w:r>
    <w:r w:rsidR="00131A90" w:rsidRPr="00AC566E">
      <w:rPr>
        <w:i/>
        <w:iCs/>
      </w:rPr>
      <w:t xml:space="preserve">Application - </w:t>
    </w:r>
    <w:r w:rsidR="00131A90" w:rsidRPr="00AC566E">
      <w:rPr>
        <w:i/>
      </w:rPr>
      <w:t xml:space="preserve">Page </w:t>
    </w:r>
    <w:r w:rsidR="00786EA0" w:rsidRPr="00AC566E">
      <w:rPr>
        <w:b/>
        <w:i/>
        <w:sz w:val="24"/>
        <w:szCs w:val="24"/>
      </w:rPr>
      <w:fldChar w:fldCharType="begin"/>
    </w:r>
    <w:r w:rsidR="00131A90" w:rsidRPr="00AC566E">
      <w:rPr>
        <w:b/>
        <w:i/>
      </w:rPr>
      <w:instrText xml:space="preserve"> PAGE </w:instrText>
    </w:r>
    <w:r w:rsidR="00786EA0" w:rsidRPr="00AC566E">
      <w:rPr>
        <w:b/>
        <w:i/>
        <w:sz w:val="24"/>
        <w:szCs w:val="24"/>
      </w:rPr>
      <w:fldChar w:fldCharType="separate"/>
    </w:r>
    <w:r w:rsidR="00833E40">
      <w:rPr>
        <w:b/>
        <w:i/>
        <w:noProof/>
      </w:rPr>
      <w:t>1</w:t>
    </w:r>
    <w:r w:rsidR="00786EA0" w:rsidRPr="00AC566E">
      <w:rPr>
        <w:b/>
        <w:i/>
        <w:sz w:val="24"/>
        <w:szCs w:val="24"/>
      </w:rPr>
      <w:fldChar w:fldCharType="end"/>
    </w:r>
    <w:r w:rsidR="00131A90" w:rsidRPr="00AC566E">
      <w:rPr>
        <w:i/>
      </w:rPr>
      <w:t xml:space="preserve"> of </w:t>
    </w:r>
    <w:r w:rsidR="00786EA0" w:rsidRPr="00AC566E">
      <w:rPr>
        <w:b/>
        <w:i/>
        <w:sz w:val="24"/>
        <w:szCs w:val="24"/>
      </w:rPr>
      <w:fldChar w:fldCharType="begin"/>
    </w:r>
    <w:r w:rsidR="00131A90" w:rsidRPr="00AC566E">
      <w:rPr>
        <w:b/>
        <w:i/>
      </w:rPr>
      <w:instrText xml:space="preserve"> NUMPAGES  </w:instrText>
    </w:r>
    <w:r w:rsidR="00786EA0" w:rsidRPr="00AC566E">
      <w:rPr>
        <w:b/>
        <w:i/>
        <w:sz w:val="24"/>
        <w:szCs w:val="24"/>
      </w:rPr>
      <w:fldChar w:fldCharType="separate"/>
    </w:r>
    <w:r w:rsidR="00833E40">
      <w:rPr>
        <w:b/>
        <w:i/>
        <w:noProof/>
      </w:rPr>
      <w:t>4</w:t>
    </w:r>
    <w:r w:rsidR="00786EA0" w:rsidRPr="00AC566E">
      <w:rPr>
        <w:b/>
        <w:i/>
        <w:sz w:val="24"/>
        <w:szCs w:val="24"/>
      </w:rPr>
      <w:fldChar w:fldCharType="end"/>
    </w:r>
  </w:p>
  <w:p w:rsidR="00131A90" w:rsidRDefault="00131A9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90" w:rsidRDefault="00786EA0" w:rsidP="00E12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A90">
      <w:rPr>
        <w:rStyle w:val="PageNumber"/>
        <w:noProof/>
      </w:rPr>
      <w:t>4</w:t>
    </w:r>
    <w:r>
      <w:rPr>
        <w:rStyle w:val="PageNumber"/>
      </w:rPr>
      <w:fldChar w:fldCharType="end"/>
    </w:r>
  </w:p>
  <w:p w:rsidR="00131A90" w:rsidRDefault="00833E40">
    <w:pPr>
      <w:pStyle w:val="Footer"/>
      <w:jc w:val="right"/>
    </w:pPr>
    <w:r>
      <w:rPr>
        <w:noProof/>
        <w:snapToGrid/>
        <w:sz w:val="20"/>
      </w:rPr>
      <w:pict>
        <v:line id="_x0000_s2053" style="position:absolute;left:0;text-align:left;z-index:251657728" from="-3pt,8.45pt" to="483pt,8.45pt"/>
      </w:pict>
    </w:r>
  </w:p>
  <w:p w:rsidR="00131A90" w:rsidRDefault="00131A90">
    <w:pPr>
      <w:pStyle w:val="Footer"/>
      <w:jc w:val="right"/>
      <w:rPr>
        <w:i/>
        <w:iCs/>
      </w:rPr>
    </w:pPr>
    <w:r>
      <w:rPr>
        <w:i/>
        <w:iCs/>
      </w:rPr>
      <w:t xml:space="preserve">LCBP Local Implementation Grants Application – </w:t>
    </w:r>
    <w:proofErr w:type="gramStart"/>
    <w:r>
      <w:rPr>
        <w:i/>
        <w:iCs/>
      </w:rPr>
      <w:t xml:space="preserve">Page </w:t>
    </w:r>
    <w:r>
      <w:rPr>
        <w:rStyle w:val="PageNumber"/>
        <w:i/>
        <w:iCs/>
      </w:rPr>
      <w:t xml:space="preserve"> of</w:t>
    </w:r>
    <w:proofErr w:type="gramEnd"/>
    <w:r>
      <w:rPr>
        <w:rStyle w:val="PageNumber"/>
        <w:i/>
        <w:iCs/>
      </w:rPr>
      <w:t xml:space="preserve">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F2" w:rsidRDefault="00FF4CF2">
      <w:r>
        <w:separator/>
      </w:r>
    </w:p>
  </w:footnote>
  <w:footnote w:type="continuationSeparator" w:id="0">
    <w:p w:rsidR="00FF4CF2" w:rsidRDefault="00FF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140"/>
    <w:multiLevelType w:val="hybridMultilevel"/>
    <w:tmpl w:val="545A78DE"/>
    <w:lvl w:ilvl="0" w:tplc="582A968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  <w:lvl w:ilvl="1" w:tplc="3E3CE192">
      <w:start w:val="1"/>
      <w:numFmt w:val="bullet"/>
      <w:lvlText w:val="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8172F7"/>
    <w:multiLevelType w:val="hybridMultilevel"/>
    <w:tmpl w:val="40BE17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F7C23"/>
    <w:multiLevelType w:val="singleLevel"/>
    <w:tmpl w:val="9C7E2C92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>
    <w:nsid w:val="2A856234"/>
    <w:multiLevelType w:val="singleLevel"/>
    <w:tmpl w:val="10700B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CC72ED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995AC4"/>
    <w:multiLevelType w:val="hybridMultilevel"/>
    <w:tmpl w:val="78D88AE6"/>
    <w:lvl w:ilvl="0" w:tplc="C126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05ECD"/>
    <w:multiLevelType w:val="hybridMultilevel"/>
    <w:tmpl w:val="27261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DD7E8A"/>
    <w:multiLevelType w:val="hybridMultilevel"/>
    <w:tmpl w:val="A9080C52"/>
    <w:lvl w:ilvl="0" w:tplc="B7CEE47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6B273B"/>
    <w:multiLevelType w:val="singleLevel"/>
    <w:tmpl w:val="2F22A5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F6A0524"/>
    <w:multiLevelType w:val="singleLevel"/>
    <w:tmpl w:val="7B2CB59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724F22FA"/>
    <w:multiLevelType w:val="hybridMultilevel"/>
    <w:tmpl w:val="1E249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0314D"/>
    <w:multiLevelType w:val="hybridMultilevel"/>
    <w:tmpl w:val="25B63E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8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9E0"/>
    <w:rsid w:val="00006D7D"/>
    <w:rsid w:val="00024DC9"/>
    <w:rsid w:val="000320F8"/>
    <w:rsid w:val="0003267F"/>
    <w:rsid w:val="000437B9"/>
    <w:rsid w:val="00055C57"/>
    <w:rsid w:val="00060131"/>
    <w:rsid w:val="000610A9"/>
    <w:rsid w:val="00064038"/>
    <w:rsid w:val="00072963"/>
    <w:rsid w:val="00075321"/>
    <w:rsid w:val="0008045D"/>
    <w:rsid w:val="000A525E"/>
    <w:rsid w:val="000C2A2F"/>
    <w:rsid w:val="000C43D6"/>
    <w:rsid w:val="000E3C7A"/>
    <w:rsid w:val="000E4407"/>
    <w:rsid w:val="000E4B28"/>
    <w:rsid w:val="000F0873"/>
    <w:rsid w:val="000F1913"/>
    <w:rsid w:val="000F6E0D"/>
    <w:rsid w:val="001002C4"/>
    <w:rsid w:val="001017F4"/>
    <w:rsid w:val="00110033"/>
    <w:rsid w:val="00131A90"/>
    <w:rsid w:val="00142AD3"/>
    <w:rsid w:val="00150C96"/>
    <w:rsid w:val="00152DA2"/>
    <w:rsid w:val="001569DF"/>
    <w:rsid w:val="00167CDF"/>
    <w:rsid w:val="00173A6A"/>
    <w:rsid w:val="001B2F58"/>
    <w:rsid w:val="001C5412"/>
    <w:rsid w:val="001D3BEA"/>
    <w:rsid w:val="001E3400"/>
    <w:rsid w:val="001E4E2F"/>
    <w:rsid w:val="001E6551"/>
    <w:rsid w:val="002057D2"/>
    <w:rsid w:val="002060B4"/>
    <w:rsid w:val="00214199"/>
    <w:rsid w:val="00217084"/>
    <w:rsid w:val="00224069"/>
    <w:rsid w:val="002249E0"/>
    <w:rsid w:val="00233EF5"/>
    <w:rsid w:val="0023720C"/>
    <w:rsid w:val="0024585D"/>
    <w:rsid w:val="002461E9"/>
    <w:rsid w:val="002505B1"/>
    <w:rsid w:val="002603FC"/>
    <w:rsid w:val="00264BE3"/>
    <w:rsid w:val="0026744D"/>
    <w:rsid w:val="0027570C"/>
    <w:rsid w:val="002942D7"/>
    <w:rsid w:val="002948A9"/>
    <w:rsid w:val="002A4F89"/>
    <w:rsid w:val="002A64B1"/>
    <w:rsid w:val="002D1DB8"/>
    <w:rsid w:val="002D32F7"/>
    <w:rsid w:val="002D51A9"/>
    <w:rsid w:val="002E2846"/>
    <w:rsid w:val="002E624D"/>
    <w:rsid w:val="002F299F"/>
    <w:rsid w:val="00305B1D"/>
    <w:rsid w:val="00306E86"/>
    <w:rsid w:val="00307E24"/>
    <w:rsid w:val="00326609"/>
    <w:rsid w:val="003319C4"/>
    <w:rsid w:val="00331C9A"/>
    <w:rsid w:val="00345B55"/>
    <w:rsid w:val="003571E0"/>
    <w:rsid w:val="00362D31"/>
    <w:rsid w:val="00366440"/>
    <w:rsid w:val="00375C32"/>
    <w:rsid w:val="0039501D"/>
    <w:rsid w:val="003A7E4F"/>
    <w:rsid w:val="003B4014"/>
    <w:rsid w:val="003D1F54"/>
    <w:rsid w:val="003D5A49"/>
    <w:rsid w:val="003F0776"/>
    <w:rsid w:val="00434263"/>
    <w:rsid w:val="00450192"/>
    <w:rsid w:val="00451C0B"/>
    <w:rsid w:val="00461AE3"/>
    <w:rsid w:val="004635D9"/>
    <w:rsid w:val="00471C9F"/>
    <w:rsid w:val="0049147E"/>
    <w:rsid w:val="004C3D8E"/>
    <w:rsid w:val="004C4EB5"/>
    <w:rsid w:val="004C7DCD"/>
    <w:rsid w:val="004D38DB"/>
    <w:rsid w:val="004E0189"/>
    <w:rsid w:val="004E65E7"/>
    <w:rsid w:val="004F2960"/>
    <w:rsid w:val="004F5E00"/>
    <w:rsid w:val="005159D0"/>
    <w:rsid w:val="00521D8C"/>
    <w:rsid w:val="0052208E"/>
    <w:rsid w:val="00532921"/>
    <w:rsid w:val="00543C1A"/>
    <w:rsid w:val="00544A24"/>
    <w:rsid w:val="00547F6F"/>
    <w:rsid w:val="00550F3D"/>
    <w:rsid w:val="005616D7"/>
    <w:rsid w:val="00562920"/>
    <w:rsid w:val="00562C32"/>
    <w:rsid w:val="0057368A"/>
    <w:rsid w:val="00586E45"/>
    <w:rsid w:val="005D081A"/>
    <w:rsid w:val="005E0394"/>
    <w:rsid w:val="005F19CA"/>
    <w:rsid w:val="006070DA"/>
    <w:rsid w:val="00620B8F"/>
    <w:rsid w:val="00641882"/>
    <w:rsid w:val="00650F2B"/>
    <w:rsid w:val="0066771D"/>
    <w:rsid w:val="006925D4"/>
    <w:rsid w:val="00695A11"/>
    <w:rsid w:val="006D6987"/>
    <w:rsid w:val="006E787F"/>
    <w:rsid w:val="006F59AE"/>
    <w:rsid w:val="0074490A"/>
    <w:rsid w:val="007544CD"/>
    <w:rsid w:val="007575F1"/>
    <w:rsid w:val="00765B7A"/>
    <w:rsid w:val="0077362E"/>
    <w:rsid w:val="0077393D"/>
    <w:rsid w:val="00786EA0"/>
    <w:rsid w:val="00795C9F"/>
    <w:rsid w:val="007A6EA3"/>
    <w:rsid w:val="007B0772"/>
    <w:rsid w:val="007D075F"/>
    <w:rsid w:val="007F1165"/>
    <w:rsid w:val="007F5920"/>
    <w:rsid w:val="00833E40"/>
    <w:rsid w:val="00836EF3"/>
    <w:rsid w:val="00837306"/>
    <w:rsid w:val="0085065E"/>
    <w:rsid w:val="008523CF"/>
    <w:rsid w:val="00862CE5"/>
    <w:rsid w:val="00863202"/>
    <w:rsid w:val="008707AD"/>
    <w:rsid w:val="0089228F"/>
    <w:rsid w:val="00893ACA"/>
    <w:rsid w:val="0089620A"/>
    <w:rsid w:val="008B1E8E"/>
    <w:rsid w:val="008B30D0"/>
    <w:rsid w:val="008C1A69"/>
    <w:rsid w:val="008C5F4B"/>
    <w:rsid w:val="008D12D9"/>
    <w:rsid w:val="008E3D9E"/>
    <w:rsid w:val="008F44A2"/>
    <w:rsid w:val="00906D70"/>
    <w:rsid w:val="009158C9"/>
    <w:rsid w:val="00937EF4"/>
    <w:rsid w:val="0095588B"/>
    <w:rsid w:val="00961AA2"/>
    <w:rsid w:val="0096266F"/>
    <w:rsid w:val="00965AFB"/>
    <w:rsid w:val="00973FDB"/>
    <w:rsid w:val="0097483F"/>
    <w:rsid w:val="00980469"/>
    <w:rsid w:val="00982313"/>
    <w:rsid w:val="00991111"/>
    <w:rsid w:val="00997755"/>
    <w:rsid w:val="009C6CA5"/>
    <w:rsid w:val="009D6613"/>
    <w:rsid w:val="009D7EEB"/>
    <w:rsid w:val="009F5C7F"/>
    <w:rsid w:val="009F7B3C"/>
    <w:rsid w:val="00A21E2D"/>
    <w:rsid w:val="00A50CB2"/>
    <w:rsid w:val="00A535C1"/>
    <w:rsid w:val="00A54C93"/>
    <w:rsid w:val="00A666AC"/>
    <w:rsid w:val="00A7068E"/>
    <w:rsid w:val="00A708FC"/>
    <w:rsid w:val="00A70B4F"/>
    <w:rsid w:val="00A737F5"/>
    <w:rsid w:val="00A754EE"/>
    <w:rsid w:val="00A75D62"/>
    <w:rsid w:val="00A76A3F"/>
    <w:rsid w:val="00A84184"/>
    <w:rsid w:val="00AC566E"/>
    <w:rsid w:val="00AF0219"/>
    <w:rsid w:val="00AF1F4D"/>
    <w:rsid w:val="00AF2FCC"/>
    <w:rsid w:val="00B00D70"/>
    <w:rsid w:val="00B01672"/>
    <w:rsid w:val="00B1638D"/>
    <w:rsid w:val="00B21EB7"/>
    <w:rsid w:val="00B520EE"/>
    <w:rsid w:val="00B522ED"/>
    <w:rsid w:val="00B757A0"/>
    <w:rsid w:val="00B816DB"/>
    <w:rsid w:val="00B903AB"/>
    <w:rsid w:val="00BA165E"/>
    <w:rsid w:val="00BC1032"/>
    <w:rsid w:val="00BE16FE"/>
    <w:rsid w:val="00BE53D5"/>
    <w:rsid w:val="00BF5F58"/>
    <w:rsid w:val="00BF7377"/>
    <w:rsid w:val="00C13A4F"/>
    <w:rsid w:val="00C16098"/>
    <w:rsid w:val="00C23410"/>
    <w:rsid w:val="00C3497A"/>
    <w:rsid w:val="00C43A6E"/>
    <w:rsid w:val="00C56130"/>
    <w:rsid w:val="00C57086"/>
    <w:rsid w:val="00CB0E51"/>
    <w:rsid w:val="00CD094F"/>
    <w:rsid w:val="00CD6F74"/>
    <w:rsid w:val="00CE1B93"/>
    <w:rsid w:val="00D14D9C"/>
    <w:rsid w:val="00D155F8"/>
    <w:rsid w:val="00D23080"/>
    <w:rsid w:val="00D37DD0"/>
    <w:rsid w:val="00D60604"/>
    <w:rsid w:val="00D6677E"/>
    <w:rsid w:val="00D677C8"/>
    <w:rsid w:val="00D70566"/>
    <w:rsid w:val="00D954B7"/>
    <w:rsid w:val="00DA0B9C"/>
    <w:rsid w:val="00DC09DB"/>
    <w:rsid w:val="00DE1128"/>
    <w:rsid w:val="00DE7454"/>
    <w:rsid w:val="00DE7CF1"/>
    <w:rsid w:val="00E034F0"/>
    <w:rsid w:val="00E0614E"/>
    <w:rsid w:val="00E11744"/>
    <w:rsid w:val="00E12F31"/>
    <w:rsid w:val="00E14431"/>
    <w:rsid w:val="00E17676"/>
    <w:rsid w:val="00E23C1A"/>
    <w:rsid w:val="00E3723A"/>
    <w:rsid w:val="00E40D80"/>
    <w:rsid w:val="00E41EA1"/>
    <w:rsid w:val="00E56290"/>
    <w:rsid w:val="00E565D4"/>
    <w:rsid w:val="00E7137D"/>
    <w:rsid w:val="00E75F59"/>
    <w:rsid w:val="00E80E91"/>
    <w:rsid w:val="00E97E92"/>
    <w:rsid w:val="00EB0982"/>
    <w:rsid w:val="00EC1479"/>
    <w:rsid w:val="00EC589D"/>
    <w:rsid w:val="00EE2F77"/>
    <w:rsid w:val="00F14585"/>
    <w:rsid w:val="00F1781D"/>
    <w:rsid w:val="00F22CA2"/>
    <w:rsid w:val="00F40BCF"/>
    <w:rsid w:val="00F4690F"/>
    <w:rsid w:val="00F54D3F"/>
    <w:rsid w:val="00F77810"/>
    <w:rsid w:val="00F9148B"/>
    <w:rsid w:val="00FA0403"/>
    <w:rsid w:val="00FB5B22"/>
    <w:rsid w:val="00FC31A5"/>
    <w:rsid w:val="00FD4F12"/>
    <w:rsid w:val="00FD683B"/>
    <w:rsid w:val="00FE6807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308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9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rsid w:val="00150C96"/>
    <w:pPr>
      <w:keepNext/>
      <w:tabs>
        <w:tab w:val="center" w:pos="4680"/>
      </w:tabs>
      <w:jc w:val="center"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rsid w:val="00150C9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50C96"/>
    <w:pPr>
      <w:keepNext/>
      <w:widowControl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150C96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qFormat/>
    <w:rsid w:val="00150C96"/>
    <w:pPr>
      <w:keepNext/>
      <w:jc w:val="center"/>
      <w:outlineLvl w:val="4"/>
    </w:pPr>
    <w:rPr>
      <w:rFonts w:ascii="CG Times" w:hAnsi="CG Times"/>
      <w:b/>
      <w:i/>
      <w:sz w:val="40"/>
    </w:rPr>
  </w:style>
  <w:style w:type="paragraph" w:styleId="Heading6">
    <w:name w:val="heading 6"/>
    <w:basedOn w:val="Normal"/>
    <w:next w:val="Normal"/>
    <w:qFormat/>
    <w:rsid w:val="00150C96"/>
    <w:pPr>
      <w:keepNext/>
      <w:numPr>
        <w:numId w:val="1"/>
      </w:numPr>
      <w:tabs>
        <w:tab w:val="left" w:pos="360"/>
        <w:tab w:val="left" w:pos="1080"/>
        <w:tab w:val="left" w:pos="1440"/>
        <w:tab w:val="left" w:pos="1800"/>
        <w:tab w:val="left" w:pos="2160"/>
      </w:tabs>
      <w:outlineLvl w:val="5"/>
    </w:pPr>
  </w:style>
  <w:style w:type="paragraph" w:styleId="Heading7">
    <w:name w:val="heading 7"/>
    <w:basedOn w:val="Normal"/>
    <w:next w:val="Normal"/>
    <w:qFormat/>
    <w:rsid w:val="00150C96"/>
    <w:pPr>
      <w:keepNext/>
      <w:numPr>
        <w:numId w:val="4"/>
      </w:numPr>
      <w:pBdr>
        <w:bottom w:val="single" w:sz="12" w:space="1" w:color="auto"/>
      </w:pBdr>
      <w:tabs>
        <w:tab w:val="left" w:pos="1080"/>
        <w:tab w:val="left" w:pos="1440"/>
        <w:tab w:val="left" w:pos="1800"/>
        <w:tab w:val="left" w:pos="2160"/>
      </w:tabs>
      <w:spacing w:after="120"/>
      <w:outlineLvl w:val="6"/>
    </w:pPr>
    <w:rPr>
      <w:rFonts w:ascii="Tahoma" w:hAnsi="Tahoma" w:cs="Tahoma"/>
      <w:b/>
      <w:color w:val="000000"/>
      <w:sz w:val="28"/>
    </w:rPr>
  </w:style>
  <w:style w:type="paragraph" w:styleId="Heading8">
    <w:name w:val="heading 8"/>
    <w:basedOn w:val="Normal"/>
    <w:next w:val="Normal"/>
    <w:qFormat/>
    <w:rsid w:val="00150C96"/>
    <w:pPr>
      <w:keepNext/>
      <w:numPr>
        <w:numId w:val="5"/>
      </w:numPr>
      <w:tabs>
        <w:tab w:val="left" w:pos="1080"/>
        <w:tab w:val="left" w:pos="1440"/>
        <w:tab w:val="left" w:pos="1800"/>
        <w:tab w:val="left" w:pos="2160"/>
      </w:tabs>
      <w:spacing w:after="120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rsid w:val="00150C96"/>
    <w:pPr>
      <w:keepNext/>
      <w:widowControl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0C96"/>
  </w:style>
  <w:style w:type="paragraph" w:styleId="PlainText">
    <w:name w:val="Plain Text"/>
    <w:basedOn w:val="Normal"/>
    <w:rsid w:val="00150C96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rsid w:val="00150C96"/>
    <w:pPr>
      <w:jc w:val="right"/>
    </w:pPr>
    <w:rPr>
      <w:rFonts w:ascii="CG Times" w:hAnsi="CG Times"/>
      <w:b/>
      <w:sz w:val="28"/>
    </w:rPr>
  </w:style>
  <w:style w:type="paragraph" w:styleId="BodyText2">
    <w:name w:val="Body Text 2"/>
    <w:basedOn w:val="Normal"/>
    <w:rsid w:val="00150C96"/>
    <w:pPr>
      <w:jc w:val="both"/>
    </w:pPr>
  </w:style>
  <w:style w:type="character" w:styleId="Hyperlink">
    <w:name w:val="Hyperlink"/>
    <w:rsid w:val="00150C96"/>
    <w:rPr>
      <w:color w:val="0000FF"/>
      <w:u w:val="single"/>
    </w:rPr>
  </w:style>
  <w:style w:type="paragraph" w:styleId="Header">
    <w:name w:val="header"/>
    <w:basedOn w:val="Normal"/>
    <w:rsid w:val="00150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0C9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50C96"/>
    <w:pPr>
      <w:ind w:left="432"/>
      <w:jc w:val="both"/>
    </w:pPr>
  </w:style>
  <w:style w:type="paragraph" w:styleId="BodyTextIndent2">
    <w:name w:val="Body Text Indent 2"/>
    <w:basedOn w:val="Normal"/>
    <w:rsid w:val="00150C96"/>
    <w:pPr>
      <w:ind w:left="360"/>
    </w:pPr>
  </w:style>
  <w:style w:type="character" w:styleId="FollowedHyperlink">
    <w:name w:val="FollowedHyperlink"/>
    <w:rsid w:val="00150C96"/>
    <w:rPr>
      <w:color w:val="800080"/>
      <w:u w:val="single"/>
    </w:rPr>
  </w:style>
  <w:style w:type="paragraph" w:styleId="BodyTextIndent3">
    <w:name w:val="Body Text Indent 3"/>
    <w:basedOn w:val="Normal"/>
    <w:rsid w:val="00150C96"/>
    <w:pPr>
      <w:ind w:left="720"/>
    </w:pPr>
  </w:style>
  <w:style w:type="paragraph" w:styleId="BodyText3">
    <w:name w:val="Body Text 3"/>
    <w:basedOn w:val="Normal"/>
    <w:rsid w:val="00150C96"/>
    <w:rPr>
      <w:b/>
    </w:rPr>
  </w:style>
  <w:style w:type="paragraph" w:styleId="BalloonText">
    <w:name w:val="Balloon Text"/>
    <w:basedOn w:val="Normal"/>
    <w:semiHidden/>
    <w:rsid w:val="00150C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0C96"/>
  </w:style>
  <w:style w:type="character" w:customStyle="1" w:styleId="FooterChar">
    <w:name w:val="Footer Char"/>
    <w:link w:val="Footer"/>
    <w:uiPriority w:val="99"/>
    <w:rsid w:val="00AC566E"/>
    <w:rPr>
      <w:snapToGrid w:val="0"/>
      <w:sz w:val="22"/>
    </w:rPr>
  </w:style>
  <w:style w:type="character" w:styleId="CommentReference">
    <w:name w:val="annotation reference"/>
    <w:uiPriority w:val="99"/>
    <w:semiHidden/>
    <w:unhideWhenUsed/>
    <w:rsid w:val="00A7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3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6A3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6A3F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02D8-1A68-4341-B334-505D2997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Champlain Basin Program</vt:lpstr>
    </vt:vector>
  </TitlesOfParts>
  <Company>Microsoft</Company>
  <LinksUpToDate>false</LinksUpToDate>
  <CharactersWithSpaces>8381</CharactersWithSpaces>
  <SharedDoc>false</SharedDoc>
  <HLinks>
    <vt:vector size="18" baseType="variant">
      <vt:variant>
        <vt:i4>6226025</vt:i4>
      </vt:variant>
      <vt:variant>
        <vt:i4>6</vt:i4>
      </vt:variant>
      <vt:variant>
        <vt:i4>0</vt:i4>
      </vt:variant>
      <vt:variant>
        <vt:i4>5</vt:i4>
      </vt:variant>
      <vt:variant>
        <vt:lpwstr>mailto:ehowe@lcbp.org</vt:lpwstr>
      </vt:variant>
      <vt:variant>
        <vt:lpwstr/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mailto:grants@lcbp.org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mailto:grants@lcbp.org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Champlain Basin Program</dc:title>
  <dc:creator>Miranda Lescaze</dc:creator>
  <cp:lastModifiedBy>Ryan Mitchell</cp:lastModifiedBy>
  <cp:revision>9</cp:revision>
  <cp:lastPrinted>2013-09-30T20:25:00Z</cp:lastPrinted>
  <dcterms:created xsi:type="dcterms:W3CDTF">2013-07-03T16:51:00Z</dcterms:created>
  <dcterms:modified xsi:type="dcterms:W3CDTF">2013-09-30T20:26:00Z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-2051068724</vt:i4>
  </property>
  <property fmtid="{D5CDD505-2E9C-101B-9397-08002B2CF9AE}" pid="3" name="_EmailSubject">
    <vt:lpwstr>Local Implementation Grants RFP 2008 draft for review</vt:lpwstr>
  </property>
  <property fmtid="{D5CDD505-2E9C-101B-9397-08002B2CF9AE}" pid="4" name="_AuthorEmail">
    <vt:lpwstr>MModley@lcbp.org</vt:lpwstr>
  </property>
  <property fmtid="{D5CDD505-2E9C-101B-9397-08002B2CF9AE}" pid="5" name="_AuthorEmailDisplayName">
    <vt:lpwstr>Meg Modley</vt:lpwstr>
  </property>
  <property fmtid="{D5CDD505-2E9C-101B-9397-08002B2CF9AE}" pid="6" name="_PreviousAdHocReviewCycleID">
    <vt:i4>412642384</vt:i4>
  </property>
  <property fmtid="{D5CDD505-2E9C-101B-9397-08002B2CF9AE}" pid="7" name="_ReviewingToolsShownOnce">
    <vt:lpwstr/>
  </property>
</Properties>
</file>