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B618" w14:textId="2157AFB6" w:rsidR="00AD0331" w:rsidRPr="00A45DC5" w:rsidRDefault="00464076" w:rsidP="4571EC3D">
      <w:pPr>
        <w:spacing w:after="240" w:line="23" w:lineRule="atLeast"/>
        <w:jc w:val="center"/>
        <w:rPr>
          <w:rFonts w:ascii="Arial" w:hAnsi="Arial" w:cs="Arial"/>
          <w:sz w:val="28"/>
          <w:szCs w:val="28"/>
        </w:rPr>
      </w:pPr>
      <w:r>
        <w:rPr>
          <w:rFonts w:ascii="Arial" w:hAnsi="Arial" w:cs="Arial"/>
          <w:noProof/>
          <w:sz w:val="28"/>
          <w:szCs w:val="28"/>
        </w:rPr>
        <w:drawing>
          <wp:inline distT="0" distB="0" distL="0" distR="0" wp14:anchorId="3BFC9C41" wp14:editId="47CF9B5E">
            <wp:extent cx="3773751" cy="1457070"/>
            <wp:effectExtent l="0" t="0" r="0" b="0"/>
            <wp:docPr id="162689428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894289" name="Picture 1" descr="A close-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773751" cy="1457070"/>
                    </a:xfrm>
                    <a:prstGeom prst="rect">
                      <a:avLst/>
                    </a:prstGeom>
                  </pic:spPr>
                </pic:pic>
              </a:graphicData>
            </a:graphic>
          </wp:inline>
        </w:drawing>
      </w:r>
    </w:p>
    <w:p w14:paraId="3247435C" w14:textId="77777777" w:rsidR="00B8653F" w:rsidRPr="00A45DC5" w:rsidRDefault="00B67861" w:rsidP="00B8653F">
      <w:pPr>
        <w:spacing w:line="23" w:lineRule="atLeast"/>
        <w:jc w:val="center"/>
        <w:rPr>
          <w:rStyle w:val="normaltextrun"/>
          <w:rFonts w:ascii="Arial" w:hAnsi="Arial" w:cs="Arial"/>
          <w:color w:val="17365D"/>
          <w:sz w:val="44"/>
          <w:szCs w:val="44"/>
          <w:shd w:val="clear" w:color="auto" w:fill="FFFFFF"/>
        </w:rPr>
      </w:pPr>
      <w:r w:rsidRPr="00A45DC5">
        <w:rPr>
          <w:rStyle w:val="normaltextrun"/>
          <w:rFonts w:ascii="Arial" w:hAnsi="Arial" w:cs="Arial"/>
          <w:color w:val="17365D"/>
          <w:sz w:val="44"/>
          <w:szCs w:val="44"/>
          <w:shd w:val="clear" w:color="auto" w:fill="FFFFFF"/>
        </w:rPr>
        <w:t>Small Education and Outreach Projects</w:t>
      </w:r>
    </w:p>
    <w:p w14:paraId="41821BE1" w14:textId="7917DF6E" w:rsidR="009B5E4D" w:rsidRPr="00A45DC5" w:rsidRDefault="00B8653F" w:rsidP="00566463">
      <w:pPr>
        <w:spacing w:after="240" w:line="23" w:lineRule="atLeast"/>
        <w:jc w:val="center"/>
        <w:rPr>
          <w:rStyle w:val="normaltextrun"/>
          <w:rFonts w:ascii="Arial" w:hAnsi="Arial" w:cs="Arial"/>
          <w:color w:val="17365D"/>
          <w:sz w:val="40"/>
          <w:szCs w:val="40"/>
          <w:shd w:val="clear" w:color="auto" w:fill="FFFFFF"/>
        </w:rPr>
      </w:pPr>
      <w:r w:rsidRPr="00A45DC5">
        <w:rPr>
          <w:rStyle w:val="normaltextrun"/>
          <w:rFonts w:ascii="Arial" w:hAnsi="Arial" w:cs="Arial"/>
          <w:color w:val="17365D"/>
          <w:sz w:val="40"/>
          <w:szCs w:val="40"/>
          <w:shd w:val="clear" w:color="auto" w:fill="FFFFFF"/>
        </w:rPr>
        <w:t>Request for Proposals</w:t>
      </w:r>
      <w:r w:rsidR="00B67861" w:rsidRPr="00A45DC5">
        <w:rPr>
          <w:rStyle w:val="normaltextrun"/>
          <w:rFonts w:ascii="Arial" w:hAnsi="Arial" w:cs="Arial"/>
          <w:color w:val="17365D"/>
          <w:sz w:val="40"/>
          <w:szCs w:val="40"/>
          <w:shd w:val="clear" w:color="auto" w:fill="FFFFFF"/>
        </w:rPr>
        <w:t xml:space="preserve"> </w:t>
      </w:r>
    </w:p>
    <w:p w14:paraId="61171C4D" w14:textId="618804A2" w:rsidR="0011593C" w:rsidRPr="00A45DC5" w:rsidRDefault="0011593C" w:rsidP="0011593C">
      <w:pPr>
        <w:spacing w:after="240" w:line="23" w:lineRule="atLeast"/>
        <w:rPr>
          <w:rStyle w:val="eop"/>
          <w:rFonts w:ascii="Arial" w:hAnsi="Arial" w:cs="Arial"/>
          <w:color w:val="4F81BD"/>
          <w:sz w:val="29"/>
          <w:szCs w:val="29"/>
          <w:shd w:val="clear" w:color="auto" w:fill="FFFFFF"/>
        </w:rPr>
      </w:pPr>
      <w:r w:rsidRPr="00A45DC5">
        <w:rPr>
          <w:rStyle w:val="normaltextrun"/>
          <w:rFonts w:ascii="Arial" w:hAnsi="Arial" w:cs="Arial"/>
          <w:i/>
          <w:color w:val="4F81BD"/>
          <w:sz w:val="29"/>
          <w:szCs w:val="29"/>
          <w:shd w:val="clear" w:color="auto" w:fill="FFFFFF"/>
        </w:rPr>
        <w:t>Patrick Leahy Lake Champlain Basin Program</w:t>
      </w:r>
      <w:r w:rsidRPr="00A45DC5">
        <w:rPr>
          <w:rStyle w:val="eop"/>
          <w:rFonts w:ascii="Arial" w:hAnsi="Arial" w:cs="Arial"/>
          <w:color w:val="4F81BD"/>
          <w:sz w:val="29"/>
          <w:szCs w:val="29"/>
          <w:shd w:val="clear" w:color="auto" w:fill="FFFFFF"/>
        </w:rPr>
        <w:t> </w:t>
      </w:r>
    </w:p>
    <w:p w14:paraId="345C950D" w14:textId="454A4DD0" w:rsidR="00AF6082" w:rsidRPr="00A45DC5" w:rsidRDefault="00AF6082" w:rsidP="0011593C">
      <w:pPr>
        <w:spacing w:after="240" w:line="23" w:lineRule="atLeast"/>
        <w:rPr>
          <w:rFonts w:ascii="Arial" w:hAnsi="Arial" w:cs="Arial"/>
          <w:sz w:val="28"/>
          <w:szCs w:val="28"/>
        </w:rPr>
      </w:pPr>
      <w:r w:rsidRPr="00A45DC5">
        <w:rPr>
          <w:rFonts w:ascii="Arial" w:hAnsi="Arial" w:cs="Arial"/>
          <w:sz w:val="28"/>
          <w:szCs w:val="28"/>
        </w:rPr>
        <w:t xml:space="preserve">Release Date: </w:t>
      </w:r>
      <w:r w:rsidR="003D5534" w:rsidRPr="00E97DC8">
        <w:rPr>
          <w:rFonts w:ascii="Arial" w:hAnsi="Arial" w:cs="Arial"/>
          <w:sz w:val="28"/>
          <w:szCs w:val="28"/>
        </w:rPr>
        <w:t xml:space="preserve">November </w:t>
      </w:r>
      <w:r w:rsidR="00441A92" w:rsidRPr="00E97DC8">
        <w:rPr>
          <w:rFonts w:ascii="Arial" w:hAnsi="Arial" w:cs="Arial"/>
          <w:sz w:val="28"/>
          <w:szCs w:val="28"/>
        </w:rPr>
        <w:t>3</w:t>
      </w:r>
      <w:r w:rsidR="003D5534" w:rsidRPr="00E97DC8">
        <w:rPr>
          <w:rFonts w:ascii="Arial" w:hAnsi="Arial" w:cs="Arial"/>
          <w:sz w:val="28"/>
          <w:szCs w:val="28"/>
        </w:rPr>
        <w:t xml:space="preserve">, </w:t>
      </w:r>
      <w:r w:rsidRPr="00E97DC8">
        <w:rPr>
          <w:rFonts w:ascii="Arial" w:hAnsi="Arial" w:cs="Arial"/>
          <w:sz w:val="28"/>
          <w:szCs w:val="28"/>
        </w:rPr>
        <w:t>2023</w:t>
      </w:r>
    </w:p>
    <w:p w14:paraId="1EF74A14" w14:textId="66BA19AF" w:rsidR="003D5534" w:rsidRPr="00A45DC5" w:rsidRDefault="003D5534" w:rsidP="00562F50">
      <w:pPr>
        <w:spacing w:after="120" w:line="23" w:lineRule="atLeast"/>
        <w:rPr>
          <w:rFonts w:ascii="Arial" w:hAnsi="Arial" w:cs="Arial"/>
          <w:u w:val="single"/>
        </w:rPr>
      </w:pPr>
      <w:r w:rsidRPr="00A45DC5">
        <w:rPr>
          <w:rFonts w:ascii="Arial" w:hAnsi="Arial" w:cs="Arial"/>
          <w:u w:val="single"/>
        </w:rPr>
        <w:t>Program Purpose and Guidelines:</w:t>
      </w:r>
    </w:p>
    <w:p w14:paraId="4F84998F" w14:textId="56DC65C9" w:rsidR="00466631" w:rsidRPr="00A45DC5" w:rsidRDefault="00375091" w:rsidP="00375091">
      <w:pPr>
        <w:spacing w:after="120" w:line="23" w:lineRule="atLeast"/>
        <w:rPr>
          <w:rStyle w:val="normaltextrun"/>
          <w:rFonts w:ascii="Arial" w:hAnsi="Arial" w:cs="Arial"/>
          <w:color w:val="000000" w:themeColor="text1"/>
        </w:rPr>
      </w:pPr>
      <w:r w:rsidRPr="00A45DC5">
        <w:rPr>
          <w:rFonts w:ascii="Arial" w:hAnsi="Arial" w:cs="Arial"/>
        </w:rPr>
        <w:t xml:space="preserve">The Patrick Leahy Lake Champlain Basin Program (“LCBP”), in coordination with the New England Interstate Water Pollution Control Commission (“NEIWPCC”), </w:t>
      </w:r>
      <w:r w:rsidR="30C4CFFD" w:rsidRPr="00A45DC5">
        <w:rPr>
          <w:rFonts w:ascii="Arial" w:hAnsi="Arial" w:cs="Arial"/>
        </w:rPr>
        <w:t xml:space="preserve">is pleased to announce </w:t>
      </w:r>
      <w:r w:rsidR="5D9460DF" w:rsidRPr="00A45DC5">
        <w:rPr>
          <w:rFonts w:ascii="Arial" w:hAnsi="Arial" w:cs="Arial"/>
        </w:rPr>
        <w:t xml:space="preserve">this </w:t>
      </w:r>
      <w:r w:rsidR="69CA769B" w:rsidRPr="00A45DC5">
        <w:rPr>
          <w:rFonts w:ascii="Arial" w:hAnsi="Arial" w:cs="Arial"/>
        </w:rPr>
        <w:t xml:space="preserve">funding opportunity for </w:t>
      </w:r>
      <w:r w:rsidR="007E5C20" w:rsidRPr="00A45DC5">
        <w:rPr>
          <w:rStyle w:val="normaltextrun"/>
          <w:rFonts w:ascii="Arial" w:hAnsi="Arial" w:cs="Arial"/>
          <w:color w:val="000000"/>
          <w:shd w:val="clear" w:color="auto" w:fill="FFFFFF"/>
        </w:rPr>
        <w:t>small projects that will inform students or adults about key Lake Champlain Basin issues identified in the management plan </w:t>
      </w:r>
      <w:hyperlink r:id="rId12" w:tgtFrame="_blank" w:history="1">
        <w:r w:rsidR="007E5C20" w:rsidRPr="00A45DC5">
          <w:rPr>
            <w:rStyle w:val="normaltextrun"/>
            <w:rFonts w:ascii="Arial" w:hAnsi="Arial" w:cs="Arial"/>
            <w:i/>
            <w:color w:val="0563C1"/>
            <w:u w:val="single"/>
            <w:shd w:val="clear" w:color="auto" w:fill="FFFFFF"/>
          </w:rPr>
          <w:t>Opportunities for Action</w:t>
        </w:r>
      </w:hyperlink>
      <w:r w:rsidR="007E5C20" w:rsidRPr="00A45DC5">
        <w:rPr>
          <w:rStyle w:val="normaltextrun"/>
          <w:rFonts w:ascii="Arial" w:hAnsi="Arial" w:cs="Arial"/>
          <w:i/>
          <w:color w:val="000000"/>
          <w:shd w:val="clear" w:color="auto" w:fill="FFFFFF"/>
        </w:rPr>
        <w:t xml:space="preserve"> </w:t>
      </w:r>
      <w:r w:rsidR="007E5C20" w:rsidRPr="00A45DC5">
        <w:rPr>
          <w:rStyle w:val="normaltextrun"/>
          <w:rFonts w:ascii="Arial" w:hAnsi="Arial" w:cs="Arial"/>
          <w:color w:val="000000"/>
          <w:shd w:val="clear" w:color="auto" w:fill="FFFFFF"/>
        </w:rPr>
        <w:t>to develop awareness, knowledge, skills, and commitment on a Basin issue so that informed decisions and constructive actions will benefit Lake Champlain.</w:t>
      </w:r>
      <w:r w:rsidR="007E5C20" w:rsidRPr="00A45DC5">
        <w:rPr>
          <w:rStyle w:val="eop"/>
          <w:rFonts w:ascii="Arial" w:hAnsi="Arial" w:cs="Arial"/>
          <w:color w:val="000000"/>
          <w:shd w:val="clear" w:color="auto" w:fill="FFFFFF"/>
        </w:rPr>
        <w:t> </w:t>
      </w:r>
    </w:p>
    <w:p w14:paraId="597F2FFA" w14:textId="6ACE828B" w:rsidR="00D42897" w:rsidRPr="00A45DC5" w:rsidRDefault="4294FDC6" w:rsidP="3F518B2A">
      <w:pPr>
        <w:spacing w:after="120" w:line="23" w:lineRule="atLeast"/>
        <w:rPr>
          <w:rStyle w:val="normaltextrun"/>
          <w:rFonts w:ascii="Arial" w:hAnsi="Arial" w:cs="Arial"/>
          <w:color w:val="000000" w:themeColor="text1"/>
        </w:rPr>
      </w:pPr>
      <w:r w:rsidRPr="00A45DC5">
        <w:rPr>
          <w:rFonts w:ascii="Arial" w:hAnsi="Arial" w:cs="Arial"/>
          <w:b/>
          <w:color w:val="000000" w:themeColor="text1"/>
        </w:rPr>
        <w:t xml:space="preserve">Grants of </w:t>
      </w:r>
      <w:r w:rsidRPr="00A45DC5">
        <w:rPr>
          <w:rFonts w:ascii="Arial" w:hAnsi="Arial" w:cs="Arial"/>
          <w:b/>
          <w:color w:val="000000" w:themeColor="text1"/>
          <w:u w:val="single"/>
        </w:rPr>
        <w:t>up to $15,000</w:t>
      </w:r>
      <w:r w:rsidRPr="00A45DC5">
        <w:rPr>
          <w:rFonts w:ascii="Arial" w:hAnsi="Arial" w:cs="Arial"/>
          <w:b/>
          <w:color w:val="000000" w:themeColor="text1"/>
        </w:rPr>
        <w:t xml:space="preserve"> will be awarded.</w:t>
      </w:r>
      <w:r w:rsidRPr="00A45DC5">
        <w:rPr>
          <w:rFonts w:ascii="Arial" w:hAnsi="Arial" w:cs="Arial"/>
        </w:rPr>
        <w:t xml:space="preserve"> </w:t>
      </w:r>
      <w:r w:rsidR="0054249B" w:rsidRPr="00A45DC5">
        <w:rPr>
          <w:rStyle w:val="normaltextrun"/>
          <w:rFonts w:ascii="Arial" w:hAnsi="Arial" w:cs="Arial"/>
          <w:color w:val="000000" w:themeColor="text1"/>
        </w:rPr>
        <w:t xml:space="preserve">LCBP anticipates a total of approximately </w:t>
      </w:r>
      <w:r w:rsidR="000B54E0" w:rsidRPr="00A45DC5">
        <w:rPr>
          <w:rStyle w:val="normaltextrun"/>
          <w:rFonts w:ascii="Arial" w:hAnsi="Arial" w:cs="Arial"/>
        </w:rPr>
        <w:t>$</w:t>
      </w:r>
      <w:r w:rsidR="00BA314C" w:rsidRPr="00A45DC5">
        <w:rPr>
          <w:rStyle w:val="normaltextrun"/>
          <w:rFonts w:ascii="Arial" w:hAnsi="Arial" w:cs="Arial"/>
        </w:rPr>
        <w:t>300,000</w:t>
      </w:r>
      <w:r w:rsidR="003363CB" w:rsidRPr="00A45DC5">
        <w:rPr>
          <w:rStyle w:val="normaltextrun"/>
          <w:rFonts w:ascii="Arial" w:hAnsi="Arial" w:cs="Arial"/>
        </w:rPr>
        <w:t xml:space="preserve"> </w:t>
      </w:r>
      <w:r w:rsidR="0054249B" w:rsidRPr="00A45DC5">
        <w:rPr>
          <w:rStyle w:val="normaltextrun"/>
          <w:rFonts w:ascii="Arial" w:hAnsi="Arial" w:cs="Arial"/>
          <w:color w:val="000000" w:themeColor="text1"/>
        </w:rPr>
        <w:t xml:space="preserve">will be available to be awarded to projects. This work will support LCBP’s management plan, </w:t>
      </w:r>
      <w:hyperlink r:id="rId13">
        <w:r w:rsidR="0054249B" w:rsidRPr="00A45DC5">
          <w:rPr>
            <w:rStyle w:val="Hyperlink"/>
            <w:rFonts w:ascii="Arial" w:hAnsi="Arial" w:cs="Arial"/>
          </w:rPr>
          <w:t>Opportunities for Action: An Evolving Plan for the Future of the Lake Champlain Basin</w:t>
        </w:r>
      </w:hyperlink>
      <w:r w:rsidR="0054249B" w:rsidRPr="00A45DC5">
        <w:rPr>
          <w:rStyle w:val="normaltextrun"/>
          <w:rFonts w:ascii="Arial" w:hAnsi="Arial" w:cs="Arial"/>
          <w:color w:val="000000" w:themeColor="text1"/>
        </w:rPr>
        <w:t xml:space="preserve">. </w:t>
      </w:r>
    </w:p>
    <w:p w14:paraId="77348C61" w14:textId="64E8FEAD" w:rsidR="0054249B" w:rsidRPr="00A45DC5" w:rsidRDefault="0054249B" w:rsidP="0054249B">
      <w:pPr>
        <w:spacing w:after="120" w:line="23" w:lineRule="atLeast"/>
        <w:rPr>
          <w:rStyle w:val="normaltextrun"/>
          <w:rFonts w:ascii="Arial" w:hAnsi="Arial" w:cs="Arial"/>
          <w:color w:val="000000" w:themeColor="text1"/>
        </w:rPr>
      </w:pPr>
      <w:r w:rsidRPr="00A45DC5">
        <w:rPr>
          <w:rStyle w:val="normaltextrun"/>
          <w:rFonts w:ascii="Arial" w:hAnsi="Arial" w:cs="Arial"/>
          <w:color w:val="000000" w:themeColor="text1"/>
        </w:rPr>
        <w:t>This grant opportunity is supported by funds awarded to NEIWPCC by the U.S. Environmental Protection Agency (EPA) and Great Lakes Fishery Commission (GLFC) on behalf of the Lake Champlain Basin Program.</w:t>
      </w:r>
    </w:p>
    <w:p w14:paraId="2E413F08" w14:textId="77777777" w:rsidR="005B02F4" w:rsidRPr="00A45DC5" w:rsidRDefault="005B02F4" w:rsidP="00375091">
      <w:pPr>
        <w:spacing w:after="120" w:line="23" w:lineRule="atLeast"/>
        <w:rPr>
          <w:rStyle w:val="normaltextrun"/>
          <w:rFonts w:ascii="Arial" w:hAnsi="Arial" w:cs="Arial"/>
          <w:color w:val="000000" w:themeColor="text1"/>
        </w:rPr>
      </w:pPr>
    </w:p>
    <w:tbl>
      <w:tblPr>
        <w:tblStyle w:val="TableGrid"/>
        <w:tblW w:w="0" w:type="auto"/>
        <w:tblLayout w:type="fixed"/>
        <w:tblLook w:val="04A0" w:firstRow="1" w:lastRow="0" w:firstColumn="1" w:lastColumn="0" w:noHBand="0" w:noVBand="1"/>
      </w:tblPr>
      <w:tblGrid>
        <w:gridCol w:w="2523"/>
        <w:gridCol w:w="3322"/>
        <w:gridCol w:w="1711"/>
        <w:gridCol w:w="1794"/>
      </w:tblGrid>
      <w:tr w:rsidR="00690E27" w14:paraId="6D2F152C" w14:textId="0CF8ABE1" w:rsidTr="57C05B15">
        <w:tc>
          <w:tcPr>
            <w:tcW w:w="2523" w:type="dxa"/>
          </w:tcPr>
          <w:p w14:paraId="73B5C918" w14:textId="52B364C4" w:rsidR="00690E27" w:rsidRPr="00A45DC5" w:rsidRDefault="00690E27" w:rsidP="009C697F">
            <w:pPr>
              <w:spacing w:after="120" w:line="23" w:lineRule="atLeast"/>
              <w:jc w:val="center"/>
              <w:rPr>
                <w:rFonts w:ascii="Arial" w:hAnsi="Arial" w:cs="Arial"/>
                <w:b/>
              </w:rPr>
            </w:pPr>
            <w:bookmarkStart w:id="0" w:name="_Hlk80092495"/>
            <w:r w:rsidRPr="00A45DC5">
              <w:rPr>
                <w:rFonts w:ascii="Arial" w:hAnsi="Arial" w:cs="Arial"/>
                <w:b/>
              </w:rPr>
              <w:t>Category</w:t>
            </w:r>
          </w:p>
        </w:tc>
        <w:tc>
          <w:tcPr>
            <w:tcW w:w="3322" w:type="dxa"/>
          </w:tcPr>
          <w:p w14:paraId="52C3B873" w14:textId="6E3DBF27" w:rsidR="00690E27" w:rsidRPr="00A45DC5" w:rsidRDefault="00690E27" w:rsidP="009C697F">
            <w:pPr>
              <w:spacing w:after="120" w:line="23" w:lineRule="atLeast"/>
              <w:jc w:val="center"/>
              <w:rPr>
                <w:rFonts w:ascii="Arial" w:hAnsi="Arial" w:cs="Arial"/>
                <w:b/>
              </w:rPr>
            </w:pPr>
            <w:r w:rsidRPr="00A45DC5">
              <w:rPr>
                <w:rFonts w:ascii="Arial" w:hAnsi="Arial" w:cs="Arial"/>
                <w:b/>
              </w:rPr>
              <w:t>Description</w:t>
            </w:r>
          </w:p>
        </w:tc>
        <w:tc>
          <w:tcPr>
            <w:tcW w:w="1711" w:type="dxa"/>
          </w:tcPr>
          <w:p w14:paraId="1FF09FCC" w14:textId="1A111B2A" w:rsidR="00690E27" w:rsidRPr="00A45DC5" w:rsidRDefault="00690E27" w:rsidP="009C697F">
            <w:pPr>
              <w:spacing w:after="120" w:line="23" w:lineRule="atLeast"/>
              <w:jc w:val="center"/>
              <w:rPr>
                <w:rFonts w:ascii="Arial" w:hAnsi="Arial" w:cs="Arial"/>
                <w:b/>
              </w:rPr>
            </w:pPr>
            <w:r w:rsidRPr="00A45DC5">
              <w:rPr>
                <w:rFonts w:ascii="Arial" w:hAnsi="Arial" w:cs="Arial"/>
                <w:b/>
              </w:rPr>
              <w:t>Award amount</w:t>
            </w:r>
            <w:r w:rsidR="004D378E" w:rsidRPr="00A45DC5">
              <w:rPr>
                <w:rFonts w:ascii="Arial" w:hAnsi="Arial" w:cs="Arial"/>
                <w:b/>
              </w:rPr>
              <w:t>s</w:t>
            </w:r>
          </w:p>
        </w:tc>
        <w:tc>
          <w:tcPr>
            <w:tcW w:w="1794" w:type="dxa"/>
          </w:tcPr>
          <w:p w14:paraId="3AE69CB9" w14:textId="3BD36BE9" w:rsidR="00690E27" w:rsidRPr="00A45DC5" w:rsidRDefault="69AEE6C9" w:rsidP="009C697F">
            <w:pPr>
              <w:spacing w:after="120" w:line="23" w:lineRule="atLeast"/>
              <w:jc w:val="center"/>
              <w:rPr>
                <w:rFonts w:ascii="Arial" w:hAnsi="Arial" w:cs="Arial"/>
                <w:b/>
              </w:rPr>
            </w:pPr>
            <w:r w:rsidRPr="00A45DC5">
              <w:rPr>
                <w:rFonts w:ascii="Arial" w:hAnsi="Arial" w:cs="Arial"/>
                <w:b/>
              </w:rPr>
              <w:t>Proposal</w:t>
            </w:r>
            <w:r w:rsidR="752B9268" w:rsidRPr="00A45DC5">
              <w:rPr>
                <w:rFonts w:ascii="Arial" w:hAnsi="Arial" w:cs="Arial"/>
                <w:b/>
              </w:rPr>
              <w:t>s</w:t>
            </w:r>
            <w:r w:rsidRPr="00A45DC5">
              <w:rPr>
                <w:rFonts w:ascii="Arial" w:hAnsi="Arial" w:cs="Arial"/>
                <w:b/>
              </w:rPr>
              <w:t xml:space="preserve"> due</w:t>
            </w:r>
          </w:p>
        </w:tc>
      </w:tr>
      <w:tr w:rsidR="00690E27" w14:paraId="7C89F855" w14:textId="3C1731B6" w:rsidTr="57C05B15">
        <w:trPr>
          <w:trHeight w:val="674"/>
        </w:trPr>
        <w:tc>
          <w:tcPr>
            <w:tcW w:w="2523" w:type="dxa"/>
          </w:tcPr>
          <w:p w14:paraId="424C1E70" w14:textId="6224F179" w:rsidR="00690E27" w:rsidRPr="00A45DC5" w:rsidRDefault="00AD5150" w:rsidP="00472EE3">
            <w:pPr>
              <w:spacing w:after="120" w:line="23" w:lineRule="atLeast"/>
              <w:rPr>
                <w:rFonts w:ascii="Arial" w:hAnsi="Arial" w:cs="Arial"/>
              </w:rPr>
            </w:pPr>
            <w:r w:rsidRPr="00A45DC5">
              <w:rPr>
                <w:rStyle w:val="normaltextrun"/>
                <w:rFonts w:ascii="Arial" w:hAnsi="Arial" w:cs="Arial"/>
                <w:color w:val="000000"/>
                <w:shd w:val="clear" w:color="auto" w:fill="FFFFFF"/>
              </w:rPr>
              <w:t>Education and Outreach - Small </w:t>
            </w:r>
            <w:r w:rsidRPr="00A45DC5">
              <w:rPr>
                <w:rStyle w:val="eop"/>
                <w:rFonts w:ascii="Arial" w:hAnsi="Arial" w:cs="Arial"/>
                <w:color w:val="000000"/>
                <w:shd w:val="clear" w:color="auto" w:fill="FFFFFF"/>
              </w:rPr>
              <w:t> </w:t>
            </w:r>
          </w:p>
        </w:tc>
        <w:tc>
          <w:tcPr>
            <w:tcW w:w="3322" w:type="dxa"/>
          </w:tcPr>
          <w:p w14:paraId="0DA396D4" w14:textId="39FD382C" w:rsidR="00690E27" w:rsidRPr="00A45DC5" w:rsidRDefault="00206404" w:rsidP="0095485D">
            <w:pPr>
              <w:spacing w:after="120" w:line="23" w:lineRule="atLeast"/>
              <w:rPr>
                <w:rFonts w:ascii="Arial" w:hAnsi="Arial" w:cs="Arial"/>
              </w:rPr>
            </w:pPr>
            <w:r w:rsidRPr="00A45DC5">
              <w:rPr>
                <w:rStyle w:val="normaltextrun"/>
                <w:rFonts w:ascii="Arial" w:hAnsi="Arial" w:cs="Arial"/>
                <w:color w:val="000000"/>
                <w:shd w:val="clear" w:color="auto" w:fill="FFFFFF"/>
              </w:rPr>
              <w:t>Projects that will inform students or adults about key Lake Champlain Basin issues identified in the management plan </w:t>
            </w:r>
            <w:hyperlink r:id="rId14" w:tgtFrame="_blank" w:history="1">
              <w:r w:rsidRPr="00A45DC5">
                <w:rPr>
                  <w:rStyle w:val="normaltextrun"/>
                  <w:rFonts w:ascii="Arial" w:hAnsi="Arial" w:cs="Arial"/>
                  <w:i/>
                  <w:color w:val="0563C1"/>
                  <w:u w:val="single"/>
                  <w:shd w:val="clear" w:color="auto" w:fill="FFFFFF"/>
                </w:rPr>
                <w:t>Opportunities for Action</w:t>
              </w:r>
            </w:hyperlink>
            <w:r w:rsidRPr="00A45DC5">
              <w:rPr>
                <w:rStyle w:val="normaltextrun"/>
                <w:rFonts w:ascii="Arial" w:hAnsi="Arial" w:cs="Arial"/>
                <w:i/>
                <w:color w:val="000000"/>
                <w:shd w:val="clear" w:color="auto" w:fill="FFFFFF"/>
              </w:rPr>
              <w:t xml:space="preserve"> </w:t>
            </w:r>
            <w:r w:rsidRPr="00A45DC5">
              <w:rPr>
                <w:rStyle w:val="normaltextrun"/>
                <w:rFonts w:ascii="Arial" w:hAnsi="Arial" w:cs="Arial"/>
                <w:color w:val="000000"/>
                <w:shd w:val="clear" w:color="auto" w:fill="FFFFFF"/>
              </w:rPr>
              <w:t xml:space="preserve">to develop awareness, knowledge, skills, and </w:t>
            </w:r>
            <w:r w:rsidRPr="00A45DC5">
              <w:rPr>
                <w:rStyle w:val="normaltextrun"/>
                <w:rFonts w:ascii="Arial" w:hAnsi="Arial" w:cs="Arial"/>
                <w:color w:val="000000"/>
                <w:shd w:val="clear" w:color="auto" w:fill="FFFFFF"/>
              </w:rPr>
              <w:lastRenderedPageBreak/>
              <w:t>commitment on a Basin issue so that informed decisions and constructive actions will benefit Lake Champlain. </w:t>
            </w:r>
            <w:r w:rsidRPr="00A45DC5">
              <w:rPr>
                <w:rStyle w:val="eop"/>
                <w:rFonts w:ascii="Arial" w:hAnsi="Arial" w:cs="Arial"/>
                <w:color w:val="000000"/>
                <w:shd w:val="clear" w:color="auto" w:fill="FFFFFF"/>
              </w:rPr>
              <w:t> </w:t>
            </w:r>
            <w:r w:rsidR="0095485D" w:rsidRPr="00A45DC5">
              <w:rPr>
                <w:rStyle w:val="normaltextrun"/>
                <w:rFonts w:ascii="Arial" w:hAnsi="Arial" w:cs="Arial"/>
                <w:color w:val="000000"/>
                <w:shd w:val="clear" w:color="auto" w:fill="FFFFFF"/>
              </w:rPr>
              <w:t>Hands-on stewardship activities for citizens are strongly encouraged. </w:t>
            </w:r>
          </w:p>
        </w:tc>
        <w:tc>
          <w:tcPr>
            <w:tcW w:w="1711" w:type="dxa"/>
            <w:shd w:val="clear" w:color="auto" w:fill="auto"/>
          </w:tcPr>
          <w:p w14:paraId="7D38866D" w14:textId="53D9D540" w:rsidR="00690E27" w:rsidRPr="00A45DC5" w:rsidRDefault="00690E27" w:rsidP="009C697F">
            <w:pPr>
              <w:spacing w:after="120" w:line="23" w:lineRule="atLeast"/>
              <w:jc w:val="center"/>
              <w:rPr>
                <w:rFonts w:ascii="Arial" w:hAnsi="Arial" w:cs="Arial"/>
              </w:rPr>
            </w:pPr>
            <w:r w:rsidRPr="00A45DC5">
              <w:rPr>
                <w:rFonts w:ascii="Arial" w:hAnsi="Arial" w:cs="Arial"/>
              </w:rPr>
              <w:lastRenderedPageBreak/>
              <w:t xml:space="preserve"> Up to $</w:t>
            </w:r>
            <w:r w:rsidR="00536FE7" w:rsidRPr="00A45DC5">
              <w:rPr>
                <w:rFonts w:ascii="Arial" w:hAnsi="Arial" w:cs="Arial"/>
              </w:rPr>
              <w:t>15,000</w:t>
            </w:r>
          </w:p>
        </w:tc>
        <w:tc>
          <w:tcPr>
            <w:tcW w:w="1794" w:type="dxa"/>
          </w:tcPr>
          <w:p w14:paraId="60DAD80D" w14:textId="1E054B00" w:rsidR="00690E27" w:rsidRPr="00A45DC5" w:rsidRDefault="00B31781" w:rsidP="009C697F">
            <w:pPr>
              <w:spacing w:after="120" w:line="23" w:lineRule="atLeast"/>
              <w:jc w:val="center"/>
              <w:rPr>
                <w:rFonts w:ascii="Arial" w:hAnsi="Arial" w:cs="Arial"/>
              </w:rPr>
            </w:pPr>
            <w:r w:rsidRPr="00E97DC8">
              <w:rPr>
                <w:rFonts w:ascii="Arial" w:hAnsi="Arial" w:cs="Arial"/>
              </w:rPr>
              <w:t xml:space="preserve">Wednesday </w:t>
            </w:r>
            <w:r w:rsidR="59335DAD" w:rsidRPr="00E97DC8">
              <w:rPr>
                <w:rFonts w:ascii="Arial" w:hAnsi="Arial" w:cs="Arial"/>
              </w:rPr>
              <w:t>December 1</w:t>
            </w:r>
            <w:r w:rsidRPr="00E97DC8">
              <w:rPr>
                <w:rFonts w:ascii="Arial" w:hAnsi="Arial" w:cs="Arial"/>
              </w:rPr>
              <w:t>3</w:t>
            </w:r>
            <w:r w:rsidR="59335DAD" w:rsidRPr="00E97DC8">
              <w:rPr>
                <w:rFonts w:ascii="Arial" w:hAnsi="Arial" w:cs="Arial"/>
              </w:rPr>
              <w:t>th</w:t>
            </w:r>
            <w:r w:rsidR="7E358C69" w:rsidRPr="00E97DC8">
              <w:rPr>
                <w:rFonts w:ascii="Arial" w:hAnsi="Arial" w:cs="Arial"/>
              </w:rPr>
              <w:t xml:space="preserve">, </w:t>
            </w:r>
            <w:proofErr w:type="gramStart"/>
            <w:r w:rsidR="7E358C69" w:rsidRPr="00E97DC8">
              <w:rPr>
                <w:rFonts w:ascii="Arial" w:hAnsi="Arial" w:cs="Arial"/>
              </w:rPr>
              <w:t>202</w:t>
            </w:r>
            <w:r w:rsidR="004A19F6" w:rsidRPr="00E97DC8">
              <w:rPr>
                <w:rFonts w:ascii="Arial" w:hAnsi="Arial" w:cs="Arial"/>
              </w:rPr>
              <w:t>3</w:t>
            </w:r>
            <w:proofErr w:type="gramEnd"/>
            <w:r w:rsidR="2A2C40A1" w:rsidRPr="00E97DC8">
              <w:rPr>
                <w:rFonts w:ascii="Arial" w:hAnsi="Arial" w:cs="Arial"/>
              </w:rPr>
              <w:t xml:space="preserve"> at </w:t>
            </w:r>
            <w:r w:rsidR="09841C4D" w:rsidRPr="00E97DC8">
              <w:rPr>
                <w:rFonts w:ascii="Arial" w:hAnsi="Arial" w:cs="Arial"/>
              </w:rPr>
              <w:t>12pm</w:t>
            </w:r>
            <w:r w:rsidR="31BD4DC4" w:rsidRPr="00E97DC8">
              <w:rPr>
                <w:rFonts w:ascii="Arial" w:hAnsi="Arial" w:cs="Arial"/>
              </w:rPr>
              <w:t xml:space="preserve"> (noon) EST</w:t>
            </w:r>
          </w:p>
        </w:tc>
      </w:tr>
      <w:bookmarkEnd w:id="0"/>
    </w:tbl>
    <w:p w14:paraId="4C976A49" w14:textId="77777777" w:rsidR="00A841AF" w:rsidRPr="00A45DC5" w:rsidRDefault="00A841AF" w:rsidP="00562F50">
      <w:pPr>
        <w:spacing w:after="120" w:line="23" w:lineRule="atLeast"/>
        <w:rPr>
          <w:rFonts w:ascii="Arial" w:hAnsi="Arial" w:cs="Arial"/>
        </w:rPr>
      </w:pPr>
    </w:p>
    <w:p w14:paraId="3A822F6C" w14:textId="77777777" w:rsidR="00D440EA" w:rsidRPr="00A45DC5" w:rsidRDefault="2B9AA11D" w:rsidP="7E861D3C">
      <w:pPr>
        <w:pStyle w:val="paragraph"/>
        <w:spacing w:before="0" w:beforeAutospacing="0" w:after="0" w:afterAutospacing="0"/>
        <w:textAlignment w:val="baseline"/>
        <w:rPr>
          <w:rFonts w:ascii="Arial" w:hAnsi="Arial" w:cs="Arial"/>
          <w:b/>
          <w:sz w:val="18"/>
          <w:szCs w:val="18"/>
        </w:rPr>
      </w:pPr>
      <w:r w:rsidRPr="00A45DC5">
        <w:rPr>
          <w:rStyle w:val="normaltextrun"/>
          <w:rFonts w:ascii="Arial" w:hAnsi="Arial" w:cs="Arial"/>
          <w:b/>
        </w:rPr>
        <w:t>ELIGIBILITY</w:t>
      </w:r>
      <w:r w:rsidRPr="00A45DC5">
        <w:rPr>
          <w:rStyle w:val="eop"/>
          <w:rFonts w:ascii="Arial" w:hAnsi="Arial" w:cs="Arial"/>
          <w:b/>
        </w:rPr>
        <w:t> </w:t>
      </w:r>
    </w:p>
    <w:p w14:paraId="46C1695B" w14:textId="69751FD4" w:rsidR="00D440EA" w:rsidRPr="00A45DC5" w:rsidRDefault="2F56F052" w:rsidP="3F518B2A">
      <w:pPr>
        <w:textAlignment w:val="baseline"/>
        <w:rPr>
          <w:rFonts w:ascii="Arial" w:hAnsi="Arial" w:cs="Arial"/>
        </w:rPr>
      </w:pPr>
      <w:r w:rsidRPr="00A45DC5">
        <w:rPr>
          <w:rFonts w:ascii="Arial" w:hAnsi="Arial" w:cs="Arial"/>
        </w:rPr>
        <w:t xml:space="preserve">Eligible organizations include public or private schools or other educational institutions; and municipalities including municipal boards, commissions, or committees in the United States and Canada; 501 (c)(3) nonprofit organizations or citizen groups such as watershed associations working in coordination with such an organization that applies on their behalf and will manage the grant funds; Natural Resources Conservation Districts (VT) and Soil and Water Conservation Districts (NY).  </w:t>
      </w:r>
    </w:p>
    <w:p w14:paraId="7B69831E" w14:textId="77777777" w:rsidR="00A90132" w:rsidRPr="00A45DC5" w:rsidRDefault="00A90132" w:rsidP="3F518B2A">
      <w:pPr>
        <w:textAlignment w:val="baseline"/>
        <w:rPr>
          <w:rFonts w:ascii="Arial" w:hAnsi="Arial" w:cs="Arial"/>
        </w:rPr>
      </w:pPr>
    </w:p>
    <w:p w14:paraId="56C34BE4" w14:textId="5D51A5E7" w:rsidR="00D440EA" w:rsidRDefault="00A90132" w:rsidP="3F518B2A">
      <w:pPr>
        <w:pStyle w:val="paragraph"/>
        <w:spacing w:before="0" w:beforeAutospacing="0" w:after="0" w:afterAutospacing="0"/>
        <w:textAlignment w:val="baseline"/>
        <w:rPr>
          <w:rFonts w:ascii="Arial" w:eastAsia="Arial" w:hAnsi="Arial" w:cs="Arial"/>
          <w:b/>
          <w:bCs/>
          <w:color w:val="000000" w:themeColor="text1"/>
        </w:rPr>
      </w:pPr>
      <w:r w:rsidRPr="00A45DC5">
        <w:rPr>
          <w:rFonts w:ascii="Arial" w:hAnsi="Arial" w:cs="Arial"/>
        </w:rPr>
        <w:t>All</w:t>
      </w:r>
      <w:r w:rsidR="2F56F052" w:rsidRPr="00A45DC5">
        <w:rPr>
          <w:rFonts w:ascii="Arial" w:hAnsi="Arial" w:cs="Arial"/>
        </w:rPr>
        <w:t xml:space="preserve"> eligible </w:t>
      </w:r>
      <w:r w:rsidR="000F3585" w:rsidRPr="00A45DC5">
        <w:rPr>
          <w:rFonts w:ascii="Arial" w:hAnsi="Arial" w:cs="Arial"/>
        </w:rPr>
        <w:t xml:space="preserve">U.S. </w:t>
      </w:r>
      <w:r w:rsidR="2F56F052" w:rsidRPr="00A45DC5">
        <w:rPr>
          <w:rFonts w:ascii="Arial" w:hAnsi="Arial" w:cs="Arial"/>
        </w:rPr>
        <w:t>applicants must have a Unique Entity Identifier (“UEI”) number</w:t>
      </w:r>
      <w:r w:rsidR="000F3585" w:rsidRPr="00A45DC5">
        <w:rPr>
          <w:rFonts w:ascii="Arial" w:hAnsi="Arial" w:cs="Arial"/>
        </w:rPr>
        <w:t xml:space="preserve">. </w:t>
      </w:r>
      <w:r w:rsidR="003004DE" w:rsidRPr="43FEF100">
        <w:rPr>
          <w:rFonts w:ascii="Arial" w:hAnsi="Arial" w:cs="Arial"/>
        </w:rPr>
        <w:t>Canadian-based organizations are no longer required to provide a UEI number as these projects are not supported with U.S. federal funds.</w:t>
      </w:r>
      <w:r w:rsidR="000F3585">
        <w:rPr>
          <w:rFonts w:ascii="Arial" w:eastAsia="Arial" w:hAnsi="Arial" w:cs="Arial"/>
          <w:color w:val="000000" w:themeColor="text1"/>
        </w:rPr>
        <w:t xml:space="preserve"> </w:t>
      </w:r>
      <w:r>
        <w:rPr>
          <w:rFonts w:ascii="Arial" w:eastAsia="Arial" w:hAnsi="Arial" w:cs="Arial"/>
          <w:color w:val="000000" w:themeColor="text1"/>
        </w:rPr>
        <w:br/>
      </w:r>
    </w:p>
    <w:p w14:paraId="751478D2" w14:textId="3F102FCE" w:rsidR="00D440EA" w:rsidRPr="00A45DC5" w:rsidRDefault="4876F47D" w:rsidP="3F518B2A">
      <w:pPr>
        <w:pStyle w:val="paragraph"/>
        <w:spacing w:before="0" w:beforeAutospacing="0" w:after="0" w:afterAutospacing="0"/>
        <w:textAlignment w:val="baseline"/>
        <w:rPr>
          <w:rFonts w:ascii="Arial" w:hAnsi="Arial" w:cs="Arial"/>
          <w:sz w:val="18"/>
          <w:szCs w:val="18"/>
        </w:rPr>
      </w:pPr>
      <w:r w:rsidRPr="00A45DC5">
        <w:rPr>
          <w:rStyle w:val="normaltextrun"/>
          <w:rFonts w:ascii="Arial" w:hAnsi="Arial" w:cs="Arial"/>
          <w:b/>
          <w:color w:val="000000" w:themeColor="text1"/>
        </w:rPr>
        <w:t xml:space="preserve">An organization may submit </w:t>
      </w:r>
      <w:r w:rsidRPr="00A45DC5">
        <w:rPr>
          <w:rStyle w:val="normaltextrun"/>
          <w:rFonts w:ascii="Arial" w:hAnsi="Arial" w:cs="Arial"/>
          <w:b/>
          <w:color w:val="000000" w:themeColor="text1"/>
          <w:u w:val="single"/>
        </w:rPr>
        <w:t>one</w:t>
      </w:r>
      <w:r w:rsidRPr="00A45DC5">
        <w:rPr>
          <w:rStyle w:val="normaltextrun"/>
          <w:rFonts w:ascii="Arial" w:hAnsi="Arial" w:cs="Arial"/>
          <w:b/>
          <w:color w:val="000000" w:themeColor="text1"/>
        </w:rPr>
        <w:t xml:space="preserve"> proposal as the primary applicant to this grant category. </w:t>
      </w:r>
      <w:r w:rsidRPr="00A45DC5">
        <w:rPr>
          <w:rFonts w:ascii="Arial" w:hAnsi="Arial" w:cs="Arial"/>
        </w:rPr>
        <w:t xml:space="preserve"> </w:t>
      </w:r>
    </w:p>
    <w:p w14:paraId="65184CCE" w14:textId="3C9437D3" w:rsidR="00BB4DBB" w:rsidRPr="00A45DC5" w:rsidRDefault="00BB4DBB" w:rsidP="00BB4DBB">
      <w:pPr>
        <w:pStyle w:val="paragraph"/>
        <w:textAlignment w:val="baseline"/>
        <w:rPr>
          <w:rFonts w:ascii="Arial" w:hAnsi="Arial" w:cs="Arial"/>
          <w:color w:val="000000" w:themeColor="text1"/>
        </w:rPr>
      </w:pPr>
      <w:r w:rsidRPr="00A45DC5">
        <w:rPr>
          <w:rFonts w:ascii="Arial" w:hAnsi="Arial" w:cs="Arial"/>
          <w:color w:val="000000" w:themeColor="text1"/>
        </w:rPr>
        <w:t>Individuals and representatives from organizations that participated in the development or review of this RFP and its contents are not eligible to apply.</w:t>
      </w:r>
    </w:p>
    <w:p w14:paraId="3DB798C7" w14:textId="77777777" w:rsidR="00644930" w:rsidRPr="00A45DC5" w:rsidRDefault="00644930" w:rsidP="00644930">
      <w:pPr>
        <w:pStyle w:val="paragraph"/>
        <w:spacing w:before="0" w:beforeAutospacing="0" w:after="0" w:afterAutospacing="0"/>
        <w:textAlignment w:val="baseline"/>
        <w:rPr>
          <w:rFonts w:ascii="Arial" w:hAnsi="Arial" w:cs="Arial"/>
          <w:sz w:val="18"/>
          <w:szCs w:val="18"/>
        </w:rPr>
      </w:pPr>
      <w:r w:rsidRPr="00A45DC5">
        <w:rPr>
          <w:rStyle w:val="normaltextrun"/>
          <w:rFonts w:ascii="Arial" w:hAnsi="Arial" w:cs="Arial"/>
        </w:rPr>
        <w:t>Applicants with current LCBP contracts must be in good standing (i.e., all deliverables that are due have been received by LCBP) to be eligible to apply for additional funds. New project work must be distinct from currently contracted work in both objectives and deliverables. Extensions of ongoing projects with new tasks and deliverables will be considered if groups demonstrate satisfactory progress on the current grant.  </w:t>
      </w:r>
      <w:r w:rsidRPr="00A45DC5">
        <w:rPr>
          <w:rStyle w:val="eop"/>
          <w:rFonts w:ascii="Arial" w:hAnsi="Arial" w:cs="Arial"/>
        </w:rPr>
        <w:t> </w:t>
      </w:r>
    </w:p>
    <w:p w14:paraId="476CD572" w14:textId="77777777" w:rsidR="00644930" w:rsidRPr="00A45DC5" w:rsidRDefault="00644930" w:rsidP="00644930">
      <w:pPr>
        <w:pStyle w:val="paragraph"/>
        <w:spacing w:before="0" w:beforeAutospacing="0" w:after="0" w:afterAutospacing="0"/>
        <w:textAlignment w:val="baseline"/>
        <w:rPr>
          <w:rFonts w:ascii="Arial" w:hAnsi="Arial" w:cs="Arial"/>
          <w:sz w:val="18"/>
          <w:szCs w:val="18"/>
        </w:rPr>
      </w:pPr>
      <w:r w:rsidRPr="00A45DC5">
        <w:rPr>
          <w:rStyle w:val="normaltextrun"/>
          <w:rFonts w:ascii="Arial" w:hAnsi="Arial" w:cs="Arial"/>
        </w:rPr>
        <w:t> </w:t>
      </w:r>
      <w:r w:rsidRPr="00A45DC5">
        <w:rPr>
          <w:rStyle w:val="eop"/>
          <w:rFonts w:ascii="Arial" w:hAnsi="Arial" w:cs="Arial"/>
        </w:rPr>
        <w:t> </w:t>
      </w:r>
    </w:p>
    <w:p w14:paraId="3545575F" w14:textId="77777777" w:rsidR="00644930" w:rsidRPr="00A45DC5" w:rsidRDefault="6637BBC9" w:rsidP="7E861D3C">
      <w:pPr>
        <w:pStyle w:val="paragraph"/>
        <w:spacing w:before="0" w:beforeAutospacing="0" w:after="0" w:afterAutospacing="0"/>
        <w:textAlignment w:val="baseline"/>
        <w:rPr>
          <w:rStyle w:val="eop"/>
          <w:rFonts w:ascii="Arial" w:hAnsi="Arial" w:cs="Arial"/>
          <w:color w:val="000000" w:themeColor="text1"/>
        </w:rPr>
      </w:pPr>
      <w:r w:rsidRPr="00A45DC5">
        <w:rPr>
          <w:rStyle w:val="normaltextrun"/>
          <w:rFonts w:ascii="Arial" w:hAnsi="Arial" w:cs="Arial"/>
          <w:color w:val="000000"/>
          <w:shd w:val="clear" w:color="auto" w:fill="FFFFFF"/>
        </w:rPr>
        <w:t>All grant proposals submitted in response to this RFP with field-based components to their project must provide some assurance of invasive species spread prevention measures in their application. More information about invasive species spread prevention procedures can be found at this link: </w:t>
      </w:r>
      <w:hyperlink r:id="rId15" w:tgtFrame="_blank" w:history="1">
        <w:r w:rsidRPr="00A45DC5">
          <w:rPr>
            <w:rStyle w:val="normaltextrun"/>
            <w:rFonts w:ascii="Arial" w:hAnsi="Arial" w:cs="Arial"/>
            <w:color w:val="0000FF"/>
            <w:u w:val="single"/>
            <w:shd w:val="clear" w:color="auto" w:fill="FFFFFF"/>
          </w:rPr>
          <w:t>http://www.lcbp.org/water-environment/aquatic-invasive-species/aquatic-invasive-species-spread/</w:t>
        </w:r>
      </w:hyperlink>
      <w:r w:rsidRPr="00A45DC5">
        <w:rPr>
          <w:rStyle w:val="normaltextrun"/>
          <w:rFonts w:ascii="Arial" w:hAnsi="Arial" w:cs="Arial"/>
          <w:color w:val="000000"/>
          <w:shd w:val="clear" w:color="auto" w:fill="FFFFFF"/>
        </w:rPr>
        <w:t>. </w:t>
      </w:r>
      <w:r w:rsidRPr="00A45DC5">
        <w:rPr>
          <w:rStyle w:val="normaltextrun"/>
          <w:rFonts w:ascii="Arial" w:hAnsi="Arial" w:cs="Arial"/>
          <w:color w:val="000000"/>
        </w:rPr>
        <w:t> </w:t>
      </w:r>
      <w:r w:rsidRPr="00A45DC5">
        <w:rPr>
          <w:rStyle w:val="eop"/>
          <w:rFonts w:ascii="Arial" w:hAnsi="Arial" w:cs="Arial"/>
          <w:color w:val="000000"/>
        </w:rPr>
        <w:t> </w:t>
      </w:r>
    </w:p>
    <w:p w14:paraId="70B84A25" w14:textId="1633F53E" w:rsidR="3F518B2A" w:rsidRPr="00A45DC5" w:rsidRDefault="3F518B2A" w:rsidP="3F518B2A">
      <w:pPr>
        <w:pStyle w:val="paragraph"/>
        <w:spacing w:before="0" w:beforeAutospacing="0" w:after="0" w:afterAutospacing="0"/>
        <w:rPr>
          <w:rStyle w:val="eop"/>
          <w:rFonts w:ascii="Arial" w:hAnsi="Arial" w:cs="Arial"/>
          <w:color w:val="000000" w:themeColor="text1"/>
        </w:rPr>
      </w:pPr>
    </w:p>
    <w:p w14:paraId="4035B300" w14:textId="77777777" w:rsidR="00644930" w:rsidRPr="00A45DC5" w:rsidRDefault="00644930" w:rsidP="00644930">
      <w:pPr>
        <w:pStyle w:val="paragraph"/>
        <w:spacing w:before="0" w:beforeAutospacing="0" w:after="0" w:afterAutospacing="0"/>
        <w:textAlignment w:val="baseline"/>
        <w:rPr>
          <w:rFonts w:ascii="Arial" w:hAnsi="Arial" w:cs="Arial"/>
          <w:sz w:val="18"/>
          <w:szCs w:val="18"/>
        </w:rPr>
      </w:pPr>
      <w:r w:rsidRPr="00A45DC5">
        <w:rPr>
          <w:rStyle w:val="normaltextrun"/>
          <w:rFonts w:ascii="Arial" w:hAnsi="Arial" w:cs="Arial"/>
        </w:rPr>
        <w:t> </w:t>
      </w:r>
      <w:r w:rsidRPr="00A45DC5">
        <w:rPr>
          <w:rStyle w:val="eop"/>
          <w:rFonts w:ascii="Arial" w:hAnsi="Arial" w:cs="Arial"/>
        </w:rPr>
        <w:t> </w:t>
      </w:r>
    </w:p>
    <w:p w14:paraId="47654254" w14:textId="7A3724D0" w:rsidR="001629F1" w:rsidRPr="00A45DC5" w:rsidRDefault="00125760" w:rsidP="00125760">
      <w:pPr>
        <w:spacing w:after="120" w:line="23" w:lineRule="atLeast"/>
        <w:rPr>
          <w:rFonts w:ascii="Arial" w:hAnsi="Arial" w:cs="Arial"/>
          <w:b/>
          <w:color w:val="000000"/>
          <w:szCs w:val="18"/>
          <w:shd w:val="clear" w:color="auto" w:fill="FFFFFF"/>
        </w:rPr>
      </w:pPr>
      <w:r w:rsidRPr="00A45DC5">
        <w:rPr>
          <w:rFonts w:ascii="Arial" w:hAnsi="Arial" w:cs="Arial"/>
          <w:b/>
          <w:color w:val="000000"/>
          <w:szCs w:val="18"/>
          <w:shd w:val="clear" w:color="auto" w:fill="FFFFFF"/>
        </w:rPr>
        <w:t xml:space="preserve">I. </w:t>
      </w:r>
      <w:r w:rsidR="006600EF" w:rsidRPr="00A45DC5">
        <w:rPr>
          <w:rFonts w:ascii="Arial" w:hAnsi="Arial" w:cs="Arial"/>
          <w:b/>
          <w:color w:val="000000"/>
          <w:szCs w:val="18"/>
          <w:shd w:val="clear" w:color="auto" w:fill="FFFFFF"/>
        </w:rPr>
        <w:t xml:space="preserve">Overview of the </w:t>
      </w:r>
      <w:r w:rsidR="00EF0A05" w:rsidRPr="00A45DC5">
        <w:rPr>
          <w:rFonts w:ascii="Arial" w:hAnsi="Arial" w:cs="Arial"/>
          <w:b/>
          <w:color w:val="000000"/>
          <w:szCs w:val="18"/>
          <w:shd w:val="clear" w:color="auto" w:fill="FFFFFF"/>
        </w:rPr>
        <w:t>L</w:t>
      </w:r>
      <w:r w:rsidR="004F3E44" w:rsidRPr="00A45DC5">
        <w:rPr>
          <w:rFonts w:ascii="Arial" w:hAnsi="Arial" w:cs="Arial"/>
          <w:b/>
          <w:color w:val="000000"/>
          <w:szCs w:val="18"/>
          <w:shd w:val="clear" w:color="auto" w:fill="FFFFFF"/>
        </w:rPr>
        <w:t>ake Champlain Basin Program</w:t>
      </w:r>
      <w:r w:rsidR="00BB4DBB" w:rsidRPr="00A45DC5">
        <w:rPr>
          <w:rFonts w:ascii="Arial" w:hAnsi="Arial" w:cs="Arial"/>
          <w:b/>
          <w:color w:val="000000"/>
          <w:szCs w:val="18"/>
          <w:shd w:val="clear" w:color="auto" w:fill="FFFFFF"/>
        </w:rPr>
        <w:t xml:space="preserve"> and NEIWPCC</w:t>
      </w:r>
    </w:p>
    <w:p w14:paraId="6CF8C378" w14:textId="77777777" w:rsidR="00A65B77" w:rsidRPr="00A45DC5" w:rsidRDefault="00A65B77" w:rsidP="00A65B77">
      <w:pPr>
        <w:pStyle w:val="NoSpacing"/>
        <w:rPr>
          <w:rFonts w:ascii="Arial" w:hAnsi="Arial" w:cs="Arial"/>
          <w:u w:val="single"/>
        </w:rPr>
      </w:pPr>
      <w:r w:rsidRPr="00A45DC5">
        <w:rPr>
          <w:rFonts w:ascii="Arial" w:hAnsi="Arial" w:cs="Arial"/>
          <w:u w:val="single"/>
        </w:rPr>
        <w:t>Overview of the Lake Champlain Basin Program</w:t>
      </w:r>
    </w:p>
    <w:p w14:paraId="167EA889" w14:textId="77777777" w:rsidR="00A65B77" w:rsidRPr="00A45DC5" w:rsidRDefault="00A65B77" w:rsidP="00A65B77">
      <w:pPr>
        <w:pStyle w:val="NoSpacing"/>
        <w:rPr>
          <w:rFonts w:ascii="Arial" w:hAnsi="Arial" w:cs="Arial"/>
        </w:rPr>
      </w:pPr>
    </w:p>
    <w:p w14:paraId="02FCCD8A" w14:textId="77777777" w:rsidR="00295765" w:rsidRPr="00A45DC5" w:rsidRDefault="00295765" w:rsidP="00295765">
      <w:pPr>
        <w:pStyle w:val="NormalWeb"/>
        <w:shd w:val="clear" w:color="auto" w:fill="FFFFFF"/>
        <w:rPr>
          <w:rFonts w:ascii="Arial" w:hAnsi="Arial" w:cs="Arial"/>
        </w:rPr>
      </w:pPr>
      <w:r w:rsidRPr="00A45DC5">
        <w:rPr>
          <w:rFonts w:ascii="Arial" w:hAnsi="Arial" w:cs="Arial"/>
        </w:rPr>
        <w:lastRenderedPageBreak/>
        <w:t xml:space="preserve">The Lake Champlain Special Designation Act of 1990 designated the Lake Champlain Basin as a special project area under the Agricultural Conservation Program and established the Lake Champlain Management Conference to publish a pollution prevention, control, and restoration plan for Lake Champlain. Following EPA’s approval of the plan, entitled </w:t>
      </w:r>
      <w:hyperlink r:id="rId16" w:tgtFrame="_blank" w:history="1">
        <w:r w:rsidRPr="00A45DC5">
          <w:rPr>
            <w:rFonts w:ascii="Arial" w:hAnsi="Arial" w:cs="Arial"/>
          </w:rPr>
          <w:t>Opportunities for Action: An Evolving Plan for the Future of the Lake Champlain Basin</w:t>
        </w:r>
      </w:hyperlink>
      <w:r w:rsidRPr="00A45DC5">
        <w:rPr>
          <w:rFonts w:ascii="Arial" w:hAnsi="Arial" w:cs="Arial"/>
        </w:rPr>
        <w:t xml:space="preserve"> (the “Plan”), the Daniel Patrick Moynihan Lake Champlain Basin Program Act of 2002 established the Lake Champlain Basin Program and authorized EPA to provide support to New York, Vermont, and NEIWPCC for implementation of the Plan.  The Act was reauthorized in 2022, formally renaming the LCBP to the Patrick Leahy Lake Champlain Basin Program and authorizing the Program through 2027.  </w:t>
      </w:r>
    </w:p>
    <w:p w14:paraId="29FA7B96" w14:textId="43974C0E" w:rsidR="00A65B77" w:rsidRPr="00A45DC5" w:rsidRDefault="00295765" w:rsidP="00295765">
      <w:pPr>
        <w:pStyle w:val="NormalWeb"/>
        <w:shd w:val="clear" w:color="auto" w:fill="FFFFFF"/>
        <w:rPr>
          <w:rFonts w:ascii="Arial" w:hAnsi="Arial" w:cs="Arial"/>
        </w:rPr>
      </w:pPr>
      <w:r w:rsidRPr="00A45DC5">
        <w:rPr>
          <w:rFonts w:ascii="Arial" w:hAnsi="Arial" w:cs="Arial"/>
        </w:rPr>
        <w:t>In accordance with the Act, LCBP works in partnership with government agencies from New York, Vermont, and Québec, private organizations, local communities, and individuals to coordinate and fund efforts that benefit the Lake Champlain Basin’s water quality, fisheries, wetlands, wildlife, recreation, and cultural resources. These efforts are guided by the comprehensive management plan, Opportunities for Action</w:t>
      </w:r>
      <w:r w:rsidR="00A65B77" w:rsidRPr="00A45DC5">
        <w:rPr>
          <w:rFonts w:ascii="Arial" w:hAnsi="Arial" w:cs="Arial"/>
        </w:rPr>
        <w:t xml:space="preserve"> (</w:t>
      </w:r>
      <w:hyperlink r:id="rId17" w:history="1">
        <w:r w:rsidR="00A65B77" w:rsidRPr="00A45DC5">
          <w:rPr>
            <w:rStyle w:val="Hyperlink"/>
            <w:rFonts w:ascii="Arial" w:hAnsi="Arial" w:cs="Arial"/>
          </w:rPr>
          <w:t>plan.lcbp.org</w:t>
        </w:r>
      </w:hyperlink>
      <w:r w:rsidR="00A65B77" w:rsidRPr="00A45DC5">
        <w:rPr>
          <w:rFonts w:ascii="Arial" w:hAnsi="Arial" w:cs="Arial"/>
        </w:rPr>
        <w:t>).</w:t>
      </w:r>
    </w:p>
    <w:p w14:paraId="5AEAF6E1" w14:textId="77777777" w:rsidR="00A047EE" w:rsidRPr="00A45DC5" w:rsidRDefault="00A047EE" w:rsidP="00A65B77">
      <w:pPr>
        <w:pStyle w:val="NoSpacing"/>
        <w:rPr>
          <w:rFonts w:ascii="Arial" w:hAnsi="Arial" w:cs="Arial"/>
        </w:rPr>
      </w:pPr>
    </w:p>
    <w:p w14:paraId="6C0B5F48" w14:textId="67B85C8D" w:rsidR="00A047EE" w:rsidRPr="00A45DC5" w:rsidRDefault="00A047EE" w:rsidP="00A047EE">
      <w:pPr>
        <w:pStyle w:val="NoSpacing"/>
        <w:rPr>
          <w:rFonts w:ascii="Arial" w:hAnsi="Arial" w:cs="Arial"/>
          <w:u w:val="single"/>
        </w:rPr>
      </w:pPr>
      <w:r w:rsidRPr="00A45DC5">
        <w:rPr>
          <w:rFonts w:ascii="Arial" w:hAnsi="Arial" w:cs="Arial"/>
          <w:u w:val="single"/>
        </w:rPr>
        <w:t>Overview of NEIWPCC</w:t>
      </w:r>
    </w:p>
    <w:p w14:paraId="488D33DC" w14:textId="77777777" w:rsidR="00A047EE" w:rsidRPr="00A45DC5" w:rsidRDefault="00A047EE" w:rsidP="00A65B77">
      <w:pPr>
        <w:pStyle w:val="NoSpacing"/>
        <w:rPr>
          <w:rFonts w:ascii="Arial" w:hAnsi="Arial" w:cs="Arial"/>
        </w:rPr>
      </w:pPr>
    </w:p>
    <w:p w14:paraId="1D13EB6D" w14:textId="6854A630" w:rsidR="00FD128B" w:rsidRPr="00A45DC5" w:rsidRDefault="00A65B77" w:rsidP="00BB41E5">
      <w:pPr>
        <w:pStyle w:val="NoSpacing"/>
        <w:rPr>
          <w:rFonts w:ascii="Arial" w:hAnsi="Arial" w:cs="Arial"/>
        </w:rPr>
      </w:pPr>
      <w:r w:rsidRPr="00A45DC5">
        <w:rPr>
          <w:rFonts w:ascii="Arial" w:hAnsi="Arial" w:cs="Arial"/>
        </w:rPr>
        <w:t>NEIWPCC was established by an act of the United States Congress which ratified the New England Interstate Water Pollution Control Compact in 1947. NEIWPCC is a regional commission that helps</w:t>
      </w:r>
      <w:r w:rsidR="00BB41E5" w:rsidRPr="00A45DC5">
        <w:rPr>
          <w:rFonts w:ascii="Arial" w:hAnsi="Arial" w:cs="Arial"/>
        </w:rPr>
        <w:t xml:space="preserve"> the states of the Northeast preserve and advance water quality. NEIWPCC has served as the primary program administrator of LCBP at the request of the EPA since 1992 and administers the program’s personnel, finances, and contracts. NEIWPCC is a program partner of LCBP. </w:t>
      </w:r>
    </w:p>
    <w:p w14:paraId="1EF2B546" w14:textId="77777777" w:rsidR="00083977" w:rsidRPr="00A45DC5" w:rsidRDefault="00083977" w:rsidP="00BB41E5">
      <w:pPr>
        <w:pStyle w:val="NoSpacing"/>
        <w:rPr>
          <w:rFonts w:ascii="Arial" w:hAnsi="Arial" w:cs="Arial"/>
        </w:rPr>
      </w:pPr>
    </w:p>
    <w:p w14:paraId="6D1AC9DD" w14:textId="77777777" w:rsidR="00083977" w:rsidRPr="00A45DC5" w:rsidRDefault="00083977" w:rsidP="00BB41E5">
      <w:pPr>
        <w:pStyle w:val="NoSpacing"/>
        <w:rPr>
          <w:rFonts w:ascii="Arial" w:hAnsi="Arial" w:cs="Arial"/>
        </w:rPr>
      </w:pPr>
    </w:p>
    <w:p w14:paraId="206D8EF2" w14:textId="755D10EF" w:rsidR="00C553C6" w:rsidRPr="00A45DC5" w:rsidRDefault="00C553C6" w:rsidP="00C553C6">
      <w:pPr>
        <w:spacing w:after="240" w:line="23" w:lineRule="atLeast"/>
        <w:rPr>
          <w:rFonts w:ascii="Arial" w:hAnsi="Arial" w:cs="Arial"/>
          <w:b/>
          <w:szCs w:val="28"/>
        </w:rPr>
      </w:pPr>
      <w:r w:rsidRPr="00A45DC5">
        <w:rPr>
          <w:rFonts w:ascii="Arial" w:hAnsi="Arial" w:cs="Arial"/>
          <w:b/>
          <w:szCs w:val="28"/>
        </w:rPr>
        <w:t>II. Grant Writing Resources and Inquiries</w:t>
      </w:r>
    </w:p>
    <w:p w14:paraId="028C7F81" w14:textId="1BB57C6D" w:rsidR="00C553C6" w:rsidRPr="00A45DC5" w:rsidRDefault="004E28AC" w:rsidP="00D53569">
      <w:pPr>
        <w:spacing w:line="23" w:lineRule="atLeast"/>
        <w:rPr>
          <w:rFonts w:ascii="Arial" w:hAnsi="Arial" w:cs="Arial"/>
        </w:rPr>
      </w:pPr>
      <w:r w:rsidRPr="00A45DC5">
        <w:rPr>
          <w:rFonts w:ascii="Arial" w:hAnsi="Arial" w:cs="Arial"/>
        </w:rPr>
        <w:t xml:space="preserve">Grant writing resources can be found on the </w:t>
      </w:r>
      <w:hyperlink r:id="rId18" w:history="1">
        <w:r w:rsidRPr="00A45DC5">
          <w:rPr>
            <w:rStyle w:val="Hyperlink"/>
            <w:rFonts w:ascii="Arial" w:hAnsi="Arial" w:cs="Arial"/>
          </w:rPr>
          <w:t>LCBP Grantee Toolkit</w:t>
        </w:r>
      </w:hyperlink>
      <w:r w:rsidRPr="00A45DC5">
        <w:rPr>
          <w:rFonts w:ascii="Arial" w:hAnsi="Arial" w:cs="Arial"/>
        </w:rPr>
        <w:t xml:space="preserve"> </w:t>
      </w:r>
      <w:r w:rsidR="00D53569" w:rsidRPr="00A45DC5">
        <w:rPr>
          <w:rFonts w:ascii="Arial" w:hAnsi="Arial" w:cs="Arial"/>
        </w:rPr>
        <w:t>web</w:t>
      </w:r>
      <w:r w:rsidRPr="00A45DC5">
        <w:rPr>
          <w:rFonts w:ascii="Arial" w:hAnsi="Arial" w:cs="Arial"/>
        </w:rPr>
        <w:t>page</w:t>
      </w:r>
      <w:r w:rsidR="00D53569" w:rsidRPr="00A45DC5">
        <w:rPr>
          <w:rFonts w:ascii="Arial" w:hAnsi="Arial" w:cs="Arial"/>
        </w:rPr>
        <w:t>.</w:t>
      </w:r>
      <w:r w:rsidRPr="00A45DC5">
        <w:rPr>
          <w:rFonts w:ascii="Arial" w:hAnsi="Arial" w:cs="Arial"/>
        </w:rPr>
        <w:t xml:space="preserve"> </w:t>
      </w:r>
    </w:p>
    <w:p w14:paraId="3E9ACAD0" w14:textId="77777777" w:rsidR="00D53569" w:rsidRPr="00A45DC5" w:rsidRDefault="00D53569" w:rsidP="00D53569">
      <w:pPr>
        <w:spacing w:line="23" w:lineRule="atLeast"/>
        <w:rPr>
          <w:rFonts w:ascii="Arial" w:hAnsi="Arial" w:cs="Arial"/>
        </w:rPr>
      </w:pPr>
    </w:p>
    <w:p w14:paraId="2F253D89" w14:textId="5A691AEE" w:rsidR="00BB41E5" w:rsidRPr="00A45DC5" w:rsidRDefault="004E28AC" w:rsidP="00BB41E5">
      <w:pPr>
        <w:pStyle w:val="NoSpacing"/>
        <w:rPr>
          <w:rFonts w:ascii="Arial" w:hAnsi="Arial" w:cs="Arial"/>
        </w:rPr>
      </w:pPr>
      <w:r w:rsidRPr="00A45DC5">
        <w:rPr>
          <w:rFonts w:ascii="Arial" w:hAnsi="Arial" w:cs="Arial"/>
        </w:rPr>
        <w:t xml:space="preserve">Please direct all </w:t>
      </w:r>
      <w:r w:rsidR="0046631F" w:rsidRPr="00A45DC5">
        <w:rPr>
          <w:rFonts w:ascii="Arial" w:hAnsi="Arial" w:cs="Arial"/>
        </w:rPr>
        <w:t xml:space="preserve">project-related </w:t>
      </w:r>
      <w:r w:rsidRPr="00A45DC5">
        <w:rPr>
          <w:rFonts w:ascii="Arial" w:hAnsi="Arial" w:cs="Arial"/>
        </w:rPr>
        <w:t>inquiries to:</w:t>
      </w:r>
    </w:p>
    <w:p w14:paraId="78BBA88F" w14:textId="66675756" w:rsidR="004E28AC" w:rsidRPr="00A45DC5" w:rsidRDefault="003F6E2D" w:rsidP="00BB41E5">
      <w:pPr>
        <w:pStyle w:val="NoSpacing"/>
        <w:rPr>
          <w:rFonts w:ascii="Arial" w:hAnsi="Arial" w:cs="Arial"/>
        </w:rPr>
      </w:pPr>
      <w:r w:rsidRPr="00A45DC5">
        <w:rPr>
          <w:rFonts w:ascii="Arial" w:hAnsi="Arial" w:cs="Arial"/>
        </w:rPr>
        <w:t>Colleen Hickey</w:t>
      </w:r>
      <w:r w:rsidR="004E28AC" w:rsidRPr="00A45DC5">
        <w:rPr>
          <w:rFonts w:ascii="Arial" w:hAnsi="Arial" w:cs="Arial"/>
        </w:rPr>
        <w:t xml:space="preserve">, </w:t>
      </w:r>
      <w:r w:rsidR="00105068" w:rsidRPr="00A45DC5">
        <w:rPr>
          <w:rFonts w:ascii="Arial" w:hAnsi="Arial" w:cs="Arial"/>
        </w:rPr>
        <w:t xml:space="preserve">LCBP </w:t>
      </w:r>
      <w:r w:rsidRPr="00A45DC5">
        <w:rPr>
          <w:rFonts w:ascii="Arial" w:hAnsi="Arial" w:cs="Arial"/>
        </w:rPr>
        <w:t>Education and Outreach Coordinator</w:t>
      </w:r>
    </w:p>
    <w:p w14:paraId="4CB1D63B" w14:textId="6606DCAA" w:rsidR="004E28AC" w:rsidRPr="00A45DC5" w:rsidRDefault="004E28AC" w:rsidP="00BB41E5">
      <w:pPr>
        <w:pStyle w:val="NoSpacing"/>
        <w:rPr>
          <w:rStyle w:val="normaltextrun"/>
          <w:rFonts w:ascii="Arial" w:hAnsi="Arial" w:cs="Arial"/>
          <w:color w:val="000000"/>
          <w:shd w:val="clear" w:color="auto" w:fill="FFFFFF"/>
        </w:rPr>
      </w:pPr>
      <w:r w:rsidRPr="00A45DC5">
        <w:rPr>
          <w:rFonts w:ascii="Arial" w:hAnsi="Arial" w:cs="Arial"/>
        </w:rPr>
        <w:t xml:space="preserve">Email: </w:t>
      </w:r>
      <w:hyperlink r:id="rId19" w:tgtFrame="_blank" w:history="1">
        <w:r w:rsidR="00510B8F" w:rsidRPr="00A45DC5">
          <w:rPr>
            <w:rStyle w:val="normaltextrun"/>
            <w:rFonts w:ascii="Arial" w:hAnsi="Arial" w:cs="Arial"/>
            <w:color w:val="0563C1"/>
            <w:u w:val="single"/>
            <w:shd w:val="clear" w:color="auto" w:fill="FFFFFF"/>
          </w:rPr>
          <w:t>chickey@lcbp.org</w:t>
        </w:r>
      </w:hyperlink>
    </w:p>
    <w:p w14:paraId="57D69CED" w14:textId="04D14C45" w:rsidR="00510B8F" w:rsidRPr="00A45DC5" w:rsidRDefault="00510B8F" w:rsidP="00BB41E5">
      <w:pPr>
        <w:pStyle w:val="NoSpacing"/>
        <w:rPr>
          <w:rStyle w:val="normaltextrun"/>
          <w:rFonts w:ascii="Arial" w:hAnsi="Arial" w:cs="Arial"/>
          <w:color w:val="000000"/>
          <w:bdr w:val="none" w:sz="0" w:space="0" w:color="auto" w:frame="1"/>
        </w:rPr>
      </w:pPr>
      <w:r w:rsidRPr="00A45DC5">
        <w:rPr>
          <w:rStyle w:val="normaltextrun"/>
          <w:rFonts w:ascii="Arial" w:hAnsi="Arial" w:cs="Arial"/>
          <w:color w:val="000000"/>
          <w:shd w:val="clear" w:color="auto" w:fill="FFFFFF"/>
        </w:rPr>
        <w:t xml:space="preserve">Phone: </w:t>
      </w:r>
      <w:r w:rsidRPr="00A45DC5">
        <w:rPr>
          <w:rStyle w:val="normaltextrun"/>
          <w:rFonts w:ascii="Arial" w:hAnsi="Arial" w:cs="Arial"/>
          <w:color w:val="000000"/>
          <w:bdr w:val="none" w:sz="0" w:space="0" w:color="auto" w:frame="1"/>
        </w:rPr>
        <w:t>800-468-5227 (Toll free in VT/NY) or 802-372-0211 </w:t>
      </w:r>
    </w:p>
    <w:p w14:paraId="0EE0DE61" w14:textId="77777777" w:rsidR="00843A64" w:rsidRPr="00A45DC5" w:rsidRDefault="00843A64" w:rsidP="00BB41E5">
      <w:pPr>
        <w:pStyle w:val="NoSpacing"/>
        <w:rPr>
          <w:rStyle w:val="normaltextrun"/>
          <w:rFonts w:ascii="Arial" w:hAnsi="Arial" w:cs="Arial"/>
          <w:color w:val="000000"/>
          <w:bdr w:val="none" w:sz="0" w:space="0" w:color="auto" w:frame="1"/>
        </w:rPr>
      </w:pPr>
    </w:p>
    <w:p w14:paraId="59BC6673" w14:textId="60963944" w:rsidR="00843A64" w:rsidRPr="00A45DC5" w:rsidRDefault="00843A64" w:rsidP="00BB41E5">
      <w:pPr>
        <w:pStyle w:val="NoSpacing"/>
        <w:rPr>
          <w:rStyle w:val="normaltextrun"/>
          <w:rFonts w:ascii="Arial" w:hAnsi="Arial" w:cs="Arial"/>
          <w:color w:val="000000"/>
          <w:bdr w:val="none" w:sz="0" w:space="0" w:color="auto" w:frame="1"/>
        </w:rPr>
      </w:pPr>
      <w:r w:rsidRPr="00A45DC5">
        <w:rPr>
          <w:rStyle w:val="normaltextrun"/>
          <w:rFonts w:ascii="Arial" w:hAnsi="Arial" w:cs="Arial"/>
          <w:color w:val="000000"/>
          <w:bdr w:val="none" w:sz="0" w:space="0" w:color="auto" w:frame="1"/>
        </w:rPr>
        <w:t xml:space="preserve">For application submission questions or questions related to the </w:t>
      </w:r>
      <w:proofErr w:type="spellStart"/>
      <w:r w:rsidRPr="00A45DC5">
        <w:rPr>
          <w:rStyle w:val="normaltextrun"/>
          <w:rFonts w:ascii="Arial" w:hAnsi="Arial" w:cs="Arial"/>
          <w:color w:val="000000"/>
          <w:bdr w:val="none" w:sz="0" w:space="0" w:color="auto" w:frame="1"/>
        </w:rPr>
        <w:t>Foundant</w:t>
      </w:r>
      <w:proofErr w:type="spellEnd"/>
      <w:r w:rsidRPr="00A45DC5">
        <w:rPr>
          <w:rStyle w:val="normaltextrun"/>
          <w:rFonts w:ascii="Arial" w:hAnsi="Arial" w:cs="Arial"/>
          <w:color w:val="000000"/>
          <w:bdr w:val="none" w:sz="0" w:space="0" w:color="auto" w:frame="1"/>
        </w:rPr>
        <w:t xml:space="preserve"> platform, contact:</w:t>
      </w:r>
    </w:p>
    <w:p w14:paraId="7BD6E34A" w14:textId="470D24C2" w:rsidR="00843A64" w:rsidRPr="00A45DC5" w:rsidRDefault="00843A64" w:rsidP="00BB41E5">
      <w:pPr>
        <w:pStyle w:val="NoSpacing"/>
        <w:rPr>
          <w:rStyle w:val="normaltextrun"/>
          <w:rFonts w:ascii="Arial" w:hAnsi="Arial" w:cs="Arial"/>
          <w:color w:val="000000"/>
          <w:bdr w:val="none" w:sz="0" w:space="0" w:color="auto" w:frame="1"/>
        </w:rPr>
      </w:pPr>
      <w:r w:rsidRPr="00A45DC5">
        <w:rPr>
          <w:rStyle w:val="normaltextrun"/>
          <w:rFonts w:ascii="Arial" w:hAnsi="Arial" w:cs="Arial"/>
          <w:color w:val="000000"/>
          <w:bdr w:val="none" w:sz="0" w:space="0" w:color="auto" w:frame="1"/>
        </w:rPr>
        <w:t>Kerry Crowningshield, LCBP Office Manager</w:t>
      </w:r>
    </w:p>
    <w:p w14:paraId="385F8FA4" w14:textId="64AE2CE5" w:rsidR="00843A64" w:rsidRPr="00A45DC5" w:rsidRDefault="00843A64" w:rsidP="00BB41E5">
      <w:pPr>
        <w:pStyle w:val="NoSpacing"/>
        <w:rPr>
          <w:rStyle w:val="normaltextrun"/>
          <w:rFonts w:ascii="Arial" w:hAnsi="Arial" w:cs="Arial"/>
          <w:color w:val="000000"/>
          <w:bdr w:val="none" w:sz="0" w:space="0" w:color="auto" w:frame="1"/>
        </w:rPr>
      </w:pPr>
      <w:r w:rsidRPr="00A45DC5">
        <w:rPr>
          <w:rStyle w:val="normaltextrun"/>
          <w:rFonts w:ascii="Arial" w:hAnsi="Arial" w:cs="Arial"/>
          <w:color w:val="000000"/>
          <w:bdr w:val="none" w:sz="0" w:space="0" w:color="auto" w:frame="1"/>
        </w:rPr>
        <w:t xml:space="preserve">Email: </w:t>
      </w:r>
      <w:hyperlink r:id="rId20" w:history="1">
        <w:r w:rsidRPr="00A45DC5">
          <w:rPr>
            <w:rStyle w:val="Hyperlink"/>
            <w:rFonts w:ascii="Arial" w:hAnsi="Arial" w:cs="Arial"/>
            <w:bdr w:val="none" w:sz="0" w:space="0" w:color="auto" w:frame="1"/>
          </w:rPr>
          <w:t>kcrowningshield@lcbp.org</w:t>
        </w:r>
      </w:hyperlink>
    </w:p>
    <w:p w14:paraId="5111978D" w14:textId="491550E8" w:rsidR="00843A64" w:rsidRPr="00A45DC5" w:rsidRDefault="00843A64" w:rsidP="00BB41E5">
      <w:pPr>
        <w:pStyle w:val="NoSpacing"/>
        <w:rPr>
          <w:rFonts w:ascii="Arial" w:hAnsi="Arial" w:cs="Arial"/>
        </w:rPr>
      </w:pPr>
      <w:r w:rsidRPr="00A45DC5">
        <w:rPr>
          <w:rStyle w:val="normaltextrun"/>
          <w:rFonts w:ascii="Arial" w:hAnsi="Arial" w:cs="Arial"/>
          <w:color w:val="000000"/>
          <w:shd w:val="clear" w:color="auto" w:fill="FFFFFF"/>
        </w:rPr>
        <w:t xml:space="preserve">Phone: </w:t>
      </w:r>
      <w:r w:rsidRPr="00A45DC5">
        <w:rPr>
          <w:rStyle w:val="normaltextrun"/>
          <w:rFonts w:ascii="Arial" w:hAnsi="Arial" w:cs="Arial"/>
          <w:color w:val="000000"/>
          <w:bdr w:val="none" w:sz="0" w:space="0" w:color="auto" w:frame="1"/>
        </w:rPr>
        <w:t>800-468-5227 (Toll free in VT/NY) or 802-372-021</w:t>
      </w:r>
      <w:r w:rsidR="00AC72FB" w:rsidRPr="00A45DC5">
        <w:rPr>
          <w:rStyle w:val="normaltextrun"/>
          <w:rFonts w:ascii="Arial" w:hAnsi="Arial" w:cs="Arial"/>
          <w:color w:val="000000"/>
          <w:bdr w:val="none" w:sz="0" w:space="0" w:color="auto" w:frame="1"/>
        </w:rPr>
        <w:t>3</w:t>
      </w:r>
    </w:p>
    <w:p w14:paraId="6B9AC643" w14:textId="77777777" w:rsidR="00BB41E5" w:rsidRPr="00A45DC5" w:rsidRDefault="00BB41E5" w:rsidP="00BB41E5">
      <w:pPr>
        <w:pStyle w:val="NoSpacing"/>
        <w:rPr>
          <w:rFonts w:ascii="Arial" w:hAnsi="Arial" w:cs="Arial"/>
          <w:shd w:val="clear" w:color="auto" w:fill="FFFFFF"/>
        </w:rPr>
      </w:pPr>
    </w:p>
    <w:p w14:paraId="3163B388" w14:textId="77777777" w:rsidR="00861CDC" w:rsidRPr="00A45DC5" w:rsidRDefault="009D6F51" w:rsidP="009D6F51">
      <w:pPr>
        <w:spacing w:after="240" w:line="23" w:lineRule="atLeast"/>
        <w:rPr>
          <w:rFonts w:ascii="Arial" w:hAnsi="Arial" w:cs="Arial"/>
          <w:color w:val="2E74B5" w:themeColor="accent1" w:themeShade="BF"/>
          <w:sz w:val="32"/>
          <w:szCs w:val="32"/>
          <w:u w:val="single"/>
        </w:rPr>
      </w:pPr>
      <w:r w:rsidRPr="00A45DC5">
        <w:rPr>
          <w:rFonts w:ascii="Arial" w:hAnsi="Arial" w:cs="Arial"/>
          <w:color w:val="2E74B5" w:themeColor="accent1" w:themeShade="BF"/>
          <w:sz w:val="32"/>
          <w:szCs w:val="32"/>
          <w:u w:val="single"/>
        </w:rPr>
        <w:t>Timeframe for successful projects</w:t>
      </w:r>
    </w:p>
    <w:p w14:paraId="51480EF2" w14:textId="6AA48890" w:rsidR="009D6F51" w:rsidRPr="00A45DC5" w:rsidRDefault="00861CDC" w:rsidP="009D6F51">
      <w:pPr>
        <w:spacing w:after="240" w:line="23" w:lineRule="atLeast"/>
        <w:rPr>
          <w:rFonts w:ascii="Arial" w:hAnsi="Arial" w:cs="Arial"/>
          <w:color w:val="2E74B5" w:themeColor="accent1" w:themeShade="BF"/>
          <w:sz w:val="32"/>
          <w:szCs w:val="32"/>
          <w:u w:val="single"/>
        </w:rPr>
      </w:pPr>
      <w:r w:rsidRPr="00A45DC5">
        <w:rPr>
          <w:rFonts w:ascii="Arial" w:hAnsi="Arial" w:cs="Arial"/>
        </w:rPr>
        <w:lastRenderedPageBreak/>
        <w:t xml:space="preserve">Successful applicants will complete projects according to the following schedule (subject to change): </w:t>
      </w:r>
      <w:r w:rsidR="009D6F51" w:rsidRPr="00A45DC5">
        <w:rPr>
          <w:rFonts w:ascii="Arial" w:hAnsi="Arial" w:cs="Arial"/>
          <w:color w:val="2E74B5" w:themeColor="accent1" w:themeShade="BF"/>
          <w:sz w:val="32"/>
          <w:szCs w:val="32"/>
          <w:u w:val="single"/>
        </w:rPr>
        <w:t xml:space="preserve"> </w:t>
      </w: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126"/>
      </w:tblGrid>
      <w:tr w:rsidR="00861CDC" w:rsidRPr="00A15B10" w14:paraId="2FBCC784" w14:textId="77777777" w:rsidTr="00094CF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F895AF4" w14:textId="77777777" w:rsidR="00861CDC" w:rsidRPr="00A45DC5" w:rsidRDefault="00861CDC" w:rsidP="00094CF7">
            <w:pPr>
              <w:pBdr>
                <w:top w:val="nil"/>
                <w:left w:val="nil"/>
                <w:bottom w:val="nil"/>
                <w:right w:val="nil"/>
                <w:between w:val="nil"/>
                <w:bar w:val="nil"/>
              </w:pBdr>
              <w:spacing w:after="10"/>
              <w:jc w:val="both"/>
              <w:rPr>
                <w:rFonts w:ascii="Arial" w:hAnsi="Arial" w:cs="Arial"/>
              </w:rPr>
            </w:pPr>
            <w:r w:rsidRPr="00A45DC5">
              <w:rPr>
                <w:rFonts w:ascii="Arial" w:eastAsia="Arial" w:hAnsi="Arial" w:cs="Arial"/>
              </w:rPr>
              <w:t>Proposals due to LCBP</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730CBF" w14:textId="1C1C623A" w:rsidR="00861CDC" w:rsidRPr="00E97DC8" w:rsidRDefault="00861CDC" w:rsidP="00094CF7">
            <w:pPr>
              <w:pBdr>
                <w:top w:val="nil"/>
                <w:left w:val="nil"/>
                <w:bottom w:val="nil"/>
                <w:right w:val="nil"/>
                <w:between w:val="nil"/>
                <w:bar w:val="nil"/>
              </w:pBdr>
              <w:spacing w:after="10"/>
              <w:jc w:val="center"/>
              <w:rPr>
                <w:rFonts w:ascii="Arial" w:eastAsia="Arial" w:hAnsi="Arial" w:cs="Arial"/>
              </w:rPr>
            </w:pPr>
            <w:r w:rsidRPr="00E97DC8">
              <w:rPr>
                <w:rFonts w:ascii="Arial" w:eastAsia="Arial" w:hAnsi="Arial" w:cs="Arial"/>
              </w:rPr>
              <w:t xml:space="preserve">12pm (noon) EST on Wednesday December 13th, </w:t>
            </w:r>
            <w:proofErr w:type="gramStart"/>
            <w:r w:rsidRPr="00E97DC8">
              <w:rPr>
                <w:rFonts w:ascii="Arial" w:eastAsia="Arial" w:hAnsi="Arial" w:cs="Arial"/>
              </w:rPr>
              <w:t>2023</w:t>
            </w:r>
            <w:proofErr w:type="gramEnd"/>
            <w:r w:rsidRPr="00E97DC8">
              <w:rPr>
                <w:rFonts w:ascii="Arial" w:eastAsia="Arial" w:hAnsi="Arial" w:cs="Arial"/>
              </w:rPr>
              <w:t xml:space="preserve"> </w:t>
            </w:r>
          </w:p>
        </w:tc>
      </w:tr>
      <w:tr w:rsidR="00861CDC" w:rsidRPr="00A15B10" w14:paraId="66B360C6" w14:textId="77777777" w:rsidTr="00094CF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783EDB68" w14:textId="77777777" w:rsidR="00861CDC" w:rsidRPr="00A45DC5" w:rsidRDefault="00861CDC" w:rsidP="00094CF7">
            <w:pPr>
              <w:pBdr>
                <w:top w:val="nil"/>
                <w:left w:val="nil"/>
                <w:bottom w:val="nil"/>
                <w:right w:val="nil"/>
                <w:between w:val="nil"/>
                <w:bar w:val="nil"/>
              </w:pBdr>
              <w:spacing w:after="10"/>
              <w:jc w:val="both"/>
              <w:rPr>
                <w:rFonts w:ascii="Arial" w:hAnsi="Arial" w:cs="Arial"/>
              </w:rPr>
            </w:pPr>
            <w:r w:rsidRPr="00A45DC5">
              <w:rPr>
                <w:rFonts w:ascii="Arial" w:eastAsia="Arial" w:hAnsi="Arial" w:cs="Arial"/>
              </w:rPr>
              <w:t xml:space="preserve">Applicants notified of funding decisions </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74176D" w14:textId="73223E72" w:rsidR="00861CDC" w:rsidRPr="00E97DC8" w:rsidRDefault="007F2BD0" w:rsidP="00094CF7">
            <w:pPr>
              <w:pBdr>
                <w:top w:val="nil"/>
                <w:left w:val="nil"/>
                <w:bottom w:val="nil"/>
                <w:right w:val="nil"/>
                <w:between w:val="nil"/>
                <w:bar w:val="nil"/>
              </w:pBdr>
              <w:spacing w:after="10"/>
              <w:jc w:val="center"/>
              <w:rPr>
                <w:rFonts w:ascii="Arial" w:eastAsia="Arial" w:hAnsi="Arial" w:cs="Arial"/>
              </w:rPr>
            </w:pPr>
            <w:r w:rsidRPr="00E97DC8">
              <w:rPr>
                <w:rFonts w:ascii="Arial" w:eastAsia="Arial" w:hAnsi="Arial" w:cs="Arial"/>
              </w:rPr>
              <w:t>Late-January</w:t>
            </w:r>
            <w:r w:rsidR="00861CDC" w:rsidRPr="00E97DC8">
              <w:rPr>
                <w:rFonts w:ascii="Arial" w:eastAsia="Arial" w:hAnsi="Arial" w:cs="Arial"/>
              </w:rPr>
              <w:t xml:space="preserve"> 2024</w:t>
            </w:r>
          </w:p>
        </w:tc>
      </w:tr>
      <w:tr w:rsidR="00861CDC" w:rsidRPr="00A15B10" w14:paraId="4C683F0D" w14:textId="77777777" w:rsidTr="00094CF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A948445" w14:textId="77777777" w:rsidR="00861CDC" w:rsidRPr="00A45DC5" w:rsidRDefault="00861CDC" w:rsidP="00094CF7">
            <w:pPr>
              <w:pBdr>
                <w:top w:val="nil"/>
                <w:left w:val="nil"/>
                <w:bottom w:val="nil"/>
                <w:right w:val="nil"/>
                <w:between w:val="nil"/>
                <w:bar w:val="nil"/>
              </w:pBdr>
              <w:spacing w:after="10"/>
              <w:jc w:val="both"/>
              <w:rPr>
                <w:rFonts w:ascii="Arial" w:hAnsi="Arial" w:cs="Arial"/>
              </w:rPr>
            </w:pPr>
            <w:r w:rsidRPr="00A45DC5">
              <w:rPr>
                <w:rFonts w:ascii="Arial" w:eastAsia="Arial" w:hAnsi="Arial" w:cs="Arial"/>
              </w:rPr>
              <w:t xml:space="preserve">Detailed project workplan due </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A2F399" w14:textId="4F3EBF73" w:rsidR="00861CDC" w:rsidRPr="00E97DC8" w:rsidRDefault="00861CDC" w:rsidP="00094CF7">
            <w:pPr>
              <w:pBdr>
                <w:top w:val="nil"/>
                <w:left w:val="nil"/>
                <w:bottom w:val="nil"/>
                <w:right w:val="nil"/>
                <w:between w:val="nil"/>
                <w:bar w:val="nil"/>
              </w:pBdr>
              <w:spacing w:after="10"/>
              <w:jc w:val="center"/>
              <w:rPr>
                <w:rFonts w:ascii="Arial" w:eastAsia="Arial" w:hAnsi="Arial" w:cs="Arial"/>
              </w:rPr>
            </w:pPr>
            <w:r w:rsidRPr="00E97DC8">
              <w:rPr>
                <w:rFonts w:ascii="Arial" w:eastAsia="Arial" w:hAnsi="Arial" w:cs="Arial"/>
              </w:rPr>
              <w:t>February</w:t>
            </w:r>
            <w:r w:rsidR="008C60AF" w:rsidRPr="00E97DC8">
              <w:rPr>
                <w:rFonts w:ascii="Arial" w:eastAsia="Arial" w:hAnsi="Arial" w:cs="Arial"/>
              </w:rPr>
              <w:t xml:space="preserve"> 2</w:t>
            </w:r>
            <w:r w:rsidR="00F666AE" w:rsidRPr="00E97DC8">
              <w:rPr>
                <w:rFonts w:ascii="Arial" w:eastAsia="Arial" w:hAnsi="Arial" w:cs="Arial"/>
              </w:rPr>
              <w:t>9</w:t>
            </w:r>
            <w:r w:rsidR="008C60AF" w:rsidRPr="00E97DC8">
              <w:rPr>
                <w:rFonts w:ascii="Arial" w:eastAsia="Arial" w:hAnsi="Arial" w:cs="Arial"/>
              </w:rPr>
              <w:t>,</w:t>
            </w:r>
            <w:r w:rsidRPr="00E97DC8">
              <w:rPr>
                <w:rFonts w:ascii="Arial" w:eastAsia="Arial" w:hAnsi="Arial" w:cs="Arial"/>
              </w:rPr>
              <w:t xml:space="preserve"> 2024</w:t>
            </w:r>
          </w:p>
        </w:tc>
      </w:tr>
      <w:tr w:rsidR="00861CDC" w:rsidRPr="00A15B10" w14:paraId="6EF5374D" w14:textId="77777777" w:rsidTr="00094CF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5647A2F9" w14:textId="6DE7BDC7" w:rsidR="00861CDC" w:rsidRPr="00A45DC5" w:rsidRDefault="00861CDC" w:rsidP="00094CF7">
            <w:pPr>
              <w:pBdr>
                <w:top w:val="nil"/>
                <w:left w:val="nil"/>
                <w:bottom w:val="nil"/>
                <w:right w:val="nil"/>
                <w:between w:val="nil"/>
                <w:bar w:val="nil"/>
              </w:pBdr>
              <w:spacing w:after="10"/>
              <w:jc w:val="both"/>
              <w:rPr>
                <w:rFonts w:ascii="Arial" w:hAnsi="Arial" w:cs="Arial"/>
              </w:rPr>
            </w:pPr>
            <w:r w:rsidRPr="00A45DC5">
              <w:rPr>
                <w:rFonts w:ascii="Arial" w:eastAsia="Arial" w:hAnsi="Arial" w:cs="Arial"/>
              </w:rPr>
              <w:t>Project start</w:t>
            </w:r>
            <w:r w:rsidR="00986DFF" w:rsidRPr="00A45DC5">
              <w:rPr>
                <w:rFonts w:ascii="Arial" w:eastAsia="Arial" w:hAnsi="Arial" w:cs="Arial"/>
              </w:rPr>
              <w:t>**</w:t>
            </w:r>
            <w:r w:rsidRPr="00A45DC5">
              <w:rPr>
                <w:rFonts w:ascii="Arial" w:eastAsia="Arial" w:hAnsi="Arial" w:cs="Arial"/>
              </w:rPr>
              <w:t xml:space="preserve"> </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440EB7" w14:textId="326F20CA" w:rsidR="00861CDC" w:rsidRPr="00E97DC8" w:rsidRDefault="00BC61AC" w:rsidP="00094CF7">
            <w:pPr>
              <w:pBdr>
                <w:top w:val="nil"/>
                <w:left w:val="nil"/>
                <w:bottom w:val="nil"/>
                <w:right w:val="nil"/>
                <w:between w:val="nil"/>
                <w:bar w:val="nil"/>
              </w:pBdr>
              <w:spacing w:after="10"/>
              <w:jc w:val="center"/>
              <w:rPr>
                <w:rFonts w:ascii="Arial" w:eastAsia="Arial" w:hAnsi="Arial" w:cs="Arial"/>
              </w:rPr>
            </w:pPr>
            <w:r w:rsidRPr="00E97DC8">
              <w:rPr>
                <w:rFonts w:ascii="Arial" w:eastAsia="Arial" w:hAnsi="Arial" w:cs="Arial"/>
              </w:rPr>
              <w:t>May</w:t>
            </w:r>
            <w:r w:rsidR="00861CDC" w:rsidRPr="00E97DC8">
              <w:rPr>
                <w:rFonts w:ascii="Arial" w:eastAsia="Arial" w:hAnsi="Arial" w:cs="Arial"/>
              </w:rPr>
              <w:t xml:space="preserve"> 2024</w:t>
            </w:r>
          </w:p>
        </w:tc>
      </w:tr>
      <w:tr w:rsidR="00861CDC" w:rsidRPr="00A15B10" w14:paraId="436B5509" w14:textId="77777777" w:rsidTr="00094CF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50578759" w14:textId="77777777" w:rsidR="00861CDC" w:rsidRPr="00A45DC5" w:rsidRDefault="00861CDC" w:rsidP="00094CF7">
            <w:pPr>
              <w:pBdr>
                <w:top w:val="nil"/>
                <w:left w:val="nil"/>
                <w:bottom w:val="nil"/>
                <w:right w:val="nil"/>
                <w:between w:val="nil"/>
                <w:bar w:val="nil"/>
              </w:pBdr>
              <w:spacing w:after="10"/>
              <w:jc w:val="both"/>
              <w:rPr>
                <w:rFonts w:ascii="Arial" w:eastAsia="Arial" w:hAnsi="Arial" w:cs="Arial"/>
              </w:rPr>
            </w:pPr>
            <w:r w:rsidRPr="00A45DC5">
              <w:rPr>
                <w:rFonts w:ascii="Arial" w:eastAsia="Arial" w:hAnsi="Arial" w:cs="Arial"/>
              </w:rPr>
              <w:t>Project deliverables and final report due on or before</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F03D45" w14:textId="25FCFFC4" w:rsidR="00861CDC" w:rsidRPr="00E97DC8" w:rsidRDefault="004356F6" w:rsidP="00094CF7">
            <w:pPr>
              <w:pBdr>
                <w:top w:val="nil"/>
                <w:left w:val="nil"/>
                <w:bottom w:val="nil"/>
                <w:right w:val="nil"/>
                <w:between w:val="nil"/>
                <w:bar w:val="nil"/>
              </w:pBdr>
              <w:spacing w:after="10"/>
              <w:jc w:val="center"/>
              <w:rPr>
                <w:rFonts w:ascii="Arial" w:eastAsia="Arial" w:hAnsi="Arial" w:cs="Arial"/>
              </w:rPr>
            </w:pPr>
            <w:r w:rsidRPr="00E97DC8">
              <w:rPr>
                <w:rFonts w:ascii="Arial" w:eastAsia="Arial" w:hAnsi="Arial" w:cs="Arial"/>
              </w:rPr>
              <w:t>December 31</w:t>
            </w:r>
            <w:r w:rsidR="00861CDC" w:rsidRPr="00E97DC8">
              <w:rPr>
                <w:rFonts w:ascii="Arial" w:eastAsia="Arial" w:hAnsi="Arial" w:cs="Arial"/>
              </w:rPr>
              <w:t>, 2025</w:t>
            </w:r>
            <w:r w:rsidR="00917636" w:rsidRPr="00E97DC8">
              <w:rPr>
                <w:rFonts w:ascii="Arial" w:eastAsia="Arial" w:hAnsi="Arial" w:cs="Arial"/>
              </w:rPr>
              <w:t>***</w:t>
            </w:r>
          </w:p>
        </w:tc>
      </w:tr>
    </w:tbl>
    <w:p w14:paraId="18345B9F" w14:textId="77777777" w:rsidR="00892338" w:rsidRPr="00A45DC5" w:rsidRDefault="00892338" w:rsidP="009D6F51">
      <w:pPr>
        <w:spacing w:after="240" w:line="23" w:lineRule="atLeast"/>
        <w:rPr>
          <w:rFonts w:ascii="Arial" w:hAnsi="Arial" w:cs="Arial"/>
        </w:rPr>
      </w:pPr>
    </w:p>
    <w:p w14:paraId="188E8B79" w14:textId="24D8474F" w:rsidR="00861CDC" w:rsidRPr="00A45DC5" w:rsidRDefault="00892338" w:rsidP="009D6F51">
      <w:pPr>
        <w:spacing w:after="240" w:line="23" w:lineRule="atLeast"/>
        <w:rPr>
          <w:rFonts w:ascii="Arial" w:hAnsi="Arial" w:cs="Arial"/>
        </w:rPr>
      </w:pPr>
      <w:r w:rsidRPr="00A45DC5">
        <w:rPr>
          <w:rFonts w:ascii="Arial" w:hAnsi="Arial" w:cs="Arial"/>
        </w:rPr>
        <w:t>** Please note that work may not begin on the funded tasks of the project until a signed, executed agreement is in place with NEIWPCC.</w:t>
      </w:r>
    </w:p>
    <w:p w14:paraId="63D12ACD" w14:textId="22BA3C50" w:rsidR="00917636" w:rsidRPr="00A45DC5" w:rsidRDefault="00917636" w:rsidP="009D6F51">
      <w:pPr>
        <w:spacing w:after="240" w:line="23" w:lineRule="atLeast"/>
        <w:rPr>
          <w:rFonts w:ascii="Arial" w:hAnsi="Arial" w:cs="Arial"/>
          <w:color w:val="2E74B5" w:themeColor="accent1" w:themeShade="BF"/>
          <w:sz w:val="32"/>
          <w:szCs w:val="32"/>
          <w:u w:val="single"/>
        </w:rPr>
      </w:pPr>
      <w:r w:rsidRPr="00A45DC5">
        <w:rPr>
          <w:rFonts w:ascii="Arial" w:hAnsi="Arial" w:cs="Arial"/>
        </w:rPr>
        <w:t xml:space="preserve">***If your proposed project extends beyond the </w:t>
      </w:r>
      <w:r w:rsidR="007A60CE" w:rsidRPr="00A45DC5">
        <w:rPr>
          <w:rFonts w:ascii="Arial" w:hAnsi="Arial" w:cs="Arial"/>
        </w:rPr>
        <w:t>final report due date above</w:t>
      </w:r>
      <w:r w:rsidR="00FC0421" w:rsidRPr="00A45DC5">
        <w:rPr>
          <w:rFonts w:ascii="Arial" w:hAnsi="Arial" w:cs="Arial"/>
        </w:rPr>
        <w:t>,</w:t>
      </w:r>
      <w:r w:rsidR="007A60CE" w:rsidRPr="00A45DC5">
        <w:rPr>
          <w:rFonts w:ascii="Arial" w:hAnsi="Arial" w:cs="Arial"/>
        </w:rPr>
        <w:t xml:space="preserve"> please </w:t>
      </w:r>
      <w:r w:rsidR="00FC0421" w:rsidRPr="00A45DC5">
        <w:rPr>
          <w:rFonts w:ascii="Arial" w:hAnsi="Arial" w:cs="Arial"/>
        </w:rPr>
        <w:t xml:space="preserve">contact </w:t>
      </w:r>
      <w:r w:rsidR="00515E93" w:rsidRPr="00A45DC5">
        <w:rPr>
          <w:rFonts w:ascii="Arial" w:hAnsi="Arial" w:cs="Arial"/>
        </w:rPr>
        <w:t xml:space="preserve">Colleen at </w:t>
      </w:r>
      <w:hyperlink r:id="rId21" w:history="1">
        <w:r w:rsidR="00CE3093" w:rsidRPr="00A45DC5">
          <w:rPr>
            <w:rStyle w:val="Hyperlink"/>
            <w:rFonts w:ascii="Arial" w:hAnsi="Arial" w:cs="Arial"/>
          </w:rPr>
          <w:t>Chickey@lcbp.org</w:t>
        </w:r>
      </w:hyperlink>
      <w:r w:rsidR="00515E93" w:rsidRPr="00A45DC5">
        <w:rPr>
          <w:rFonts w:ascii="Arial" w:hAnsi="Arial" w:cs="Arial"/>
        </w:rPr>
        <w:t xml:space="preserve"> </w:t>
      </w:r>
      <w:r w:rsidR="007A60CE" w:rsidRPr="00A45DC5">
        <w:rPr>
          <w:rFonts w:ascii="Arial" w:hAnsi="Arial" w:cs="Arial"/>
        </w:rPr>
        <w:t xml:space="preserve">prior to submission. </w:t>
      </w:r>
    </w:p>
    <w:p w14:paraId="16D700D8" w14:textId="77777777" w:rsidR="009D6F51" w:rsidRPr="00A45DC5" w:rsidRDefault="009D6F51" w:rsidP="57C05B15">
      <w:pPr>
        <w:spacing w:after="120" w:line="23" w:lineRule="atLeast"/>
        <w:rPr>
          <w:rFonts w:ascii="Arial" w:hAnsi="Arial" w:cs="Arial"/>
        </w:rPr>
      </w:pPr>
    </w:p>
    <w:p w14:paraId="1D77FEEB" w14:textId="6ADB2DD5" w:rsidR="00892338" w:rsidRPr="00A45DC5" w:rsidRDefault="00892338" w:rsidP="00892338">
      <w:pPr>
        <w:spacing w:after="240" w:line="23" w:lineRule="atLeast"/>
        <w:rPr>
          <w:rFonts w:ascii="Arial" w:hAnsi="Arial" w:cs="Arial"/>
          <w:color w:val="2E74B5" w:themeColor="accent1" w:themeShade="BF"/>
          <w:sz w:val="32"/>
          <w:szCs w:val="32"/>
          <w:u w:val="single"/>
        </w:rPr>
      </w:pPr>
      <w:r w:rsidRPr="00A45DC5">
        <w:rPr>
          <w:rFonts w:ascii="Arial" w:hAnsi="Arial" w:cs="Arial"/>
          <w:color w:val="2E74B5" w:themeColor="accent1" w:themeShade="BF"/>
          <w:sz w:val="32"/>
          <w:szCs w:val="32"/>
          <w:u w:val="single"/>
        </w:rPr>
        <w:t>Proposal evaluation and selection criteria</w:t>
      </w:r>
    </w:p>
    <w:p w14:paraId="3432FB2E" w14:textId="43AD360B" w:rsidR="00B10FBE" w:rsidRPr="00A45DC5" w:rsidRDefault="00B10FBE" w:rsidP="00B10FBE">
      <w:pPr>
        <w:pStyle w:val="paragraph"/>
        <w:spacing w:before="0" w:beforeAutospacing="0" w:after="0" w:afterAutospacing="0"/>
        <w:textAlignment w:val="baseline"/>
        <w:rPr>
          <w:rFonts w:ascii="Arial" w:hAnsi="Arial" w:cs="Arial"/>
        </w:rPr>
      </w:pPr>
      <w:r w:rsidRPr="00A45DC5">
        <w:rPr>
          <w:rStyle w:val="normaltextrun"/>
          <w:rFonts w:ascii="Arial" w:hAnsi="Arial" w:cs="Arial"/>
        </w:rPr>
        <w:t xml:space="preserve">Proposals received in response to this RFP will undergo a confidential external peer review, and will be </w:t>
      </w:r>
      <w:r w:rsidR="00926A71">
        <w:rPr>
          <w:rStyle w:val="normaltextrun"/>
          <w:rFonts w:ascii="Arial" w:hAnsi="Arial" w:cs="Arial"/>
        </w:rPr>
        <w:t>evaluated</w:t>
      </w:r>
      <w:r w:rsidRPr="00A45DC5">
        <w:rPr>
          <w:rStyle w:val="normaltextrun"/>
          <w:rFonts w:ascii="Arial" w:hAnsi="Arial" w:cs="Arial"/>
        </w:rPr>
        <w:t xml:space="preserve"> according to the following criteria:</w:t>
      </w:r>
      <w:r w:rsidRPr="00A45DC5">
        <w:rPr>
          <w:rStyle w:val="eop"/>
          <w:rFonts w:ascii="Arial" w:hAnsi="Arial" w:cs="Arial"/>
        </w:rPr>
        <w:t> </w:t>
      </w:r>
    </w:p>
    <w:p w14:paraId="41F8017E" w14:textId="1D087362" w:rsidR="00B10FBE" w:rsidRPr="00A45DC5" w:rsidRDefault="7FFD46A3" w:rsidP="00A55F73">
      <w:pPr>
        <w:pStyle w:val="paragraph"/>
        <w:spacing w:before="0" w:beforeAutospacing="0" w:after="0" w:afterAutospacing="0"/>
        <w:ind w:left="1080"/>
        <w:textAlignment w:val="baseline"/>
        <w:rPr>
          <w:rStyle w:val="eop"/>
          <w:rFonts w:ascii="Arial" w:hAnsi="Arial" w:cs="Arial"/>
        </w:rPr>
      </w:pPr>
      <w:r w:rsidRPr="00A45DC5">
        <w:rPr>
          <w:rStyle w:val="normaltextrun"/>
          <w:rFonts w:ascii="Arial" w:hAnsi="Arial" w:cs="Arial"/>
        </w:rPr>
        <w:t> </w:t>
      </w:r>
      <w:r w:rsidRPr="00A45DC5">
        <w:rPr>
          <w:rStyle w:val="eop"/>
          <w:rFonts w:ascii="Arial" w:hAnsi="Arial" w:cs="Arial"/>
        </w:rPr>
        <w:t> </w:t>
      </w:r>
    </w:p>
    <w:p w14:paraId="08C9A05A" w14:textId="2B19767E" w:rsidR="2151F864" w:rsidRPr="00A45DC5" w:rsidRDefault="2151F864" w:rsidP="00C11718">
      <w:pPr>
        <w:pStyle w:val="paragraph"/>
        <w:numPr>
          <w:ilvl w:val="0"/>
          <w:numId w:val="7"/>
        </w:numPr>
        <w:spacing w:before="0" w:beforeAutospacing="0" w:after="0" w:afterAutospacing="0"/>
        <w:rPr>
          <w:rStyle w:val="eop"/>
          <w:rFonts w:ascii="Arial" w:hAnsi="Arial" w:cs="Arial"/>
        </w:rPr>
      </w:pPr>
      <w:r w:rsidRPr="00A45DC5">
        <w:rPr>
          <w:rStyle w:val="eop"/>
          <w:rFonts w:ascii="Arial" w:hAnsi="Arial" w:cs="Arial"/>
          <w:b/>
          <w:u w:val="single"/>
        </w:rPr>
        <w:t>Impact (</w:t>
      </w:r>
      <w:r w:rsidR="0AFE97D7" w:rsidRPr="00A45DC5">
        <w:rPr>
          <w:rStyle w:val="eop"/>
          <w:rFonts w:ascii="Arial" w:hAnsi="Arial" w:cs="Arial"/>
          <w:b/>
          <w:u w:val="single"/>
        </w:rPr>
        <w:t>45</w:t>
      </w:r>
      <w:r w:rsidRPr="00A45DC5">
        <w:rPr>
          <w:rStyle w:val="eop"/>
          <w:rFonts w:ascii="Arial" w:hAnsi="Arial" w:cs="Arial"/>
          <w:b/>
          <w:u w:val="single"/>
        </w:rPr>
        <w:t xml:space="preserve"> points).</w:t>
      </w:r>
      <w:r w:rsidRPr="00A45DC5">
        <w:rPr>
          <w:rStyle w:val="eop"/>
          <w:rFonts w:ascii="Arial" w:hAnsi="Arial" w:cs="Arial"/>
        </w:rPr>
        <w:t xml:space="preserve"> </w:t>
      </w:r>
      <w:r w:rsidR="6B98B3E2" w:rsidRPr="00A45DC5">
        <w:rPr>
          <w:rStyle w:val="eop"/>
          <w:rFonts w:ascii="Arial" w:hAnsi="Arial" w:cs="Arial"/>
        </w:rPr>
        <w:t>Extent to which the project will:</w:t>
      </w:r>
    </w:p>
    <w:p w14:paraId="4FD2884B" w14:textId="5A51BCC0" w:rsidR="6B98B3E2" w:rsidRPr="00A45DC5" w:rsidRDefault="6B98B3E2" w:rsidP="00D53569">
      <w:pPr>
        <w:pStyle w:val="paragraph"/>
        <w:numPr>
          <w:ilvl w:val="1"/>
          <w:numId w:val="7"/>
        </w:numPr>
        <w:spacing w:before="0" w:beforeAutospacing="0" w:after="0" w:afterAutospacing="0"/>
        <w:ind w:firstLine="0"/>
        <w:rPr>
          <w:rStyle w:val="eop"/>
          <w:rFonts w:ascii="Arial" w:hAnsi="Arial" w:cs="Arial"/>
        </w:rPr>
      </w:pPr>
      <w:r w:rsidRPr="00A45DC5">
        <w:rPr>
          <w:rStyle w:val="eop"/>
          <w:rFonts w:ascii="Arial" w:hAnsi="Arial" w:cs="Arial"/>
        </w:rPr>
        <w:t>(</w:t>
      </w:r>
      <w:r w:rsidR="7275434E" w:rsidRPr="00A45DC5">
        <w:rPr>
          <w:rStyle w:val="eop"/>
          <w:rFonts w:ascii="Arial" w:hAnsi="Arial" w:cs="Arial"/>
        </w:rPr>
        <w:t>25</w:t>
      </w:r>
      <w:r w:rsidRPr="00A45DC5">
        <w:rPr>
          <w:rStyle w:val="eop"/>
          <w:rFonts w:ascii="Arial" w:hAnsi="Arial" w:cs="Arial"/>
        </w:rPr>
        <w:t xml:space="preserve"> points) inform adults or students about Lake Champlain issues, specifically topics to advance goals identified in</w:t>
      </w:r>
      <w:r w:rsidR="1E6A9776" w:rsidRPr="00A45DC5">
        <w:rPr>
          <w:rStyle w:val="eop"/>
          <w:rFonts w:ascii="Arial" w:hAnsi="Arial" w:cs="Arial"/>
        </w:rPr>
        <w:t xml:space="preserve"> </w:t>
      </w:r>
      <w:hyperlink r:id="rId22" w:history="1">
        <w:r w:rsidR="1E6A9776" w:rsidRPr="00A45DC5">
          <w:rPr>
            <w:rStyle w:val="normaltextrun"/>
            <w:rFonts w:ascii="Arial" w:hAnsi="Arial" w:cs="Arial"/>
            <w:i/>
            <w:iCs/>
            <w:color w:val="0563C1"/>
            <w:u w:val="single"/>
          </w:rPr>
          <w:t>Opportunities for Action</w:t>
        </w:r>
      </w:hyperlink>
      <w:r w:rsidRPr="00A45DC5">
        <w:rPr>
          <w:rStyle w:val="eop"/>
          <w:rFonts w:ascii="Arial" w:hAnsi="Arial" w:cs="Arial"/>
        </w:rPr>
        <w:t xml:space="preserve"> (2022 edition)</w:t>
      </w:r>
      <w:r w:rsidR="368693BA" w:rsidRPr="00A45DC5">
        <w:rPr>
          <w:rStyle w:val="eop"/>
          <w:rFonts w:ascii="Arial" w:hAnsi="Arial" w:cs="Arial"/>
        </w:rPr>
        <w:t xml:space="preserve"> and encourage hands-on activities for citizens and/or reaches new audiences. </w:t>
      </w:r>
    </w:p>
    <w:p w14:paraId="6F7C0482" w14:textId="38E30C3C" w:rsidR="368693BA" w:rsidRPr="00A45DC5" w:rsidRDefault="368693BA" w:rsidP="7E861D3C">
      <w:pPr>
        <w:pStyle w:val="paragraph"/>
        <w:numPr>
          <w:ilvl w:val="1"/>
          <w:numId w:val="7"/>
        </w:numPr>
        <w:spacing w:before="0" w:beforeAutospacing="0" w:after="0" w:afterAutospacing="0"/>
        <w:ind w:firstLine="0"/>
        <w:rPr>
          <w:rStyle w:val="eop"/>
          <w:rFonts w:ascii="Arial" w:hAnsi="Arial" w:cs="Arial"/>
        </w:rPr>
      </w:pPr>
      <w:r w:rsidRPr="00A45DC5">
        <w:rPr>
          <w:rStyle w:val="eop"/>
          <w:rFonts w:ascii="Arial" w:hAnsi="Arial" w:cs="Arial"/>
        </w:rPr>
        <w:t>(</w:t>
      </w:r>
      <w:r w:rsidR="23171085" w:rsidRPr="00A45DC5">
        <w:rPr>
          <w:rStyle w:val="eop"/>
          <w:rFonts w:ascii="Arial" w:hAnsi="Arial" w:cs="Arial"/>
        </w:rPr>
        <w:t>2</w:t>
      </w:r>
      <w:r w:rsidRPr="00A45DC5">
        <w:rPr>
          <w:rStyle w:val="eop"/>
          <w:rFonts w:ascii="Arial" w:hAnsi="Arial" w:cs="Arial"/>
        </w:rPr>
        <w:t xml:space="preserve">0 points) result in benefits to communities with disadvantages per LCBP’s definition. Projects that benefit a community with disadvantages that meet multiple criteria included in LCBP’s definition and demonstrate meaningful involvement from the selected community will receive </w:t>
      </w:r>
      <w:r w:rsidR="278B5DC1" w:rsidRPr="00A45DC5">
        <w:rPr>
          <w:rStyle w:val="eop"/>
          <w:rFonts w:ascii="Arial" w:hAnsi="Arial" w:cs="Arial"/>
        </w:rPr>
        <w:t>2</w:t>
      </w:r>
      <w:r w:rsidRPr="00A45DC5">
        <w:rPr>
          <w:rStyle w:val="eop"/>
          <w:rFonts w:ascii="Arial" w:hAnsi="Arial" w:cs="Arial"/>
        </w:rPr>
        <w:t>0 points for this criterion. Projects that benefit a community meeting only one criterion or</w:t>
      </w:r>
      <w:r w:rsidR="547DEB84" w:rsidRPr="00A45DC5">
        <w:rPr>
          <w:rStyle w:val="eop"/>
          <w:rFonts w:ascii="Arial" w:hAnsi="Arial" w:cs="Arial"/>
        </w:rPr>
        <w:t xml:space="preserve"> do not demonstrate meaningful involvement with communities with disadvantages will receive between 5-15 points proportional to the degree or benefit or engagement with the identified communities. Additional information on LCBP’s communities with disadvantages definition is provided below. </w:t>
      </w:r>
    </w:p>
    <w:p w14:paraId="625E15D7" w14:textId="77777777" w:rsidR="00B10FBE" w:rsidRPr="00A45DC5" w:rsidRDefault="00B10FBE" w:rsidP="001B5853">
      <w:pPr>
        <w:pStyle w:val="paragraph"/>
        <w:numPr>
          <w:ilvl w:val="0"/>
          <w:numId w:val="8"/>
        </w:numPr>
        <w:spacing w:before="0" w:beforeAutospacing="0" w:after="0" w:afterAutospacing="0"/>
        <w:ind w:left="1080" w:firstLine="0"/>
        <w:textAlignment w:val="baseline"/>
        <w:rPr>
          <w:rFonts w:ascii="Arial" w:hAnsi="Arial" w:cs="Arial"/>
        </w:rPr>
      </w:pPr>
      <w:r w:rsidRPr="00A45DC5">
        <w:rPr>
          <w:rStyle w:val="normaltextrun"/>
          <w:rFonts w:ascii="Arial" w:hAnsi="Arial" w:cs="Arial"/>
          <w:b/>
          <w:u w:val="single"/>
        </w:rPr>
        <w:t>Likelihood of Success (20 points).</w:t>
      </w:r>
      <w:r w:rsidRPr="00A45DC5">
        <w:rPr>
          <w:rStyle w:val="normaltextrun"/>
          <w:rFonts w:ascii="Arial" w:hAnsi="Arial" w:cs="Arial"/>
        </w:rPr>
        <w:t xml:space="preserve"> </w:t>
      </w:r>
      <w:proofErr w:type="gramStart"/>
      <w:r w:rsidRPr="00A45DC5">
        <w:rPr>
          <w:rStyle w:val="normaltextrun"/>
          <w:rFonts w:ascii="Arial" w:hAnsi="Arial" w:cs="Arial"/>
        </w:rPr>
        <w:t>Extent</w:t>
      </w:r>
      <w:proofErr w:type="gramEnd"/>
      <w:r w:rsidRPr="00A45DC5">
        <w:rPr>
          <w:rStyle w:val="normaltextrun"/>
          <w:rFonts w:ascii="Arial" w:hAnsi="Arial" w:cs="Arial"/>
        </w:rPr>
        <w:t xml:space="preserve"> to which objectives and tasks are well defined, support the project concept, and are feasible within the proposed schedule. Outputs should demonstrate task completion.    </w:t>
      </w:r>
      <w:r w:rsidRPr="00A45DC5">
        <w:rPr>
          <w:rStyle w:val="eop"/>
          <w:rFonts w:ascii="Arial" w:hAnsi="Arial" w:cs="Arial"/>
        </w:rPr>
        <w:t> </w:t>
      </w:r>
    </w:p>
    <w:p w14:paraId="4E78B57E" w14:textId="702A8C71" w:rsidR="00B10FBE" w:rsidRPr="00A45DC5" w:rsidRDefault="000A1022" w:rsidP="001B5853">
      <w:pPr>
        <w:pStyle w:val="paragraph"/>
        <w:numPr>
          <w:ilvl w:val="0"/>
          <w:numId w:val="9"/>
        </w:numPr>
        <w:spacing w:before="0" w:beforeAutospacing="0" w:after="0" w:afterAutospacing="0"/>
        <w:ind w:left="1080" w:firstLine="0"/>
        <w:textAlignment w:val="baseline"/>
        <w:rPr>
          <w:rFonts w:ascii="Arial" w:hAnsi="Arial" w:cs="Arial"/>
        </w:rPr>
      </w:pPr>
      <w:r w:rsidRPr="00A45DC5">
        <w:rPr>
          <w:rStyle w:val="normaltextrun"/>
          <w:rFonts w:ascii="Arial" w:hAnsi="Arial" w:cs="Arial"/>
          <w:b/>
          <w:u w:val="single"/>
        </w:rPr>
        <w:t>Organizational</w:t>
      </w:r>
      <w:r w:rsidR="00510FC5" w:rsidRPr="00A45DC5">
        <w:rPr>
          <w:rStyle w:val="normaltextrun"/>
          <w:rFonts w:ascii="Arial" w:hAnsi="Arial" w:cs="Arial"/>
          <w:b/>
          <w:u w:val="single"/>
        </w:rPr>
        <w:t xml:space="preserve"> capacity</w:t>
      </w:r>
      <w:r w:rsidR="00B10FBE" w:rsidRPr="00A45DC5">
        <w:rPr>
          <w:rStyle w:val="normaltextrun"/>
          <w:rFonts w:ascii="Arial" w:hAnsi="Arial" w:cs="Arial"/>
          <w:b/>
          <w:u w:val="single"/>
        </w:rPr>
        <w:t xml:space="preserve"> of project team (10 points).</w:t>
      </w:r>
      <w:r w:rsidR="00B10FBE" w:rsidRPr="00A45DC5">
        <w:rPr>
          <w:rStyle w:val="normaltextrun"/>
          <w:rFonts w:ascii="Arial" w:hAnsi="Arial" w:cs="Arial"/>
        </w:rPr>
        <w:t xml:space="preserve"> Knowledge and experience with education and outreach related to the Lake Champlain basin and capacity of the applicant to successfully complete the project.    </w:t>
      </w:r>
      <w:r w:rsidR="00B10FBE" w:rsidRPr="00A45DC5">
        <w:rPr>
          <w:rStyle w:val="eop"/>
          <w:rFonts w:ascii="Arial" w:hAnsi="Arial" w:cs="Arial"/>
        </w:rPr>
        <w:t> </w:t>
      </w:r>
    </w:p>
    <w:p w14:paraId="07D77B31" w14:textId="77777777" w:rsidR="00B10FBE" w:rsidRPr="00A45DC5" w:rsidRDefault="00B10FBE" w:rsidP="001B5853">
      <w:pPr>
        <w:pStyle w:val="paragraph"/>
        <w:numPr>
          <w:ilvl w:val="0"/>
          <w:numId w:val="10"/>
        </w:numPr>
        <w:spacing w:before="0" w:beforeAutospacing="0" w:after="0" w:afterAutospacing="0"/>
        <w:ind w:left="1080" w:firstLine="0"/>
        <w:textAlignment w:val="baseline"/>
        <w:rPr>
          <w:rFonts w:ascii="Arial" w:hAnsi="Arial" w:cs="Arial"/>
        </w:rPr>
      </w:pPr>
      <w:r w:rsidRPr="00A45DC5">
        <w:rPr>
          <w:rStyle w:val="normaltextrun"/>
          <w:rFonts w:ascii="Arial" w:hAnsi="Arial" w:cs="Arial"/>
          <w:b/>
          <w:u w:val="single"/>
        </w:rPr>
        <w:lastRenderedPageBreak/>
        <w:t>Partnerships (10 points).</w:t>
      </w:r>
      <w:r w:rsidRPr="00A45DC5">
        <w:rPr>
          <w:rStyle w:val="normaltextrun"/>
          <w:rFonts w:ascii="Arial" w:hAnsi="Arial" w:cs="Arial"/>
        </w:rPr>
        <w:t> Multi-jurisdictional projects are encouraged. Extent to which the applicant demonstrates the commitment to work with other partners and/or leverage other funding sources to achieve project goals. Extent to which the project enhances other education and outreach efforts in the basin (VT, NY, and QC). Projects taking place on private land should show a clear benefit to the surrounding community.  </w:t>
      </w:r>
      <w:r w:rsidRPr="00A45DC5">
        <w:rPr>
          <w:rStyle w:val="eop"/>
          <w:rFonts w:ascii="Arial" w:hAnsi="Arial" w:cs="Arial"/>
        </w:rPr>
        <w:t> </w:t>
      </w:r>
    </w:p>
    <w:p w14:paraId="709DC729" w14:textId="77777777" w:rsidR="00B10FBE" w:rsidRPr="00A45DC5" w:rsidRDefault="00B10FBE" w:rsidP="001B5853">
      <w:pPr>
        <w:pStyle w:val="paragraph"/>
        <w:numPr>
          <w:ilvl w:val="0"/>
          <w:numId w:val="11"/>
        </w:numPr>
        <w:spacing w:before="0" w:beforeAutospacing="0" w:after="0" w:afterAutospacing="0"/>
        <w:ind w:left="1080" w:firstLine="0"/>
        <w:textAlignment w:val="baseline"/>
        <w:rPr>
          <w:rFonts w:ascii="Arial" w:hAnsi="Arial" w:cs="Arial"/>
        </w:rPr>
      </w:pPr>
      <w:r w:rsidRPr="00A45DC5">
        <w:rPr>
          <w:rStyle w:val="normaltextrun"/>
          <w:rFonts w:ascii="Arial" w:hAnsi="Arial" w:cs="Arial"/>
          <w:b/>
          <w:u w:val="single"/>
        </w:rPr>
        <w:t>Budget (10 points).</w:t>
      </w:r>
      <w:r w:rsidRPr="00A45DC5">
        <w:rPr>
          <w:rStyle w:val="normaltextrun"/>
          <w:rFonts w:ascii="Arial" w:hAnsi="Arial" w:cs="Arial"/>
        </w:rPr>
        <w:t xml:space="preserve"> Appropriateness and clarity of the task-based budget and budget justification, relative to project objectives. The total LCBP funding request must be within the scope of the grant category. Vague or inflated budgets will not be competitive. Clarity and conciseness of proposal, adherence to format and relevance to RFP. Non-federal in-kind or cash match is not required, though match will be considered favorably during budget review and may make proposals more competitive.</w:t>
      </w:r>
      <w:r w:rsidRPr="00A45DC5">
        <w:rPr>
          <w:rStyle w:val="eop"/>
          <w:rFonts w:ascii="Arial" w:hAnsi="Arial" w:cs="Arial"/>
        </w:rPr>
        <w:t> </w:t>
      </w:r>
    </w:p>
    <w:p w14:paraId="6FEE7138" w14:textId="77777777" w:rsidR="00B10FBE" w:rsidRPr="00A45DC5" w:rsidRDefault="00B10FBE" w:rsidP="3F518B2A">
      <w:pPr>
        <w:pStyle w:val="paragraph"/>
        <w:numPr>
          <w:ilvl w:val="0"/>
          <w:numId w:val="12"/>
        </w:numPr>
        <w:spacing w:before="0" w:beforeAutospacing="0" w:after="0" w:afterAutospacing="0"/>
        <w:ind w:left="1080" w:firstLine="0"/>
        <w:textAlignment w:val="baseline"/>
        <w:rPr>
          <w:rFonts w:ascii="Arial" w:hAnsi="Arial" w:cs="Arial"/>
        </w:rPr>
      </w:pPr>
      <w:r w:rsidRPr="00A45DC5">
        <w:rPr>
          <w:rStyle w:val="normaltextrun"/>
          <w:rFonts w:ascii="Arial" w:hAnsi="Arial" w:cs="Arial"/>
          <w:b/>
          <w:u w:val="single"/>
        </w:rPr>
        <w:t>Evaluating Success (5 points).</w:t>
      </w:r>
      <w:r w:rsidRPr="00A45DC5">
        <w:rPr>
          <w:rStyle w:val="normaltextrun"/>
          <w:rFonts w:ascii="Arial" w:hAnsi="Arial" w:cs="Arial"/>
        </w:rPr>
        <w:t xml:space="preserve"> Ability of the project to gauge or evaluate success of the outreach programming in this grant in terms of effecting personal or societal behavioral change, to improve the water quality of Lake Champlain.  </w:t>
      </w:r>
    </w:p>
    <w:p w14:paraId="08A1CC79" w14:textId="77777777" w:rsidR="00CC206F" w:rsidRPr="00A45DC5" w:rsidRDefault="00CC206F" w:rsidP="00892338">
      <w:pPr>
        <w:spacing w:after="240" w:line="23" w:lineRule="atLeast"/>
        <w:rPr>
          <w:rFonts w:ascii="Arial" w:hAnsi="Arial" w:cs="Arial"/>
          <w:color w:val="2E74B5" w:themeColor="accent1" w:themeShade="BF"/>
          <w:sz w:val="32"/>
          <w:szCs w:val="32"/>
          <w:u w:val="single"/>
        </w:rPr>
      </w:pPr>
    </w:p>
    <w:p w14:paraId="763C585A" w14:textId="0655120A" w:rsidR="00892338" w:rsidRPr="00A45DC5" w:rsidRDefault="00CC206F" w:rsidP="00892338">
      <w:pPr>
        <w:spacing w:after="240" w:line="23" w:lineRule="atLeast"/>
        <w:rPr>
          <w:rFonts w:ascii="Arial" w:hAnsi="Arial" w:cs="Arial"/>
          <w:color w:val="2E74B5" w:themeColor="accent1" w:themeShade="BF"/>
          <w:sz w:val="32"/>
          <w:szCs w:val="32"/>
          <w:u w:val="single"/>
        </w:rPr>
      </w:pPr>
      <w:r w:rsidRPr="00A45DC5">
        <w:rPr>
          <w:rFonts w:ascii="Arial" w:hAnsi="Arial" w:cs="Arial"/>
          <w:color w:val="2E74B5" w:themeColor="accent1" w:themeShade="BF"/>
          <w:sz w:val="32"/>
          <w:szCs w:val="32"/>
          <w:u w:val="single"/>
        </w:rPr>
        <w:t>Additional information and requirements for applicants</w:t>
      </w:r>
    </w:p>
    <w:p w14:paraId="33D06859" w14:textId="7A997AE1" w:rsidR="002A264E" w:rsidRPr="00A45DC5" w:rsidRDefault="005F0AD1" w:rsidP="4B34EC60">
      <w:pPr>
        <w:pStyle w:val="ListParagraph"/>
        <w:numPr>
          <w:ilvl w:val="0"/>
          <w:numId w:val="2"/>
        </w:numPr>
        <w:shd w:val="clear" w:color="auto" w:fill="FFFFFF" w:themeFill="background1"/>
        <w:spacing w:before="240" w:after="240"/>
        <w:textAlignment w:val="baseline"/>
        <w:rPr>
          <w:rFonts w:ascii="Arial" w:hAnsi="Arial" w:cs="Arial"/>
          <w:b/>
        </w:rPr>
      </w:pPr>
      <w:r w:rsidRPr="00A45DC5">
        <w:rPr>
          <w:rFonts w:ascii="Arial" w:hAnsi="Arial" w:cs="Arial"/>
        </w:rPr>
        <w:t>Partial funding of total application requests may be awarded if agreeable to the applicant. LCBP anticipates granting multiple awards from this RFP. All awards are subject to funding availability.</w:t>
      </w:r>
      <w:r w:rsidRPr="00A45DC5">
        <w:rPr>
          <w:rFonts w:ascii="Arial" w:hAnsi="Arial" w:cs="Arial"/>
          <w:b/>
        </w:rPr>
        <w:t> </w:t>
      </w:r>
    </w:p>
    <w:p w14:paraId="2989C9E1" w14:textId="77777777" w:rsidR="002A264E" w:rsidRPr="00A45DC5" w:rsidRDefault="005F0AD1" w:rsidP="4B34EC60">
      <w:pPr>
        <w:pStyle w:val="ListParagraph"/>
        <w:numPr>
          <w:ilvl w:val="0"/>
          <w:numId w:val="2"/>
        </w:numPr>
        <w:shd w:val="clear" w:color="auto" w:fill="FFFFFF" w:themeFill="background1"/>
        <w:spacing w:before="240" w:after="240"/>
        <w:ind w:right="504"/>
        <w:textAlignment w:val="baseline"/>
        <w:rPr>
          <w:rFonts w:ascii="Arial" w:hAnsi="Arial" w:cs="Arial"/>
          <w:b/>
        </w:rPr>
      </w:pPr>
      <w:r w:rsidRPr="00A45DC5">
        <w:rPr>
          <w:rFonts w:ascii="Arial" w:hAnsi="Arial" w:cs="Arial"/>
        </w:rPr>
        <w:t>No in-kind or cash match is required, though match will be considered favorably during budget review and may make proposals more competitive.</w:t>
      </w:r>
      <w:r w:rsidRPr="00A45DC5">
        <w:rPr>
          <w:rFonts w:ascii="Arial" w:hAnsi="Arial" w:cs="Arial"/>
          <w:b/>
        </w:rPr>
        <w:t> </w:t>
      </w:r>
    </w:p>
    <w:p w14:paraId="29ABF69D" w14:textId="77777777" w:rsidR="002A264E" w:rsidRPr="00A45DC5" w:rsidRDefault="005F0AD1" w:rsidP="4B34EC60">
      <w:pPr>
        <w:pStyle w:val="ListParagraph"/>
        <w:numPr>
          <w:ilvl w:val="0"/>
          <w:numId w:val="2"/>
        </w:numPr>
        <w:shd w:val="clear" w:color="auto" w:fill="FFFFFF" w:themeFill="background1"/>
        <w:spacing w:before="240" w:after="240"/>
        <w:ind w:right="510"/>
        <w:textAlignment w:val="baseline"/>
        <w:rPr>
          <w:rFonts w:ascii="Arial" w:hAnsi="Arial" w:cs="Arial"/>
        </w:rPr>
      </w:pPr>
      <w:r w:rsidRPr="00A45DC5">
        <w:rPr>
          <w:rFonts w:ascii="Arial" w:hAnsi="Arial" w:cs="Arial"/>
        </w:rPr>
        <w:t>LCBP grant funds cannot be used to produce for-profit products or to cover costs associated with regulatory compliance or direct fundraising efforts. LCBP grant funds also cannot be used for endowment funds or legislative advocacy of any kind. </w:t>
      </w:r>
    </w:p>
    <w:p w14:paraId="42F1C4E8" w14:textId="77777777" w:rsidR="002A264E" w:rsidRPr="00A45DC5" w:rsidRDefault="005F0AD1" w:rsidP="4B34EC60">
      <w:pPr>
        <w:pStyle w:val="ListParagraph"/>
        <w:numPr>
          <w:ilvl w:val="0"/>
          <w:numId w:val="2"/>
        </w:numPr>
        <w:shd w:val="clear" w:color="auto" w:fill="FFFFFF" w:themeFill="background1"/>
        <w:spacing w:before="240" w:after="240"/>
        <w:ind w:right="510"/>
        <w:textAlignment w:val="baseline"/>
        <w:rPr>
          <w:rFonts w:ascii="Arial" w:hAnsi="Arial" w:cs="Arial"/>
        </w:rPr>
      </w:pPr>
      <w:r w:rsidRPr="00A45DC5">
        <w:rPr>
          <w:rFonts w:ascii="Arial" w:hAnsi="Arial" w:cs="Arial"/>
        </w:rPr>
        <w:t>Grant award funding may not be used for the purchase of food or beverage. </w:t>
      </w:r>
    </w:p>
    <w:p w14:paraId="7CE5233D" w14:textId="77777777" w:rsidR="002A264E" w:rsidRPr="00A45DC5" w:rsidRDefault="005F0AD1" w:rsidP="001B5853">
      <w:pPr>
        <w:pStyle w:val="ListParagraph"/>
        <w:numPr>
          <w:ilvl w:val="0"/>
          <w:numId w:val="2"/>
        </w:numPr>
        <w:shd w:val="clear" w:color="auto" w:fill="FFFFFF" w:themeFill="background1"/>
        <w:spacing w:before="240" w:after="240"/>
        <w:ind w:right="510"/>
        <w:textAlignment w:val="baseline"/>
        <w:rPr>
          <w:rFonts w:ascii="Arial" w:hAnsi="Arial" w:cs="Arial"/>
        </w:rPr>
      </w:pPr>
      <w:r w:rsidRPr="00A45DC5">
        <w:rPr>
          <w:rFonts w:ascii="Arial" w:hAnsi="Arial" w:cs="Arial"/>
        </w:rPr>
        <w:t>Grant applicants are required to follow the small purchase method which is a relatively simple and informal method (procurement procedure) for purchasing supplies, equipment, and services that cost more than $10,000 and less than $250,000. 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 </w:t>
      </w:r>
    </w:p>
    <w:p w14:paraId="0CD7F9F0" w14:textId="77777777" w:rsidR="002A264E" w:rsidRPr="00A45DC5" w:rsidRDefault="005F0AD1" w:rsidP="4B34EC60">
      <w:pPr>
        <w:pStyle w:val="ListParagraph"/>
        <w:numPr>
          <w:ilvl w:val="1"/>
          <w:numId w:val="2"/>
        </w:numPr>
        <w:shd w:val="clear" w:color="auto" w:fill="FFFFFF" w:themeFill="background1"/>
        <w:spacing w:before="240" w:after="240"/>
        <w:ind w:right="510"/>
        <w:textAlignment w:val="baseline"/>
        <w:rPr>
          <w:rFonts w:ascii="Arial" w:hAnsi="Arial" w:cs="Arial"/>
        </w:rPr>
      </w:pPr>
      <w:r w:rsidRPr="00A45DC5">
        <w:rPr>
          <w:rFonts w:ascii="Arial" w:hAnsi="Arial" w:cs="Arial"/>
        </w:rPr>
        <w:t>Procurement of supplies and services that do not exceed $10,000 may be made without soliciting competitive quotes if the price is considered reasonable. </w:t>
      </w:r>
    </w:p>
    <w:p w14:paraId="63DBD666" w14:textId="77777777" w:rsidR="00F4269C" w:rsidRPr="00A45DC5" w:rsidRDefault="005F0AD1" w:rsidP="4B34EC60">
      <w:pPr>
        <w:pStyle w:val="ListParagraph"/>
        <w:numPr>
          <w:ilvl w:val="1"/>
          <w:numId w:val="2"/>
        </w:numPr>
        <w:shd w:val="clear" w:color="auto" w:fill="FFFFFF" w:themeFill="background1"/>
        <w:spacing w:before="240" w:after="240"/>
        <w:ind w:right="510"/>
        <w:textAlignment w:val="baseline"/>
        <w:rPr>
          <w:rFonts w:ascii="Arial" w:hAnsi="Arial" w:cs="Arial"/>
        </w:rPr>
      </w:pPr>
      <w:r w:rsidRPr="00A45DC5">
        <w:rPr>
          <w:rFonts w:ascii="Arial" w:hAnsi="Arial" w:cs="Arial"/>
        </w:rPr>
        <w:t xml:space="preserve">Procurement of supplies, equipment and services that are greater than $10,000 and do not cost more than $250,000 require that the </w:t>
      </w:r>
      <w:r w:rsidRPr="00A45DC5">
        <w:rPr>
          <w:rFonts w:ascii="Arial" w:hAnsi="Arial" w:cs="Arial"/>
        </w:rPr>
        <w:lastRenderedPageBreak/>
        <w:t xml:space="preserve">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professional services or subcontracted work must be secured. The selected item or service does not need to be the lowest cost if it does not meet your </w:t>
      </w:r>
      <w:proofErr w:type="gramStart"/>
      <w:r w:rsidRPr="00A45DC5">
        <w:rPr>
          <w:rFonts w:ascii="Arial" w:hAnsi="Arial" w:cs="Arial"/>
        </w:rPr>
        <w:t>requirements</w:t>
      </w:r>
      <w:proofErr w:type="gramEnd"/>
      <w:r w:rsidRPr="00A45DC5">
        <w:rPr>
          <w:rFonts w:ascii="Arial" w:hAnsi="Arial" w:cs="Arial"/>
        </w:rPr>
        <w:t xml:space="preserve"> or you can otherwise demonstrate that the higher price offers the “best value.” Justification must be provided for the outcome of the bid process. This process may take place prior to the submission of a proposal for LCBP funds. </w:t>
      </w:r>
    </w:p>
    <w:p w14:paraId="5A36A6C1" w14:textId="77F74340" w:rsidR="005F0AD1" w:rsidRPr="00A45DC5" w:rsidRDefault="005F0AD1" w:rsidP="4B34EC60">
      <w:pPr>
        <w:pStyle w:val="ListParagraph"/>
        <w:numPr>
          <w:ilvl w:val="1"/>
          <w:numId w:val="2"/>
        </w:numPr>
        <w:shd w:val="clear" w:color="auto" w:fill="FFFFFF" w:themeFill="background1"/>
        <w:spacing w:before="240" w:after="240"/>
        <w:ind w:right="510"/>
        <w:textAlignment w:val="baseline"/>
        <w:rPr>
          <w:rFonts w:ascii="Arial" w:hAnsi="Arial" w:cs="Arial"/>
        </w:rPr>
      </w:pPr>
      <w:r w:rsidRPr="00A45DC5">
        <w:rPr>
          <w:rFonts w:ascii="Arial" w:hAnsi="Arial" w:cs="Arial"/>
        </w:rPr>
        <w:t>“Equipment” is defined as tangible, non-expendable, personal property having a useful life of more than one year and an acquisition cost of $5,000 or more per unit. Equipment purchases may require additional information at the time of purchase, an LCBP staff person taking inventory on an annual basis, and disposition instructions from funding source following the completion of the project. </w:t>
      </w:r>
    </w:p>
    <w:p w14:paraId="753A32F7" w14:textId="77777777" w:rsidR="00756D41" w:rsidRPr="00A45DC5" w:rsidRDefault="00756D41" w:rsidP="4B34EC60">
      <w:pPr>
        <w:pStyle w:val="ListParagraph"/>
        <w:numPr>
          <w:ilvl w:val="0"/>
          <w:numId w:val="2"/>
        </w:numPr>
        <w:textAlignment w:val="baseline"/>
        <w:rPr>
          <w:rFonts w:ascii="Arial" w:hAnsi="Arial" w:cs="Arial"/>
        </w:rPr>
      </w:pPr>
      <w:r w:rsidRPr="00A45DC5">
        <w:rPr>
          <w:rFonts w:ascii="Arial" w:hAnsi="Arial" w:cs="Arial"/>
          <w:b/>
        </w:rPr>
        <w:t>Direct and indirect costs: </w:t>
      </w:r>
      <w:r w:rsidRPr="00A45DC5">
        <w:rPr>
          <w:rFonts w:ascii="Arial" w:hAnsi="Arial" w:cs="Arial"/>
        </w:rPr>
        <w:t>Applicants should budget costs that are associated with the project as direct expenses, including personnel costs, travel, project supplies (mailings, phone costs, office supplies) etc. Necessary indirect costs that are not directly attributable to funded activities are subject to the following policy: </w:t>
      </w:r>
    </w:p>
    <w:p w14:paraId="54C2302E" w14:textId="77777777" w:rsidR="00756D41" w:rsidRPr="00A45DC5" w:rsidRDefault="00756D41" w:rsidP="4B34EC60">
      <w:pPr>
        <w:pStyle w:val="ListParagraph"/>
        <w:numPr>
          <w:ilvl w:val="1"/>
          <w:numId w:val="2"/>
        </w:numPr>
        <w:textAlignment w:val="baseline"/>
        <w:rPr>
          <w:rFonts w:ascii="Arial" w:hAnsi="Arial" w:cs="Arial"/>
        </w:rPr>
      </w:pPr>
      <w:r w:rsidRPr="00A45DC5">
        <w:rPr>
          <w:rFonts w:ascii="Arial" w:hAnsi="Arial" w:cs="Arial"/>
        </w:rPr>
        <w:t>Applicants that do not have a Negotiated Indirect Cost Rate Agreement (NICRA) may charge a maximum indirect rate of 10 percent of direct costs (de minimis rate) </w:t>
      </w:r>
    </w:p>
    <w:p w14:paraId="38BF37B1" w14:textId="77777777" w:rsidR="00756D41" w:rsidRPr="00A45DC5" w:rsidRDefault="00756D41" w:rsidP="4B34EC60">
      <w:pPr>
        <w:pStyle w:val="ListParagraph"/>
        <w:numPr>
          <w:ilvl w:val="1"/>
          <w:numId w:val="2"/>
        </w:numPr>
        <w:textAlignment w:val="baseline"/>
        <w:rPr>
          <w:rFonts w:ascii="Arial" w:hAnsi="Arial" w:cs="Arial"/>
        </w:rPr>
      </w:pPr>
      <w:r w:rsidRPr="00A45DC5">
        <w:rPr>
          <w:rFonts w:ascii="Arial" w:hAnsi="Arial" w:cs="Arial"/>
        </w:rPr>
        <w:t>Applicants (including academic institutions) with a valid NICRA with their cognizant federal agency can charge indirect costs to projects based on their negotiated indirect cost rate and must enclose a current copy with their proposed work plan. </w:t>
      </w:r>
    </w:p>
    <w:p w14:paraId="1AC8591F" w14:textId="77777777" w:rsidR="00756D41" w:rsidRPr="00A45DC5" w:rsidRDefault="00756D41" w:rsidP="4B34EC60">
      <w:pPr>
        <w:pStyle w:val="ListParagraph"/>
        <w:numPr>
          <w:ilvl w:val="1"/>
          <w:numId w:val="2"/>
        </w:numPr>
        <w:spacing w:after="240"/>
        <w:textAlignment w:val="baseline"/>
        <w:rPr>
          <w:rFonts w:ascii="Arial" w:hAnsi="Arial" w:cs="Arial"/>
        </w:rPr>
      </w:pPr>
      <w:r w:rsidRPr="00A45DC5">
        <w:rPr>
          <w:rFonts w:ascii="Arial" w:hAnsi="Arial" w:cs="Arial"/>
        </w:rPr>
        <w:t xml:space="preserve">A valid NICRA is one in which the effective period has not expired. Applicants must provide a copy of their valid NICRA with their application </w:t>
      </w:r>
      <w:proofErr w:type="gramStart"/>
      <w:r w:rsidRPr="00A45DC5">
        <w:rPr>
          <w:rFonts w:ascii="Arial" w:hAnsi="Arial" w:cs="Arial"/>
        </w:rPr>
        <w:t>in order for</w:t>
      </w:r>
      <w:proofErr w:type="gramEnd"/>
      <w:r w:rsidRPr="00A45DC5">
        <w:rPr>
          <w:rFonts w:ascii="Arial" w:hAnsi="Arial" w:cs="Arial"/>
        </w:rPr>
        <w:t xml:space="preserve"> indirect cost reimbursement to be considered. If the effective period of the NICRA has expired but the grantee has documented evidence (via an indirect cost rate proposal) that they have reapplied for a new rate, the expired rate may be accepted. </w:t>
      </w:r>
    </w:p>
    <w:p w14:paraId="379BC093" w14:textId="06558027" w:rsidR="005F0AD1" w:rsidRPr="00A45DC5" w:rsidRDefault="005F0AD1" w:rsidP="001B5853">
      <w:pPr>
        <w:pStyle w:val="ListParagraph"/>
        <w:numPr>
          <w:ilvl w:val="0"/>
          <w:numId w:val="2"/>
        </w:numPr>
        <w:textAlignment w:val="baseline"/>
        <w:rPr>
          <w:rFonts w:ascii="Arial" w:hAnsi="Arial" w:cs="Arial"/>
        </w:rPr>
      </w:pPr>
      <w:r w:rsidRPr="00A45DC5">
        <w:rPr>
          <w:rFonts w:ascii="Arial" w:hAnsi="Arial" w:cs="Arial"/>
          <w:b/>
        </w:rPr>
        <w:t>Quality Assurance Project Plans (QAPPs)</w:t>
      </w:r>
      <w:r w:rsidRPr="00A45DC5">
        <w:rPr>
          <w:rFonts w:ascii="Arial" w:hAnsi="Arial" w:cs="Arial"/>
        </w:rPr>
        <w:t xml:space="preserve"> are required for all activities involving the collection, generation, compilation, management, analysis, evaluation, and/or use of environmental data. When necessary, the successful applicant will prepare a QAPP as part of the project workplan. It is possible that some grants might not require a QAPP. Please contact LCBP staff if you are unsure about the QAPP requirement. The QAPP must be </w:t>
      </w:r>
      <w:proofErr w:type="gramStart"/>
      <w:r w:rsidRPr="00A45DC5">
        <w:rPr>
          <w:rFonts w:ascii="Arial" w:hAnsi="Arial" w:cs="Arial"/>
        </w:rPr>
        <w:t>fully-approved</w:t>
      </w:r>
      <w:proofErr w:type="gramEnd"/>
      <w:r w:rsidRPr="00A45DC5">
        <w:rPr>
          <w:rFonts w:ascii="Arial" w:hAnsi="Arial" w:cs="Arial"/>
        </w:rPr>
        <w:t xml:space="preserve"> before any environmental data collection or analysis activities can begin on a project. For projects requiring a QAPP, NEIWPCC/LCBP will not pay for any data collection or analysis activities started prior to development and receipt of a </w:t>
      </w:r>
      <w:proofErr w:type="gramStart"/>
      <w:r w:rsidRPr="00A45DC5">
        <w:rPr>
          <w:rFonts w:ascii="Arial" w:hAnsi="Arial" w:cs="Arial"/>
        </w:rPr>
        <w:t>fully-</w:t>
      </w:r>
      <w:r w:rsidRPr="00A45DC5">
        <w:rPr>
          <w:rFonts w:ascii="Arial" w:hAnsi="Arial" w:cs="Arial"/>
        </w:rPr>
        <w:lastRenderedPageBreak/>
        <w:t>approved</w:t>
      </w:r>
      <w:proofErr w:type="gramEnd"/>
      <w:r w:rsidRPr="00A45DC5">
        <w:rPr>
          <w:rFonts w:ascii="Arial" w:hAnsi="Arial" w:cs="Arial"/>
        </w:rPr>
        <w:t xml:space="preserve"> QAPP. QAPP development typically requires 20-30 hours of staff time, and the complete process may take as long as 12 weeks, from initial development to final approval, so please make sure that an appropriate amount of time has been allocated to this step in the application’s budget and timeline. If you plan to use professional services/a consultant to assist with QAPP development, they should be hired before the QAPP is started. More information about the LCBP QAPP process can be found at this link. </w:t>
      </w:r>
    </w:p>
    <w:p w14:paraId="6D37A715" w14:textId="77777777" w:rsidR="005F0AD1" w:rsidRPr="00A45DC5" w:rsidRDefault="005F0AD1" w:rsidP="005F0AD1">
      <w:pPr>
        <w:ind w:left="855" w:right="255"/>
        <w:textAlignment w:val="baseline"/>
        <w:rPr>
          <w:rFonts w:ascii="Arial" w:hAnsi="Arial" w:cs="Arial"/>
        </w:rPr>
      </w:pPr>
      <w:r w:rsidRPr="00A45DC5">
        <w:rPr>
          <w:rFonts w:ascii="Arial" w:hAnsi="Arial" w:cs="Arial"/>
          <w:sz w:val="22"/>
          <w:szCs w:val="22"/>
        </w:rPr>
        <w:t> </w:t>
      </w:r>
    </w:p>
    <w:p w14:paraId="362ED61B" w14:textId="77777777" w:rsidR="00B349D7" w:rsidRPr="00B349D7" w:rsidRDefault="00464076" w:rsidP="001B5853">
      <w:pPr>
        <w:pStyle w:val="ListParagraph"/>
        <w:numPr>
          <w:ilvl w:val="0"/>
          <w:numId w:val="3"/>
        </w:numPr>
        <w:spacing w:after="240"/>
        <w:textAlignment w:val="baseline"/>
        <w:rPr>
          <w:rFonts w:ascii="Arial" w:hAnsi="Arial" w:cs="Arial"/>
        </w:rPr>
      </w:pPr>
      <w:hyperlink r:id="rId23" w:history="1">
        <w:r w:rsidR="002127D1" w:rsidRPr="002127D1">
          <w:rPr>
            <w:rStyle w:val="Hyperlink"/>
            <w:rFonts w:ascii="Arial" w:hAnsi="Arial" w:cs="Arial"/>
            <w:b/>
          </w:rPr>
          <w:t>Build America, Buy America</w:t>
        </w:r>
      </w:hyperlink>
      <w:r w:rsidR="002127D1">
        <w:rPr>
          <w:rFonts w:ascii="Arial" w:hAnsi="Arial" w:cs="Arial"/>
          <w:b/>
          <w:sz w:val="22"/>
          <w:szCs w:val="22"/>
        </w:rPr>
        <w:t xml:space="preserve"> </w:t>
      </w:r>
      <w:r w:rsidR="005F0AD1" w:rsidRPr="002F0280">
        <w:rPr>
          <w:rFonts w:ascii="Arial" w:hAnsi="Arial" w:cs="Arial"/>
        </w:rPr>
        <w:t>(n</w:t>
      </w:r>
      <w:r w:rsidR="005F0AD1" w:rsidRPr="00A45DC5">
        <w:rPr>
          <w:rFonts w:ascii="Arial" w:hAnsi="Arial" w:cs="Arial"/>
        </w:rPr>
        <w:t>ot applicable to Qu</w:t>
      </w:r>
      <w:r w:rsidR="007F24E5" w:rsidRPr="00A45DC5">
        <w:rPr>
          <w:rFonts w:ascii="Arial" w:hAnsi="Arial" w:cs="Arial"/>
        </w:rPr>
        <w:t>é</w:t>
      </w:r>
      <w:r w:rsidR="005F0AD1" w:rsidRPr="00A45DC5">
        <w:rPr>
          <w:rFonts w:ascii="Arial" w:hAnsi="Arial" w:cs="Arial"/>
        </w:rPr>
        <w:t>bec-based projects) </w:t>
      </w:r>
      <w:r w:rsidR="005F0AD1" w:rsidRPr="00A45DC5">
        <w:rPr>
          <w:rFonts w:ascii="Arial" w:hAnsi="Arial" w:cs="Arial"/>
          <w:sz w:val="22"/>
          <w:szCs w:val="22"/>
        </w:rPr>
        <w:t xml:space="preserve">Any subaward or contract awarded more than $250,000 is subject to the Build America Buy America Act. (BABA) requirements. Under the BABA Act. No funds made available by Federal financial assistance programs for infrastructure shall be obligated to a project unless </w:t>
      </w:r>
      <w:proofErr w:type="gramStart"/>
      <w:r w:rsidR="005F0AD1" w:rsidRPr="00A45DC5">
        <w:rPr>
          <w:rFonts w:ascii="Arial" w:hAnsi="Arial" w:cs="Arial"/>
          <w:sz w:val="22"/>
          <w:szCs w:val="22"/>
        </w:rPr>
        <w:t>all of</w:t>
      </w:r>
      <w:proofErr w:type="gramEnd"/>
      <w:r w:rsidR="005F0AD1" w:rsidRPr="00A45DC5">
        <w:rPr>
          <w:rFonts w:ascii="Arial" w:hAnsi="Arial" w:cs="Arial"/>
          <w:sz w:val="22"/>
          <w:szCs w:val="22"/>
        </w:rPr>
        <w:t xml:space="preserve"> the</w:t>
      </w:r>
      <w:r w:rsidR="005F0AD1" w:rsidRPr="00A45DC5">
        <w:rPr>
          <w:rFonts w:ascii="Arial" w:hAnsi="Arial" w:cs="Arial"/>
          <w:b/>
          <w:sz w:val="22"/>
          <w:szCs w:val="22"/>
        </w:rPr>
        <w:t xml:space="preserve"> iron, steel, manufactured products, and construction materials</w:t>
      </w:r>
      <w:r w:rsidR="005F0AD1" w:rsidRPr="00A45DC5">
        <w:rPr>
          <w:rFonts w:ascii="Arial" w:hAnsi="Arial" w:cs="Arial"/>
          <w:sz w:val="22"/>
          <w:szCs w:val="22"/>
        </w:rPr>
        <w:t xml:space="preserve"> used in the project are produced in the United States.” (Build America, Buy America Act), P.L. 117-58, Secs 70911 - 70917.</w:t>
      </w:r>
    </w:p>
    <w:p w14:paraId="052A6181" w14:textId="74993FBB" w:rsidR="00AD1704" w:rsidRPr="00A45DC5" w:rsidRDefault="005F0AD1" w:rsidP="00B349D7">
      <w:pPr>
        <w:pStyle w:val="ListParagraph"/>
        <w:spacing w:after="240"/>
        <w:textAlignment w:val="baseline"/>
        <w:rPr>
          <w:rFonts w:ascii="Arial" w:hAnsi="Arial" w:cs="Arial"/>
        </w:rPr>
      </w:pPr>
      <w:r w:rsidRPr="00A45DC5">
        <w:rPr>
          <w:rFonts w:ascii="Arial" w:hAnsi="Arial" w:cs="Arial"/>
          <w:sz w:val="22"/>
          <w:szCs w:val="22"/>
        </w:rPr>
        <w:t> </w:t>
      </w:r>
    </w:p>
    <w:p w14:paraId="6147B83C" w14:textId="77777777" w:rsidR="002039D2" w:rsidRPr="00A45DC5" w:rsidRDefault="005F0AD1" w:rsidP="001B5853">
      <w:pPr>
        <w:pStyle w:val="ListParagraph"/>
        <w:numPr>
          <w:ilvl w:val="0"/>
          <w:numId w:val="3"/>
        </w:numPr>
        <w:spacing w:after="240"/>
        <w:contextualSpacing w:val="0"/>
        <w:textAlignment w:val="baseline"/>
        <w:rPr>
          <w:rFonts w:ascii="Arial" w:hAnsi="Arial" w:cs="Arial"/>
        </w:rPr>
      </w:pPr>
      <w:r w:rsidRPr="00A45DC5">
        <w:rPr>
          <w:rFonts w:ascii="Arial" w:hAnsi="Arial" w:cs="Arial"/>
        </w:rPr>
        <w:t xml:space="preserve">All materials and work products, regardless of physical form or characteristics, produced </w:t>
      </w:r>
      <w:proofErr w:type="gramStart"/>
      <w:r w:rsidRPr="00A45DC5">
        <w:rPr>
          <w:rFonts w:ascii="Arial" w:hAnsi="Arial" w:cs="Arial"/>
        </w:rPr>
        <w:t>as a result of</w:t>
      </w:r>
      <w:proofErr w:type="gramEnd"/>
      <w:r w:rsidRPr="00A45DC5">
        <w:rPr>
          <w:rFonts w:ascii="Arial" w:hAnsi="Arial" w:cs="Arial"/>
        </w:rPr>
        <w:t xml:space="preserve"> this project shall be made available to LCBP, NEIWPCC, and EPA or the Great Lakes Fishery Commission (GLFC) in a suitable file format. LCBP, NEIWPCC, and EPA or GLFC shall have an unrestricted right to use any materials, software, maps, studies, reports, and other products or data generated using assistance funds or specified to be delivered. The contractor shall not obtain, attempt to obtain, or file for a patent, copyright, </w:t>
      </w:r>
      <w:proofErr w:type="gramStart"/>
      <w:r w:rsidRPr="00A45DC5">
        <w:rPr>
          <w:rFonts w:ascii="Arial" w:hAnsi="Arial" w:cs="Arial"/>
        </w:rPr>
        <w:t>trademark</w:t>
      </w:r>
      <w:proofErr w:type="gramEnd"/>
      <w:r w:rsidRPr="00A45DC5">
        <w:rPr>
          <w:rFonts w:ascii="Arial" w:hAnsi="Arial" w:cs="Arial"/>
        </w:rPr>
        <w:t xml:space="preserve"> or any other interest in any such materials, or work products without the expressed, written consent of LCBP and NEIWPCC, and subject to any other approvals required by state or federal law. Reports and other deliverables will credit LCBP, NEIWPCC, and EPA or the GLFC as funding partners for any work completed under the project contract. </w:t>
      </w:r>
    </w:p>
    <w:p w14:paraId="360F3E78" w14:textId="4812C718" w:rsidR="002039D2" w:rsidRPr="00A45DC5" w:rsidRDefault="005F0AD1" w:rsidP="001B5853">
      <w:pPr>
        <w:pStyle w:val="ListParagraph"/>
        <w:numPr>
          <w:ilvl w:val="0"/>
          <w:numId w:val="3"/>
        </w:numPr>
        <w:spacing w:after="240"/>
        <w:contextualSpacing w:val="0"/>
        <w:textAlignment w:val="baseline"/>
        <w:rPr>
          <w:rFonts w:ascii="Arial" w:hAnsi="Arial" w:cs="Arial"/>
        </w:rPr>
      </w:pPr>
      <w:r w:rsidRPr="00A45DC5">
        <w:rPr>
          <w:rFonts w:ascii="Arial" w:hAnsi="Arial" w:cs="Arial"/>
        </w:rPr>
        <w:t xml:space="preserve">GIS data produced under this project must adhere to the requirements of EPA’s National Geospatial Data Policy (see </w:t>
      </w:r>
      <w:hyperlink r:id="rId24" w:history="1">
        <w:r w:rsidR="00D62553" w:rsidRPr="00A45DC5">
          <w:rPr>
            <w:rStyle w:val="Hyperlink"/>
            <w:rFonts w:ascii="Arial" w:hAnsi="Arial" w:cs="Arial"/>
          </w:rPr>
          <w:t>https://www.epa.gov/geospatial/epa-national-geospatial-data-policy</w:t>
        </w:r>
      </w:hyperlink>
      <w:r w:rsidRPr="00A45DC5">
        <w:rPr>
          <w:rFonts w:ascii="Arial" w:hAnsi="Arial" w:cs="Arial"/>
        </w:rPr>
        <w:t xml:space="preserve">). Specifically, the selected contractor must provide documentation for all produced data, including source information for each digital data layer (i.e., scale and accuracy, map projection, coordinate system, etc.), and specific information about the data layer itself (i.e., method used, geographic extent of data layer, file format, date of creation, staff contact, description and definition of data fields and their contents, related files, if any, and description of data quality and quality assurance methods used). The EPA Metadata Editor (EME) was developed to simplify and standardize metadata development and is a recommended tool for streamlining production of required metadata. The EME and related training materials can be downloaded from </w:t>
      </w:r>
      <w:hyperlink r:id="rId25" w:tgtFrame="_blank" w:history="1">
        <w:r w:rsidRPr="00A45DC5">
          <w:rPr>
            <w:rFonts w:ascii="Arial" w:hAnsi="Arial" w:cs="Arial"/>
          </w:rPr>
          <w:t>https://edg.epa.gov/EME/.</w:t>
        </w:r>
      </w:hyperlink>
      <w:r w:rsidRPr="00A45DC5">
        <w:rPr>
          <w:rFonts w:ascii="Arial" w:hAnsi="Arial" w:cs="Arial"/>
        </w:rPr>
        <w:t xml:space="preserve"> Specific technical guidance on geospatial deliverables and acceptable formats can be found at </w:t>
      </w:r>
      <w:hyperlink r:id="rId26" w:tgtFrame="_blank" w:history="1">
        <w:r w:rsidRPr="00A45DC5">
          <w:rPr>
            <w:rFonts w:ascii="Arial" w:hAnsi="Arial" w:cs="Arial"/>
          </w:rPr>
          <w:t>https://www.epa.gov/geospatial/epa-region-2-gis-</w:t>
        </w:r>
      </w:hyperlink>
      <w:r w:rsidRPr="00A45DC5">
        <w:rPr>
          <w:rFonts w:ascii="Arial" w:hAnsi="Arial" w:cs="Arial"/>
        </w:rPr>
        <w:t xml:space="preserve"> </w:t>
      </w:r>
      <w:hyperlink r:id="rId27" w:tgtFrame="_blank" w:history="1">
        <w:r w:rsidRPr="00A45DC5">
          <w:rPr>
            <w:rFonts w:ascii="Arial" w:hAnsi="Arial" w:cs="Arial"/>
          </w:rPr>
          <w:t>deliverables-guidance</w:t>
        </w:r>
      </w:hyperlink>
      <w:r w:rsidRPr="00A45DC5">
        <w:rPr>
          <w:rFonts w:ascii="Arial" w:hAnsi="Arial" w:cs="Arial"/>
        </w:rPr>
        <w:t>. GIS data produced under this project will be submitted to LCBP as a deliverable. </w:t>
      </w:r>
    </w:p>
    <w:p w14:paraId="4A583851" w14:textId="77777777" w:rsidR="002F0280" w:rsidRPr="002F0280" w:rsidRDefault="002F0280" w:rsidP="002F0280">
      <w:pPr>
        <w:pStyle w:val="ListParagraph"/>
        <w:numPr>
          <w:ilvl w:val="0"/>
          <w:numId w:val="18"/>
        </w:numPr>
        <w:spacing w:after="240"/>
        <w:rPr>
          <w:rFonts w:ascii="Arial" w:hAnsi="Arial" w:cs="Arial"/>
        </w:rPr>
      </w:pPr>
      <w:r w:rsidRPr="002F0280">
        <w:rPr>
          <w:rFonts w:ascii="Arial" w:hAnsi="Arial" w:cs="Arial"/>
          <w:b/>
          <w:bCs/>
        </w:rPr>
        <w:lastRenderedPageBreak/>
        <w:t>Contract or Subaward Terms and Conditions:</w:t>
      </w:r>
      <w:r w:rsidRPr="002F0280">
        <w:rPr>
          <w:rFonts w:ascii="Arial" w:hAnsi="Arial" w:cs="Arial"/>
        </w:rPr>
        <w:t xml:space="preserve"> This award is contingent on the successful execution of a contract with NEIWPCC. NEIWPCC has standard contract templates that will be used for most awards from this grant competition. </w:t>
      </w:r>
    </w:p>
    <w:p w14:paraId="357549A7" w14:textId="078C4501" w:rsidR="002F0280" w:rsidRPr="002F0280" w:rsidRDefault="002F0280" w:rsidP="002F0280">
      <w:pPr>
        <w:pStyle w:val="ListParagraph"/>
        <w:numPr>
          <w:ilvl w:val="1"/>
          <w:numId w:val="18"/>
        </w:numPr>
        <w:spacing w:after="240"/>
        <w:rPr>
          <w:rFonts w:ascii="Arial" w:hAnsi="Arial" w:cs="Arial"/>
        </w:rPr>
      </w:pPr>
      <w:r w:rsidRPr="1F10C47B">
        <w:rPr>
          <w:rFonts w:ascii="Arial" w:hAnsi="Arial" w:cs="Arial"/>
        </w:rPr>
        <w:t xml:space="preserve">The subaward agreement template for U.S.-based applicants to this grant competition is available </w:t>
      </w:r>
      <w:hyperlink r:id="rId28">
        <w:r w:rsidRPr="1F10C47B">
          <w:rPr>
            <w:rStyle w:val="Hyperlink"/>
            <w:rFonts w:ascii="Arial" w:hAnsi="Arial" w:cs="Arial"/>
          </w:rPr>
          <w:t>here.</w:t>
        </w:r>
      </w:hyperlink>
      <w:r w:rsidRPr="1F10C47B">
        <w:rPr>
          <w:rFonts w:ascii="Arial" w:hAnsi="Arial" w:cs="Arial"/>
        </w:rPr>
        <w:t>   </w:t>
      </w:r>
    </w:p>
    <w:p w14:paraId="6F97576B" w14:textId="77777777" w:rsidR="002F0280" w:rsidRPr="002F0280" w:rsidRDefault="002F0280" w:rsidP="002F0280">
      <w:pPr>
        <w:pStyle w:val="ListParagraph"/>
        <w:numPr>
          <w:ilvl w:val="1"/>
          <w:numId w:val="18"/>
        </w:numPr>
        <w:spacing w:after="240"/>
        <w:rPr>
          <w:rFonts w:ascii="Arial" w:hAnsi="Arial" w:cs="Arial"/>
        </w:rPr>
      </w:pPr>
      <w:r w:rsidRPr="1F10C47B">
        <w:rPr>
          <w:rFonts w:ascii="Arial" w:hAnsi="Arial" w:cs="Arial"/>
        </w:rPr>
        <w:t xml:space="preserve">The contract template for Quebec-based applicants to this grant competition is available </w:t>
      </w:r>
      <w:hyperlink r:id="rId29">
        <w:r w:rsidRPr="1F10C47B">
          <w:rPr>
            <w:rStyle w:val="Hyperlink"/>
            <w:rFonts w:ascii="Arial" w:hAnsi="Arial" w:cs="Arial"/>
          </w:rPr>
          <w:t>here.</w:t>
        </w:r>
      </w:hyperlink>
      <w:r w:rsidRPr="1F10C47B">
        <w:rPr>
          <w:rFonts w:ascii="Arial" w:hAnsi="Arial" w:cs="Arial"/>
        </w:rPr>
        <w:t>  </w:t>
      </w:r>
    </w:p>
    <w:p w14:paraId="1C019637" w14:textId="77777777" w:rsidR="002F0280" w:rsidRPr="002F0280" w:rsidRDefault="002F0280" w:rsidP="002F0280">
      <w:pPr>
        <w:pStyle w:val="ListParagraph"/>
        <w:spacing w:after="240"/>
        <w:rPr>
          <w:rFonts w:ascii="Arial" w:hAnsi="Arial" w:cs="Arial"/>
        </w:rPr>
      </w:pPr>
      <w:r w:rsidRPr="002F0280">
        <w:rPr>
          <w:rFonts w:ascii="Arial" w:hAnsi="Arial" w:cs="Arial"/>
        </w:rPr>
        <w:t>To expedite the contracting process, NEIWPCC expects applicants to review NEIWPCC’s standard contract terms before submitting a proposal. NEIWPCC will add a negotiated scope of work or workplan and budget to the standard contract terms after the award decision.  NEIWPCC generally does not negotiate the agreement or contract templates, except for the scope of work or work plan and task-based budget. </w:t>
      </w:r>
    </w:p>
    <w:p w14:paraId="03EC76A7" w14:textId="77777777" w:rsidR="002F0280" w:rsidRPr="002F0280" w:rsidRDefault="002F0280" w:rsidP="002F0280">
      <w:pPr>
        <w:pStyle w:val="ListParagraph"/>
        <w:spacing w:after="240"/>
        <w:rPr>
          <w:rFonts w:ascii="Arial" w:hAnsi="Arial" w:cs="Arial"/>
        </w:rPr>
      </w:pPr>
    </w:p>
    <w:p w14:paraId="0B57170C" w14:textId="3ECBF7FF" w:rsidR="00585628" w:rsidRDefault="002F0280" w:rsidP="00EA0E58">
      <w:pPr>
        <w:pStyle w:val="ListParagraph"/>
        <w:numPr>
          <w:ilvl w:val="0"/>
          <w:numId w:val="18"/>
        </w:numPr>
        <w:spacing w:after="240"/>
        <w:rPr>
          <w:rFonts w:ascii="Arial" w:hAnsi="Arial" w:cs="Arial"/>
        </w:rPr>
      </w:pPr>
      <w:r w:rsidRPr="002F0280">
        <w:rPr>
          <w:rFonts w:ascii="Arial" w:hAnsi="Arial" w:cs="Arial"/>
          <w:b/>
          <w:bCs/>
        </w:rPr>
        <w:t>Subawards:</w:t>
      </w:r>
      <w:r w:rsidRPr="002F0280">
        <w:rPr>
          <w:rFonts w:ascii="Arial" w:hAnsi="Arial" w:cs="Arial"/>
        </w:rPr>
        <w:t xml:space="preserve"> </w:t>
      </w:r>
      <w:proofErr w:type="spellStart"/>
      <w:r w:rsidRPr="002F0280">
        <w:rPr>
          <w:rFonts w:ascii="Arial" w:hAnsi="Arial" w:cs="Arial"/>
        </w:rPr>
        <w:t>Subawardees</w:t>
      </w:r>
      <w:proofErr w:type="spellEnd"/>
      <w:r w:rsidRPr="002F0280">
        <w:rPr>
          <w:rFonts w:ascii="Arial" w:hAnsi="Arial" w:cs="Arial"/>
        </w:rPr>
        <w:t xml:space="preserve"> (U.S.-based applicants only) must comply with all requirements and responsibilities of this subaward and with all U.S. EPA General Terms and Conditions under the prime agreement as outlined at this </w:t>
      </w:r>
      <w:hyperlink r:id="rId30" w:tgtFrame="_blank" w:history="1">
        <w:r w:rsidRPr="002F0280">
          <w:rPr>
            <w:rStyle w:val="Hyperlink"/>
            <w:rFonts w:ascii="Arial" w:hAnsi="Arial" w:cs="Arial"/>
          </w:rPr>
          <w:t>website</w:t>
        </w:r>
      </w:hyperlink>
      <w:r w:rsidRPr="002F0280">
        <w:rPr>
          <w:rFonts w:ascii="Arial" w:hAnsi="Arial" w:cs="Arial"/>
        </w:rPr>
        <w:t xml:space="preserve">. </w:t>
      </w:r>
      <w:proofErr w:type="spellStart"/>
      <w:r w:rsidRPr="002F0280">
        <w:rPr>
          <w:rFonts w:ascii="Arial" w:hAnsi="Arial" w:cs="Arial"/>
        </w:rPr>
        <w:t>Subawardees</w:t>
      </w:r>
      <w:proofErr w:type="spellEnd"/>
      <w:r w:rsidRPr="002F0280">
        <w:rPr>
          <w:rFonts w:ascii="Arial" w:hAnsi="Arial" w:cs="Arial"/>
        </w:rPr>
        <w:t xml:space="preserve"> are required to submit a </w:t>
      </w:r>
      <w:hyperlink r:id="rId31" w:tgtFrame="_blank" w:history="1">
        <w:r w:rsidRPr="002F0280">
          <w:rPr>
            <w:rStyle w:val="Hyperlink"/>
            <w:rFonts w:ascii="Arial" w:hAnsi="Arial" w:cs="Arial"/>
          </w:rPr>
          <w:t>Subrecipient Risk Assessment Form</w:t>
        </w:r>
      </w:hyperlink>
      <w:r w:rsidRPr="002F0280">
        <w:rPr>
          <w:rFonts w:ascii="Arial" w:hAnsi="Arial" w:cs="Arial"/>
        </w:rPr>
        <w:t xml:space="preserve"> with their proposal, which includes a requirement to attach an audit in some cases. If a </w:t>
      </w:r>
      <w:proofErr w:type="spellStart"/>
      <w:r w:rsidRPr="002F0280">
        <w:rPr>
          <w:rFonts w:ascii="Arial" w:hAnsi="Arial" w:cs="Arial"/>
        </w:rPr>
        <w:t>Subawardee</w:t>
      </w:r>
      <w:proofErr w:type="spellEnd"/>
      <w:r w:rsidRPr="002F0280">
        <w:rPr>
          <w:rFonts w:ascii="Arial" w:hAnsi="Arial" w:cs="Arial"/>
        </w:rPr>
        <w:t xml:space="preserve"> fails to submit or complete this form their proposal may be eliminated from consideration.</w:t>
      </w:r>
    </w:p>
    <w:p w14:paraId="3EDF09BB" w14:textId="77777777" w:rsidR="00EA0E58" w:rsidRPr="00EA0E58" w:rsidRDefault="00EA0E58" w:rsidP="00EA0E58">
      <w:pPr>
        <w:pStyle w:val="ListParagraph"/>
        <w:spacing w:after="240"/>
        <w:rPr>
          <w:rFonts w:ascii="Arial" w:hAnsi="Arial" w:cs="Arial"/>
        </w:rPr>
      </w:pPr>
    </w:p>
    <w:p w14:paraId="58553469" w14:textId="6DE02E4E" w:rsidR="002039D2" w:rsidRPr="00A45DC5" w:rsidRDefault="005F0AD1" w:rsidP="001B5853">
      <w:pPr>
        <w:pStyle w:val="ListParagraph"/>
        <w:numPr>
          <w:ilvl w:val="0"/>
          <w:numId w:val="3"/>
        </w:numPr>
        <w:spacing w:before="240"/>
        <w:contextualSpacing w:val="0"/>
        <w:textAlignment w:val="baseline"/>
        <w:rPr>
          <w:rFonts w:ascii="Arial" w:hAnsi="Arial" w:cs="Arial"/>
        </w:rPr>
      </w:pPr>
      <w:r w:rsidRPr="00A45DC5">
        <w:rPr>
          <w:rFonts w:ascii="Arial" w:hAnsi="Arial" w:cs="Arial"/>
        </w:rPr>
        <w:t>NEIWPCC requires its contractors to maintain workers compensation and liability insurance. Contractors must submit proof of adequate insurance coverage on an annual basis for the duration of the project. The Contractor shall, at its sole expense, obtain and maintain in force, and shall require any subcontractor or assignee to obtain and maintain in force, both for the benefit of NEIWPCC, the following kinds and amounts of insurance: </w:t>
      </w:r>
    </w:p>
    <w:p w14:paraId="756855A7" w14:textId="77777777" w:rsidR="002039D2" w:rsidRPr="00A45DC5" w:rsidRDefault="005F0AD1" w:rsidP="001B5853">
      <w:pPr>
        <w:pStyle w:val="ListParagraph"/>
        <w:numPr>
          <w:ilvl w:val="1"/>
          <w:numId w:val="3"/>
        </w:numPr>
        <w:spacing w:after="240"/>
        <w:contextualSpacing w:val="0"/>
        <w:textAlignment w:val="baseline"/>
        <w:rPr>
          <w:rFonts w:ascii="Arial" w:hAnsi="Arial" w:cs="Arial"/>
        </w:rPr>
      </w:pPr>
      <w:r w:rsidRPr="00A45DC5">
        <w:rPr>
          <w:rFonts w:ascii="Arial" w:hAnsi="Arial" w:cs="Arial"/>
          <w:b/>
        </w:rPr>
        <w:t>Workers' Compensation Insurance</w:t>
      </w:r>
      <w:r w:rsidRPr="00A45DC5">
        <w:rPr>
          <w:rFonts w:ascii="Arial" w:hAnsi="Arial" w:cs="Arial"/>
        </w:rPr>
        <w:t>. The policy shall cover the obligations of the Contractor in accordance with the Workers' Compensations Law and Disability Benefits Law covering all operations under the Contract, whether performed by it, or by its subcontractor. </w:t>
      </w:r>
    </w:p>
    <w:p w14:paraId="1D3AF887" w14:textId="77777777" w:rsidR="002039D2" w:rsidRPr="00A45DC5" w:rsidRDefault="005F0AD1" w:rsidP="001B5853">
      <w:pPr>
        <w:pStyle w:val="ListParagraph"/>
        <w:numPr>
          <w:ilvl w:val="1"/>
          <w:numId w:val="3"/>
        </w:numPr>
        <w:spacing w:after="240"/>
        <w:contextualSpacing w:val="0"/>
        <w:textAlignment w:val="baseline"/>
        <w:rPr>
          <w:rFonts w:ascii="Arial" w:hAnsi="Arial" w:cs="Arial"/>
        </w:rPr>
      </w:pPr>
      <w:r w:rsidRPr="00A45DC5">
        <w:rPr>
          <w:rFonts w:ascii="Arial" w:hAnsi="Arial" w:cs="Arial"/>
          <w:b/>
        </w:rPr>
        <w:t>Liability and Property Damage Insurance</w:t>
      </w:r>
      <w:r w:rsidRPr="00A45DC5">
        <w:rPr>
          <w:rFonts w:ascii="Arial" w:hAnsi="Arial" w:cs="Arial"/>
        </w:rPr>
        <w:t>. Unless otherwise specified, each policy shall have limits not less than: $2,000,000 combined (Bodily Injury &amp; Property Damage); $3,000,000 aggregate, single limit per occurrence. </w:t>
      </w:r>
    </w:p>
    <w:p w14:paraId="091EE33E" w14:textId="77777777" w:rsidR="00FA0D95" w:rsidRPr="00A45DC5" w:rsidRDefault="00FA0D95" w:rsidP="00FA0D95">
      <w:pPr>
        <w:pStyle w:val="ListParagraph"/>
        <w:spacing w:after="240"/>
        <w:textAlignment w:val="baseline"/>
        <w:rPr>
          <w:rFonts w:ascii="Arial" w:hAnsi="Arial" w:cs="Arial"/>
        </w:rPr>
      </w:pPr>
    </w:p>
    <w:p w14:paraId="19ACB37E" w14:textId="304DD182" w:rsidR="005F0AD1" w:rsidRPr="00A45DC5" w:rsidRDefault="005F0AD1" w:rsidP="001B5853">
      <w:pPr>
        <w:pStyle w:val="ListParagraph"/>
        <w:numPr>
          <w:ilvl w:val="0"/>
          <w:numId w:val="3"/>
        </w:numPr>
        <w:spacing w:after="240"/>
        <w:contextualSpacing w:val="0"/>
        <w:textAlignment w:val="baseline"/>
        <w:rPr>
          <w:rFonts w:ascii="Arial" w:hAnsi="Arial" w:cs="Arial"/>
        </w:rPr>
      </w:pPr>
      <w:r w:rsidRPr="00A45DC5">
        <w:rPr>
          <w:rFonts w:ascii="Arial" w:hAnsi="Arial" w:cs="Arial"/>
          <w:b/>
        </w:rPr>
        <w:t>UEI Number</w:t>
      </w:r>
      <w:r w:rsidRPr="00A45DC5">
        <w:rPr>
          <w:rFonts w:ascii="Arial" w:hAnsi="Arial" w:cs="Arial"/>
        </w:rPr>
        <w:t xml:space="preserve">: The official entity identifier for doing business with the U.S. Government and NEIWPCC has changed from a </w:t>
      </w:r>
      <w:proofErr w:type="gramStart"/>
      <w:r w:rsidRPr="00A45DC5">
        <w:rPr>
          <w:rFonts w:ascii="Arial" w:hAnsi="Arial" w:cs="Arial"/>
        </w:rPr>
        <w:t>DUNS</w:t>
      </w:r>
      <w:proofErr w:type="gramEnd"/>
      <w:r w:rsidRPr="00A45DC5">
        <w:rPr>
          <w:rFonts w:ascii="Arial" w:hAnsi="Arial" w:cs="Arial"/>
        </w:rPr>
        <w:t xml:space="preserve"> number to a SAM.gov created Unique Entity Identifier (“UEI”) number. The DUNS number is no longer acceptable. Instead, Contractors must register for a UEI through the System for Award Management (SAM) at</w:t>
      </w:r>
      <w:r w:rsidR="007E3185" w:rsidRPr="00A45DC5">
        <w:rPr>
          <w:rFonts w:ascii="Arial" w:hAnsi="Arial" w:cs="Arial"/>
        </w:rPr>
        <w:t xml:space="preserve"> </w:t>
      </w:r>
      <w:hyperlink r:id="rId32" w:history="1">
        <w:r w:rsidR="007E3185" w:rsidRPr="00A45DC5">
          <w:rPr>
            <w:rStyle w:val="Hyperlink"/>
            <w:rFonts w:ascii="Arial" w:hAnsi="Arial" w:cs="Arial"/>
          </w:rPr>
          <w:t>https://sam.gov/content/home</w:t>
        </w:r>
      </w:hyperlink>
      <w:r w:rsidRPr="00A45DC5">
        <w:rPr>
          <w:rFonts w:ascii="Arial" w:hAnsi="Arial" w:cs="Arial"/>
        </w:rPr>
        <w:t xml:space="preserve">. This SAM-generated number is required for all NEIWPCC Contractors as part of the agreement process. Existing NEIWPCC Contractors that have already registered </w:t>
      </w:r>
      <w:proofErr w:type="gramStart"/>
      <w:r w:rsidRPr="00A45DC5">
        <w:rPr>
          <w:rFonts w:ascii="Arial" w:hAnsi="Arial" w:cs="Arial"/>
        </w:rPr>
        <w:lastRenderedPageBreak/>
        <w:t>in</w:t>
      </w:r>
      <w:proofErr w:type="gramEnd"/>
      <w:r w:rsidRPr="00A45DC5">
        <w:rPr>
          <w:rFonts w:ascii="Arial" w:hAnsi="Arial" w:cs="Arial"/>
        </w:rPr>
        <w:t xml:space="preserve"> Sam.gov will be automatically assigned a UEI which will be displayed in Sam.gov. No further action is required.</w:t>
      </w:r>
      <w:r w:rsidR="00663A2A" w:rsidRPr="00A45DC5">
        <w:rPr>
          <w:rFonts w:ascii="Arial" w:hAnsi="Arial" w:cs="Arial"/>
        </w:rPr>
        <w:t xml:space="preserve"> </w:t>
      </w:r>
      <w:r w:rsidR="003004DE" w:rsidRPr="43FEF100">
        <w:rPr>
          <w:rFonts w:ascii="Arial" w:hAnsi="Arial" w:cs="Arial"/>
        </w:rPr>
        <w:t>Canadian-based organizations are no longer required to provide a UEI number as these projects are not supported with U.S. federal funds.</w:t>
      </w:r>
      <w:r w:rsidRPr="00A45DC5">
        <w:rPr>
          <w:rFonts w:ascii="Arial" w:hAnsi="Arial" w:cs="Arial"/>
        </w:rPr>
        <w:t> </w:t>
      </w:r>
    </w:p>
    <w:p w14:paraId="3580AA5D" w14:textId="11468848" w:rsidR="002039D2" w:rsidRPr="00A45DC5" w:rsidRDefault="005F0AD1" w:rsidP="001B5853">
      <w:pPr>
        <w:pStyle w:val="ListParagraph"/>
        <w:numPr>
          <w:ilvl w:val="0"/>
          <w:numId w:val="4"/>
        </w:numPr>
        <w:spacing w:after="240"/>
        <w:contextualSpacing w:val="0"/>
        <w:textAlignment w:val="baseline"/>
        <w:rPr>
          <w:rFonts w:ascii="Arial" w:hAnsi="Arial" w:cs="Arial"/>
        </w:rPr>
      </w:pPr>
      <w:r w:rsidRPr="00A45DC5">
        <w:rPr>
          <w:rFonts w:ascii="Arial" w:hAnsi="Arial" w:cs="Arial"/>
          <w:b/>
        </w:rPr>
        <w:t xml:space="preserve">Diversity, Equity, and Inclusion: </w:t>
      </w:r>
      <w:r w:rsidRPr="00A45DC5">
        <w:rPr>
          <w:rFonts w:ascii="Arial" w:hAnsi="Arial" w:cs="Arial"/>
        </w:rPr>
        <w:t xml:space="preserve">The Lake Champlain Basin Program is committed to advancing diversity, equity, and inclusion across our work. Proposals demonstrating benefits to communities with disadvantages will be given additional weight during the proposal evaluation process. Please review </w:t>
      </w:r>
      <w:hyperlink r:id="rId33" w:history="1">
        <w:r w:rsidRPr="00A45DC5">
          <w:rPr>
            <w:rStyle w:val="Hyperlink"/>
            <w:rFonts w:ascii="Arial" w:hAnsi="Arial" w:cs="Arial"/>
          </w:rPr>
          <w:t>LCBP’s communities with disadvantages definition and guidance</w:t>
        </w:r>
      </w:hyperlink>
      <w:r w:rsidRPr="00A45DC5">
        <w:rPr>
          <w:rFonts w:ascii="Arial" w:hAnsi="Arial" w:cs="Arial"/>
        </w:rPr>
        <w:t xml:space="preserve"> for more information. Questions relating to LCBP’s definition, or this portion of the proposal evaluation process can be directed to Mae Kate Campbell, Associate Scientist (</w:t>
      </w:r>
      <w:hyperlink r:id="rId34" w:history="1">
        <w:r w:rsidR="007E3185" w:rsidRPr="00A45DC5">
          <w:rPr>
            <w:rStyle w:val="Hyperlink"/>
            <w:rFonts w:ascii="Arial" w:hAnsi="Arial" w:cs="Arial"/>
          </w:rPr>
          <w:t>mkcampbell@lcbp.org</w:t>
        </w:r>
      </w:hyperlink>
      <w:r w:rsidRPr="00A45DC5">
        <w:rPr>
          <w:rFonts w:ascii="Arial" w:hAnsi="Arial" w:cs="Arial"/>
        </w:rPr>
        <w:t>). </w:t>
      </w:r>
    </w:p>
    <w:p w14:paraId="7F60A4EC" w14:textId="0816D8D3" w:rsidR="002039D2" w:rsidRPr="00A45DC5" w:rsidRDefault="00292447" w:rsidP="3F518B2A">
      <w:pPr>
        <w:pStyle w:val="ListParagraph"/>
        <w:numPr>
          <w:ilvl w:val="0"/>
          <w:numId w:val="4"/>
        </w:numPr>
        <w:spacing w:after="240"/>
        <w:textAlignment w:val="baseline"/>
        <w:rPr>
          <w:rFonts w:ascii="Arial" w:hAnsi="Arial" w:cs="Arial"/>
        </w:rPr>
      </w:pPr>
      <w:r w:rsidRPr="00A45DC5">
        <w:rPr>
          <w:rFonts w:ascii="Arial" w:hAnsi="Arial" w:cs="Arial"/>
          <w:b/>
        </w:rPr>
        <w:t>Workplan:</w:t>
      </w:r>
      <w:r w:rsidRPr="00A45DC5">
        <w:rPr>
          <w:rFonts w:ascii="Arial" w:hAnsi="Arial" w:cs="Arial"/>
        </w:rPr>
        <w:t xml:space="preserve"> </w:t>
      </w:r>
      <w:r w:rsidR="00AB0E6D" w:rsidRPr="00A45DC5">
        <w:rPr>
          <w:rFonts w:ascii="Arial" w:hAnsi="Arial" w:cs="Arial"/>
        </w:rPr>
        <w:t xml:space="preserve">Successful applicants must submit a detailed project workplan to LCBP within thirty days of LCBP grant award notification. This workplan will be subject to the LCBP approval process before a contract </w:t>
      </w:r>
      <w:proofErr w:type="gramStart"/>
      <w:r w:rsidR="00AB0E6D" w:rsidRPr="00A45DC5">
        <w:rPr>
          <w:rFonts w:ascii="Arial" w:hAnsi="Arial" w:cs="Arial"/>
        </w:rPr>
        <w:t>will be</w:t>
      </w:r>
      <w:proofErr w:type="gramEnd"/>
      <w:r w:rsidR="00AB0E6D" w:rsidRPr="00A45DC5">
        <w:rPr>
          <w:rFonts w:ascii="Arial" w:hAnsi="Arial" w:cs="Arial"/>
        </w:rPr>
        <w:t xml:space="preserve"> issued. The workplan describes the project methods, tasks, timeline, outputs, and task-based budget. If a project is selected for funding, LCBP staff will provide the grant recipient with workplan guidance. We strongly encourage all applicants to use the LCBP grant reporting templates and to visit the LCBP website for more information on the LCBP grant process and reporting templates </w:t>
      </w:r>
      <w:hyperlink r:id="rId35" w:history="1">
        <w:r w:rsidR="000A67E6" w:rsidRPr="00A45DC5">
          <w:rPr>
            <w:rStyle w:val="Hyperlink"/>
            <w:rFonts w:ascii="Arial" w:hAnsi="Arial" w:cs="Arial"/>
          </w:rPr>
          <w:t>at this link</w:t>
        </w:r>
      </w:hyperlink>
      <w:r w:rsidRPr="00A45DC5">
        <w:rPr>
          <w:rFonts w:ascii="Arial" w:hAnsi="Arial" w:cs="Arial"/>
        </w:rPr>
        <w:t>.</w:t>
      </w:r>
    </w:p>
    <w:p w14:paraId="67790FAB" w14:textId="1B1E74F3" w:rsidR="00435BB8" w:rsidRPr="00A45DC5" w:rsidRDefault="00435BB8" w:rsidP="001B5853">
      <w:pPr>
        <w:pStyle w:val="ListParagraph"/>
        <w:numPr>
          <w:ilvl w:val="0"/>
          <w:numId w:val="4"/>
        </w:numPr>
        <w:contextualSpacing w:val="0"/>
        <w:textAlignment w:val="baseline"/>
        <w:rPr>
          <w:rFonts w:ascii="Arial" w:hAnsi="Arial" w:cs="Arial"/>
        </w:rPr>
      </w:pPr>
      <w:r w:rsidRPr="00A45DC5">
        <w:rPr>
          <w:rFonts w:ascii="Arial" w:hAnsi="Arial" w:cs="Arial"/>
          <w:b/>
        </w:rPr>
        <w:t>Quarterly Reporting:</w:t>
      </w:r>
      <w:r w:rsidRPr="00A45DC5">
        <w:rPr>
          <w:rFonts w:ascii="Arial" w:hAnsi="Arial" w:cs="Arial"/>
        </w:rPr>
        <w:t xml:space="preserve"> Successful applicants will prepare and submit brief quarterly reports 10 days after the end of each calendar quarter (by April 10 for January</w:t>
      </w:r>
      <w:r w:rsidR="008D1A31" w:rsidRPr="00A45DC5">
        <w:rPr>
          <w:rFonts w:ascii="Arial" w:hAnsi="Arial" w:cs="Arial"/>
        </w:rPr>
        <w:t>-</w:t>
      </w:r>
      <w:r w:rsidRPr="00A45DC5">
        <w:rPr>
          <w:rFonts w:ascii="Arial" w:hAnsi="Arial" w:cs="Arial"/>
        </w:rPr>
        <w:t xml:space="preserve">March, by July 10 for April-June, by October 10 for July-September, and by January 10 for October-December). Quarterly reports will document progress on each task. </w:t>
      </w:r>
    </w:p>
    <w:p w14:paraId="01D63647" w14:textId="77777777" w:rsidR="00435BB8" w:rsidRPr="00A45DC5" w:rsidRDefault="00435BB8" w:rsidP="00435BB8">
      <w:pPr>
        <w:pStyle w:val="ListParagraph"/>
        <w:contextualSpacing w:val="0"/>
        <w:textAlignment w:val="baseline"/>
        <w:rPr>
          <w:rFonts w:ascii="Arial" w:hAnsi="Arial" w:cs="Arial"/>
        </w:rPr>
      </w:pPr>
    </w:p>
    <w:p w14:paraId="4BF94E02" w14:textId="56218641" w:rsidR="002C71AE" w:rsidRPr="00A45DC5" w:rsidRDefault="7078A3F2" w:rsidP="001B5853">
      <w:pPr>
        <w:pStyle w:val="ListParagraph"/>
        <w:numPr>
          <w:ilvl w:val="0"/>
          <w:numId w:val="5"/>
        </w:numPr>
        <w:spacing w:before="240" w:after="120" w:line="23" w:lineRule="atLeast"/>
        <w:rPr>
          <w:rFonts w:ascii="Arial" w:hAnsi="Arial" w:cs="Arial"/>
        </w:rPr>
      </w:pPr>
      <w:r w:rsidRPr="00A45DC5">
        <w:rPr>
          <w:rFonts w:ascii="Arial" w:hAnsi="Arial" w:cs="Arial"/>
          <w:b/>
        </w:rPr>
        <w:t>Final report:</w:t>
      </w:r>
      <w:r w:rsidRPr="00A45DC5">
        <w:rPr>
          <w:rFonts w:ascii="Arial" w:hAnsi="Arial" w:cs="Arial"/>
        </w:rPr>
        <w:t xml:space="preserve"> A final report fully documenting the project outputs and results is required </w:t>
      </w:r>
      <w:proofErr w:type="gramStart"/>
      <w:r w:rsidRPr="00A45DC5">
        <w:rPr>
          <w:rFonts w:ascii="Arial" w:hAnsi="Arial" w:cs="Arial"/>
        </w:rPr>
        <w:t>at</w:t>
      </w:r>
      <w:proofErr w:type="gramEnd"/>
      <w:r w:rsidRPr="00A45DC5">
        <w:rPr>
          <w:rFonts w:ascii="Arial" w:hAnsi="Arial" w:cs="Arial"/>
        </w:rPr>
        <w:t xml:space="preserve"> project completion. Required templates for this reporting can be found on the </w:t>
      </w:r>
      <w:hyperlink r:id="rId36" w:history="1">
        <w:r w:rsidRPr="00A45DC5">
          <w:rPr>
            <w:rStyle w:val="Hyperlink"/>
            <w:rFonts w:ascii="Arial" w:hAnsi="Arial" w:cs="Arial"/>
          </w:rPr>
          <w:t>LCBP Grantee Toolkit page</w:t>
        </w:r>
      </w:hyperlink>
      <w:r w:rsidRPr="00A45DC5">
        <w:rPr>
          <w:rFonts w:ascii="Arial" w:hAnsi="Arial" w:cs="Arial"/>
        </w:rPr>
        <w:t xml:space="preserve">. Final reports may be published as part of the </w:t>
      </w:r>
      <w:hyperlink r:id="rId37" w:history="1">
        <w:r w:rsidRPr="00A45DC5">
          <w:rPr>
            <w:rStyle w:val="Hyperlink"/>
            <w:rFonts w:ascii="Arial" w:hAnsi="Arial" w:cs="Arial"/>
          </w:rPr>
          <w:t>LCBP Technical Report series.</w:t>
        </w:r>
      </w:hyperlink>
      <w:r w:rsidRPr="00A45DC5">
        <w:rPr>
          <w:rFonts w:ascii="Arial" w:hAnsi="Arial" w:cs="Arial"/>
        </w:rPr>
        <w:t xml:space="preserve"> The final report may also be used for LCBP and/or NEIWPCC education and outreach materials.</w:t>
      </w:r>
    </w:p>
    <w:p w14:paraId="21F75674" w14:textId="0B4BC12D" w:rsidR="0027391E" w:rsidRPr="00A45DC5" w:rsidRDefault="0027391E" w:rsidP="001B5853">
      <w:pPr>
        <w:pStyle w:val="ListParagraph"/>
        <w:numPr>
          <w:ilvl w:val="0"/>
          <w:numId w:val="5"/>
        </w:numPr>
        <w:spacing w:before="240" w:after="240"/>
        <w:contextualSpacing w:val="0"/>
        <w:textAlignment w:val="baseline"/>
        <w:rPr>
          <w:rFonts w:ascii="Arial" w:hAnsi="Arial" w:cs="Arial"/>
        </w:rPr>
      </w:pPr>
      <w:r w:rsidRPr="00A45DC5">
        <w:rPr>
          <w:rFonts w:ascii="Arial" w:hAnsi="Arial" w:cs="Arial"/>
          <w:b/>
        </w:rPr>
        <w:t>NEIWPCC COVID-19 Vaccination Policy:</w:t>
      </w:r>
      <w:r w:rsidRPr="00A45DC5">
        <w:rPr>
          <w:rFonts w:ascii="Arial" w:hAnsi="Arial" w:cs="Arial"/>
        </w:rPr>
        <w:t xml:space="preserve"> </w:t>
      </w:r>
      <w:r w:rsidR="00951B8B" w:rsidRPr="00A45DC5">
        <w:rPr>
          <w:rFonts w:ascii="Arial" w:hAnsi="Arial" w:cs="Arial"/>
        </w:rPr>
        <w:t xml:space="preserve">NEIWPCC remains committed to providing a working environment that keeps all staff and visitors as safe as possible and promotes the well-being of our community. We encourage everyone to take CDC recommendations and their individual circumstances into account when </w:t>
      </w:r>
      <w:proofErr w:type="gramStart"/>
      <w:r w:rsidR="00951B8B" w:rsidRPr="00A45DC5">
        <w:rPr>
          <w:rFonts w:ascii="Arial" w:hAnsi="Arial" w:cs="Arial"/>
        </w:rPr>
        <w:t>making a decision</w:t>
      </w:r>
      <w:proofErr w:type="gramEnd"/>
      <w:r w:rsidR="00951B8B" w:rsidRPr="00A45DC5">
        <w:rPr>
          <w:rFonts w:ascii="Arial" w:hAnsi="Arial" w:cs="Arial"/>
        </w:rPr>
        <w:t xml:space="preserve"> about preventative actions (such as vaccines, boosters, treatments, tests, and masks) that protect against COVID-19 and dramatically decrease the risk of the most severe outcomes.</w:t>
      </w:r>
      <w:r w:rsidRPr="00A45DC5">
        <w:rPr>
          <w:rFonts w:ascii="Arial" w:hAnsi="Arial" w:cs="Arial"/>
        </w:rPr>
        <w:t> </w:t>
      </w:r>
    </w:p>
    <w:p w14:paraId="48F61979" w14:textId="038AD1FA" w:rsidR="4EC9F7DB" w:rsidRPr="00A45DC5" w:rsidRDefault="4EC9F7DB" w:rsidP="4EC9F7DB">
      <w:pPr>
        <w:rPr>
          <w:rFonts w:ascii="Arial" w:hAnsi="Arial" w:cs="Arial"/>
          <w:b/>
        </w:rPr>
      </w:pPr>
    </w:p>
    <w:p w14:paraId="2DF088C8" w14:textId="6EEA72D1" w:rsidR="4EC9F7DB" w:rsidRPr="00A45DC5" w:rsidRDefault="4EC9F7DB" w:rsidP="4EC9F7DB">
      <w:pPr>
        <w:rPr>
          <w:rFonts w:ascii="Arial" w:hAnsi="Arial" w:cs="Arial"/>
          <w:b/>
        </w:rPr>
      </w:pPr>
    </w:p>
    <w:p w14:paraId="3964D74F" w14:textId="77777777" w:rsidR="00B042DD" w:rsidRPr="00A45DC5" w:rsidRDefault="00B042DD">
      <w:pPr>
        <w:spacing w:after="160" w:line="259" w:lineRule="auto"/>
        <w:rPr>
          <w:rFonts w:ascii="Arial" w:hAnsi="Arial" w:cs="Arial"/>
          <w:color w:val="2E74B5" w:themeColor="accent1" w:themeShade="BF"/>
          <w:sz w:val="32"/>
          <w:szCs w:val="32"/>
          <w:u w:val="single"/>
        </w:rPr>
      </w:pPr>
      <w:r w:rsidRPr="00A45DC5">
        <w:rPr>
          <w:rFonts w:ascii="Arial" w:hAnsi="Arial" w:cs="Arial"/>
          <w:color w:val="2E74B5" w:themeColor="accent1" w:themeShade="BF"/>
          <w:sz w:val="32"/>
          <w:szCs w:val="32"/>
          <w:u w:val="single"/>
        </w:rPr>
        <w:br w:type="page"/>
      </w:r>
    </w:p>
    <w:p w14:paraId="41B24B60" w14:textId="5CC62ACD" w:rsidR="00943989" w:rsidRPr="00A45DC5" w:rsidRDefault="00943989" w:rsidP="001F2877">
      <w:pPr>
        <w:spacing w:line="23" w:lineRule="atLeast"/>
        <w:rPr>
          <w:rFonts w:ascii="Arial" w:hAnsi="Arial" w:cs="Arial"/>
          <w:color w:val="2E74B5" w:themeColor="accent1" w:themeShade="BF"/>
          <w:sz w:val="32"/>
          <w:szCs w:val="32"/>
          <w:u w:val="single"/>
        </w:rPr>
      </w:pPr>
      <w:r w:rsidRPr="00A45DC5">
        <w:rPr>
          <w:rFonts w:ascii="Arial" w:hAnsi="Arial" w:cs="Arial"/>
          <w:color w:val="2E74B5" w:themeColor="accent1" w:themeShade="BF"/>
          <w:sz w:val="32"/>
          <w:szCs w:val="32"/>
          <w:u w:val="single"/>
        </w:rPr>
        <w:lastRenderedPageBreak/>
        <w:t>New proposal submission platform</w:t>
      </w:r>
    </w:p>
    <w:p w14:paraId="677276E6" w14:textId="6B450C67" w:rsidR="001F2877" w:rsidRPr="00A45DC5" w:rsidRDefault="001F2877" w:rsidP="001F2877">
      <w:pPr>
        <w:spacing w:after="240" w:line="23" w:lineRule="atLeast"/>
        <w:rPr>
          <w:rFonts w:ascii="Arial" w:hAnsi="Arial" w:cs="Arial"/>
        </w:rPr>
      </w:pPr>
      <w:r w:rsidRPr="00A45DC5">
        <w:rPr>
          <w:rFonts w:ascii="Arial" w:hAnsi="Arial" w:cs="Arial"/>
        </w:rPr>
        <w:t xml:space="preserve">The Lake Champlain Basin Program is now using </w:t>
      </w:r>
      <w:hyperlink r:id="rId38" w:history="1">
        <w:proofErr w:type="spellStart"/>
        <w:r w:rsidRPr="00A45DC5">
          <w:rPr>
            <w:rStyle w:val="Hyperlink"/>
            <w:rFonts w:ascii="Arial" w:hAnsi="Arial" w:cs="Arial"/>
          </w:rPr>
          <w:t>Foundant</w:t>
        </w:r>
        <w:proofErr w:type="spellEnd"/>
      </w:hyperlink>
      <w:r w:rsidRPr="00A45DC5">
        <w:rPr>
          <w:rFonts w:ascii="Arial" w:hAnsi="Arial" w:cs="Arial"/>
        </w:rPr>
        <w:t xml:space="preserve">, a web-based grant management software platform, to accept responses to Requests for Proposals, to manage the proposal review and award decision process, and to manage awarded projects to conclusion with award recipients. </w:t>
      </w:r>
    </w:p>
    <w:p w14:paraId="3408137C" w14:textId="2078DDC6" w:rsidR="001F2877" w:rsidRPr="00A45DC5" w:rsidRDefault="001F2877" w:rsidP="001F2877">
      <w:pPr>
        <w:spacing w:after="240" w:line="23" w:lineRule="atLeast"/>
        <w:rPr>
          <w:rFonts w:ascii="Arial" w:hAnsi="Arial" w:cs="Arial"/>
        </w:rPr>
      </w:pPr>
      <w:r w:rsidRPr="00A45DC5">
        <w:rPr>
          <w:rFonts w:ascii="Arial" w:hAnsi="Arial" w:cs="Arial"/>
        </w:rPr>
        <w:t xml:space="preserve">New applicants must create an account to log in to the </w:t>
      </w:r>
      <w:proofErr w:type="spellStart"/>
      <w:r w:rsidRPr="00A45DC5">
        <w:rPr>
          <w:rFonts w:ascii="Arial" w:hAnsi="Arial" w:cs="Arial"/>
        </w:rPr>
        <w:t>Foundant</w:t>
      </w:r>
      <w:proofErr w:type="spellEnd"/>
      <w:r w:rsidRPr="00A45DC5">
        <w:rPr>
          <w:rFonts w:ascii="Arial" w:hAnsi="Arial" w:cs="Arial"/>
        </w:rPr>
        <w:t xml:space="preserve"> system. Each user will create their own account, and the system allows for multiple user accounts per organization. When creating an account, </w:t>
      </w:r>
      <w:proofErr w:type="spellStart"/>
      <w:r w:rsidRPr="00A45DC5">
        <w:rPr>
          <w:rFonts w:ascii="Arial" w:hAnsi="Arial" w:cs="Arial"/>
        </w:rPr>
        <w:t>Foundant</w:t>
      </w:r>
      <w:proofErr w:type="spellEnd"/>
      <w:r w:rsidRPr="00A45DC5">
        <w:rPr>
          <w:rFonts w:ascii="Arial" w:hAnsi="Arial" w:cs="Arial"/>
        </w:rPr>
        <w:t xml:space="preserve"> will also ask for information about the organization. Once the user account is created, the applicant's account will automatically be connected to other accounts from the same organization using the Federal Tax ID (EIN) number. Once this information is collected and the account is created, the user may identify the applicable grant category and begin the proposal submission process. They may also invite partners to assist with the application within </w:t>
      </w:r>
      <w:proofErr w:type="spellStart"/>
      <w:r w:rsidRPr="00A45DC5">
        <w:rPr>
          <w:rFonts w:ascii="Arial" w:hAnsi="Arial" w:cs="Arial"/>
        </w:rPr>
        <w:t>Foundant</w:t>
      </w:r>
      <w:proofErr w:type="spellEnd"/>
      <w:r w:rsidRPr="00A45DC5">
        <w:rPr>
          <w:rFonts w:ascii="Arial" w:hAnsi="Arial" w:cs="Arial"/>
        </w:rPr>
        <w:t>. Proposal questions and format requirements for this request for proposals are provided below for reference and to help applicants prepare their proposals.</w:t>
      </w:r>
    </w:p>
    <w:p w14:paraId="630B156B" w14:textId="33E4AEB4" w:rsidR="001F2877" w:rsidRPr="00A45DC5" w:rsidRDefault="001F2877" w:rsidP="001F2877">
      <w:pPr>
        <w:spacing w:after="240" w:line="23" w:lineRule="atLeast"/>
        <w:rPr>
          <w:rFonts w:ascii="Arial" w:hAnsi="Arial" w:cs="Arial"/>
        </w:rPr>
      </w:pPr>
      <w:r w:rsidRPr="00A45DC5">
        <w:rPr>
          <w:rFonts w:ascii="Arial" w:hAnsi="Arial" w:cs="Arial"/>
          <w:b/>
          <w:u w:val="single"/>
        </w:rPr>
        <w:t xml:space="preserve">Proposals must be submitted to </w:t>
      </w:r>
      <w:proofErr w:type="spellStart"/>
      <w:r w:rsidRPr="00A45DC5">
        <w:rPr>
          <w:rFonts w:ascii="Arial" w:hAnsi="Arial" w:cs="Arial"/>
          <w:b/>
          <w:u w:val="single"/>
        </w:rPr>
        <w:t>Foundant</w:t>
      </w:r>
      <w:proofErr w:type="spellEnd"/>
      <w:r w:rsidRPr="00A45DC5">
        <w:rPr>
          <w:rFonts w:ascii="Arial" w:hAnsi="Arial" w:cs="Arial"/>
          <w:b/>
          <w:u w:val="single"/>
        </w:rPr>
        <w:t>; email submissions will not be accepted.</w:t>
      </w:r>
      <w:r w:rsidRPr="00A45DC5">
        <w:rPr>
          <w:rFonts w:ascii="Arial" w:hAnsi="Arial" w:cs="Arial"/>
          <w:b/>
        </w:rPr>
        <w:t xml:space="preserve"> Please visit the </w:t>
      </w:r>
      <w:proofErr w:type="spellStart"/>
      <w:r w:rsidRPr="00A45DC5">
        <w:rPr>
          <w:rFonts w:ascii="Arial" w:hAnsi="Arial" w:cs="Arial"/>
          <w:b/>
        </w:rPr>
        <w:t>Foundant</w:t>
      </w:r>
      <w:proofErr w:type="spellEnd"/>
      <w:r w:rsidRPr="00A45DC5">
        <w:rPr>
          <w:rFonts w:ascii="Arial" w:hAnsi="Arial" w:cs="Arial"/>
          <w:b/>
        </w:rPr>
        <w:t xml:space="preserve"> </w:t>
      </w:r>
      <w:hyperlink r:id="rId39" w:history="1">
        <w:r w:rsidRPr="00A45DC5">
          <w:rPr>
            <w:rStyle w:val="Hyperlink"/>
            <w:rFonts w:ascii="Arial" w:hAnsi="Arial" w:cs="Arial"/>
            <w:b/>
          </w:rPr>
          <w:t>Applicant Tutorial webpage</w:t>
        </w:r>
      </w:hyperlink>
      <w:r w:rsidRPr="00A45DC5">
        <w:rPr>
          <w:rFonts w:ascii="Arial" w:hAnsi="Arial" w:cs="Arial"/>
          <w:b/>
        </w:rPr>
        <w:t xml:space="preserve"> for assistance in creating your individual account, or contact</w:t>
      </w:r>
      <w:r w:rsidRPr="00A45DC5">
        <w:rPr>
          <w:rFonts w:ascii="Arial" w:hAnsi="Arial" w:cs="Arial"/>
        </w:rPr>
        <w:t xml:space="preserve"> Kerry Crowningshield, LCBP Office Manager, at </w:t>
      </w:r>
      <w:hyperlink r:id="rId40" w:history="1">
        <w:r w:rsidRPr="00A45DC5">
          <w:rPr>
            <w:rStyle w:val="Hyperlink"/>
            <w:rFonts w:ascii="Arial" w:hAnsi="Arial" w:cs="Arial"/>
          </w:rPr>
          <w:t>kcrowningshield@lcbp.org</w:t>
        </w:r>
      </w:hyperlink>
      <w:r w:rsidRPr="00A45DC5">
        <w:rPr>
          <w:rFonts w:ascii="Arial" w:hAnsi="Arial" w:cs="Arial"/>
        </w:rPr>
        <w:t xml:space="preserve"> or call 802-372-3213.</w:t>
      </w:r>
    </w:p>
    <w:p w14:paraId="1BC96EDB" w14:textId="72B89829" w:rsidR="00943989" w:rsidRPr="00A45DC5" w:rsidRDefault="001F2877" w:rsidP="00B32BEA">
      <w:pPr>
        <w:spacing w:after="240" w:line="23" w:lineRule="atLeast"/>
        <w:rPr>
          <w:rFonts w:ascii="Arial" w:hAnsi="Arial" w:cs="Arial"/>
        </w:rPr>
      </w:pPr>
      <w:r w:rsidRPr="00A45DC5">
        <w:rPr>
          <w:rFonts w:ascii="Arial" w:hAnsi="Arial" w:cs="Arial"/>
        </w:rPr>
        <w:t xml:space="preserve">A list of the application questions for this grant opportunity can be viewed below. </w:t>
      </w:r>
    </w:p>
    <w:p w14:paraId="238F5D16" w14:textId="77777777" w:rsidR="001B3C6A" w:rsidRPr="00A45DC5" w:rsidRDefault="001B3C6A">
      <w:pPr>
        <w:spacing w:after="160" w:line="259" w:lineRule="auto"/>
        <w:rPr>
          <w:rFonts w:ascii="Arial" w:hAnsi="Arial" w:cs="Arial"/>
          <w:b/>
          <w:szCs w:val="28"/>
        </w:rPr>
      </w:pPr>
      <w:r w:rsidRPr="00A45DC5">
        <w:rPr>
          <w:rFonts w:ascii="Arial" w:hAnsi="Arial" w:cs="Arial"/>
          <w:b/>
          <w:szCs w:val="28"/>
        </w:rPr>
        <w:br w:type="page"/>
      </w:r>
    </w:p>
    <w:p w14:paraId="166CC87B" w14:textId="2EF9F467" w:rsidR="00F660B6" w:rsidRPr="00A45DC5" w:rsidRDefault="002E51AF" w:rsidP="00F660B6">
      <w:pPr>
        <w:spacing w:line="23" w:lineRule="atLeast"/>
        <w:rPr>
          <w:rFonts w:ascii="Arial" w:hAnsi="Arial" w:cs="Arial"/>
          <w:color w:val="2E74B5" w:themeColor="accent1" w:themeShade="BF"/>
          <w:sz w:val="32"/>
          <w:szCs w:val="32"/>
          <w:u w:val="single"/>
        </w:rPr>
      </w:pPr>
      <w:r w:rsidRPr="00A45DC5">
        <w:rPr>
          <w:rFonts w:ascii="Arial" w:hAnsi="Arial" w:cs="Arial"/>
          <w:color w:val="2E74B5" w:themeColor="accent1" w:themeShade="BF"/>
          <w:sz w:val="32"/>
          <w:szCs w:val="32"/>
          <w:u w:val="single"/>
        </w:rPr>
        <w:lastRenderedPageBreak/>
        <w:t>Proposal section 1: General information</w:t>
      </w:r>
    </w:p>
    <w:p w14:paraId="79E662E4" w14:textId="77777777" w:rsidR="00F660B6" w:rsidRPr="00A45DC5" w:rsidRDefault="00F660B6" w:rsidP="00230365">
      <w:pPr>
        <w:rPr>
          <w:rFonts w:ascii="Arial" w:hAnsi="Arial" w:cs="Arial"/>
          <w:b/>
          <w:szCs w:val="28"/>
        </w:rPr>
      </w:pPr>
    </w:p>
    <w:p w14:paraId="666563D7" w14:textId="77777777" w:rsidR="00AD7B8B" w:rsidRPr="00A45DC5" w:rsidRDefault="00AD7B8B" w:rsidP="00AB2A2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Style w:val="eop"/>
          <w:rFonts w:ascii="Arial" w:hAnsi="Arial" w:cs="Arial"/>
          <w:b/>
          <w:color w:val="FF0000"/>
          <w:sz w:val="28"/>
          <w:szCs w:val="28"/>
          <w:shd w:val="clear" w:color="auto" w:fill="FFFFFF"/>
        </w:rPr>
      </w:pPr>
      <w:r w:rsidRPr="00A45DC5">
        <w:rPr>
          <w:rStyle w:val="normaltextrun"/>
          <w:rFonts w:ascii="Arial" w:hAnsi="Arial" w:cs="Arial"/>
          <w:b/>
          <w:color w:val="365F91"/>
          <w:sz w:val="28"/>
          <w:szCs w:val="28"/>
          <w:shd w:val="clear" w:color="auto" w:fill="FFFFFF"/>
        </w:rPr>
        <w:t>Title</w:t>
      </w:r>
      <w:r w:rsidRPr="00A45DC5">
        <w:rPr>
          <w:rStyle w:val="normaltextrun"/>
          <w:rFonts w:ascii="Arial" w:hAnsi="Arial" w:cs="Arial"/>
          <w:b/>
          <w:color w:val="FF0000"/>
          <w:sz w:val="28"/>
          <w:szCs w:val="28"/>
          <w:shd w:val="clear" w:color="auto" w:fill="FFFFFF"/>
        </w:rPr>
        <w:t>*</w:t>
      </w:r>
      <w:r w:rsidRPr="00A45DC5">
        <w:rPr>
          <w:rStyle w:val="eop"/>
          <w:rFonts w:ascii="Arial" w:hAnsi="Arial" w:cs="Arial"/>
          <w:b/>
          <w:color w:val="FF0000"/>
          <w:sz w:val="28"/>
          <w:szCs w:val="28"/>
          <w:shd w:val="clear" w:color="auto" w:fill="FFFFFF"/>
        </w:rPr>
        <w:t> </w:t>
      </w:r>
    </w:p>
    <w:p w14:paraId="29250623" w14:textId="0165EC5A" w:rsidR="00DC1AB4" w:rsidRPr="00A45DC5" w:rsidRDefault="000F5760" w:rsidP="00DC1A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Style w:val="normaltextrun"/>
          <w:rFonts w:ascii="Arial" w:hAnsi="Arial" w:cs="Arial"/>
        </w:rPr>
      </w:pPr>
      <w:r w:rsidRPr="00A45DC5">
        <w:rPr>
          <w:rStyle w:val="normaltextrun"/>
          <w:rFonts w:ascii="Arial" w:hAnsi="Arial" w:cs="Arial"/>
        </w:rPr>
        <w:t>Provide a concise and descriptive title for your project. </w:t>
      </w:r>
    </w:p>
    <w:p w14:paraId="2D4D7055" w14:textId="2F1D8278" w:rsidR="00560662" w:rsidRPr="00A45DC5" w:rsidRDefault="00560662" w:rsidP="00560662">
      <w:pPr>
        <w:pStyle w:val="paragraph"/>
        <w:spacing w:before="0" w:beforeAutospacing="0" w:after="0" w:afterAutospacing="0"/>
        <w:textAlignment w:val="baseline"/>
        <w:rPr>
          <w:rStyle w:val="eop"/>
          <w:rFonts w:ascii="Arial" w:hAnsi="Arial" w:cs="Arial"/>
          <w:sz w:val="21"/>
          <w:szCs w:val="21"/>
        </w:rPr>
      </w:pPr>
      <w:r w:rsidRPr="00A45DC5">
        <w:rPr>
          <w:rStyle w:val="normaltextrun"/>
          <w:rFonts w:ascii="Arial" w:hAnsi="Arial" w:cs="Arial"/>
          <w:i/>
          <w:sz w:val="21"/>
          <w:szCs w:val="21"/>
        </w:rPr>
        <w:t>Character Limit: 150</w:t>
      </w:r>
      <w:r w:rsidRPr="00A45DC5">
        <w:rPr>
          <w:rStyle w:val="eop"/>
          <w:rFonts w:ascii="Arial" w:hAnsi="Arial" w:cs="Arial"/>
          <w:sz w:val="21"/>
          <w:szCs w:val="21"/>
        </w:rPr>
        <w:t> </w:t>
      </w:r>
    </w:p>
    <w:p w14:paraId="68F6AA74" w14:textId="77777777" w:rsidR="000F5760" w:rsidRPr="00A45DC5" w:rsidRDefault="000F5760" w:rsidP="00BE68D0">
      <w:pPr>
        <w:pStyle w:val="paragraph"/>
        <w:spacing w:before="0" w:beforeAutospacing="0" w:after="0" w:afterAutospacing="0"/>
        <w:textAlignment w:val="baseline"/>
        <w:rPr>
          <w:rStyle w:val="normaltextrun"/>
          <w:rFonts w:ascii="Arial" w:hAnsi="Arial" w:cs="Arial"/>
          <w:b/>
          <w:color w:val="365F91"/>
          <w:sz w:val="28"/>
          <w:szCs w:val="28"/>
        </w:rPr>
      </w:pPr>
    </w:p>
    <w:p w14:paraId="27B40114" w14:textId="112C3B96" w:rsidR="00BE68D0" w:rsidRPr="00A45DC5" w:rsidRDefault="00BE68D0" w:rsidP="00BE68D0">
      <w:pPr>
        <w:pStyle w:val="paragraph"/>
        <w:spacing w:before="0" w:beforeAutospacing="0" w:after="0" w:afterAutospacing="0"/>
        <w:textAlignment w:val="baseline"/>
        <w:rPr>
          <w:rFonts w:ascii="Arial" w:hAnsi="Arial" w:cs="Arial"/>
          <w:b/>
          <w:sz w:val="18"/>
          <w:szCs w:val="18"/>
        </w:rPr>
      </w:pPr>
      <w:r w:rsidRPr="00A45DC5">
        <w:rPr>
          <w:rStyle w:val="normaltextrun"/>
          <w:rFonts w:ascii="Arial" w:hAnsi="Arial" w:cs="Arial"/>
          <w:b/>
          <w:color w:val="365F91"/>
          <w:sz w:val="28"/>
          <w:szCs w:val="28"/>
        </w:rPr>
        <w:t>Point of contact name</w:t>
      </w:r>
      <w:r w:rsidRPr="00A45DC5">
        <w:rPr>
          <w:rStyle w:val="normaltextrun"/>
          <w:rFonts w:ascii="Arial" w:hAnsi="Arial" w:cs="Arial"/>
          <w:b/>
          <w:color w:val="FF0000"/>
          <w:sz w:val="28"/>
          <w:szCs w:val="28"/>
        </w:rPr>
        <w:t>*</w:t>
      </w:r>
      <w:r w:rsidRPr="00A45DC5">
        <w:rPr>
          <w:rStyle w:val="eop"/>
          <w:rFonts w:ascii="Arial" w:hAnsi="Arial" w:cs="Arial"/>
          <w:b/>
          <w:color w:val="FF0000"/>
          <w:sz w:val="28"/>
          <w:szCs w:val="28"/>
        </w:rPr>
        <w:t> </w:t>
      </w:r>
    </w:p>
    <w:p w14:paraId="3F9A2493" w14:textId="77777777" w:rsidR="00BE68D0" w:rsidRPr="00A45DC5" w:rsidRDefault="00BE68D0" w:rsidP="00BE68D0">
      <w:pPr>
        <w:pStyle w:val="paragraph"/>
        <w:spacing w:before="0" w:beforeAutospacing="0" w:after="0" w:afterAutospacing="0"/>
        <w:textAlignment w:val="baseline"/>
        <w:rPr>
          <w:rFonts w:ascii="Arial" w:hAnsi="Arial" w:cs="Arial"/>
          <w:sz w:val="18"/>
          <w:szCs w:val="18"/>
        </w:rPr>
      </w:pPr>
      <w:r w:rsidRPr="00A45DC5">
        <w:rPr>
          <w:rStyle w:val="normaltextrun"/>
          <w:rFonts w:ascii="Arial" w:hAnsi="Arial" w:cs="Arial"/>
        </w:rPr>
        <w:t>Individual who will be implementing the grant and be the main point of contact.</w:t>
      </w:r>
      <w:r w:rsidRPr="00A45DC5">
        <w:rPr>
          <w:rStyle w:val="eop"/>
          <w:rFonts w:ascii="Arial" w:hAnsi="Arial" w:cs="Arial"/>
        </w:rPr>
        <w:t> </w:t>
      </w:r>
    </w:p>
    <w:p w14:paraId="1779E53F" w14:textId="77777777" w:rsidR="00BE68D0" w:rsidRPr="00A45DC5" w:rsidRDefault="00BE68D0" w:rsidP="00BE68D0">
      <w:pPr>
        <w:pStyle w:val="paragraph"/>
        <w:spacing w:before="0" w:beforeAutospacing="0" w:after="0" w:afterAutospacing="0"/>
        <w:textAlignment w:val="baseline"/>
        <w:rPr>
          <w:rStyle w:val="eop"/>
          <w:rFonts w:ascii="Arial" w:hAnsi="Arial" w:cs="Arial"/>
          <w:sz w:val="21"/>
          <w:szCs w:val="21"/>
        </w:rPr>
      </w:pPr>
      <w:r w:rsidRPr="00A45DC5">
        <w:rPr>
          <w:rStyle w:val="normaltextrun"/>
          <w:rFonts w:ascii="Arial" w:hAnsi="Arial" w:cs="Arial"/>
          <w:i/>
          <w:sz w:val="21"/>
          <w:szCs w:val="21"/>
        </w:rPr>
        <w:t>Character Limit: 65</w:t>
      </w:r>
      <w:r w:rsidRPr="00A45DC5">
        <w:rPr>
          <w:rStyle w:val="eop"/>
          <w:rFonts w:ascii="Arial" w:hAnsi="Arial" w:cs="Arial"/>
          <w:sz w:val="21"/>
          <w:szCs w:val="21"/>
        </w:rPr>
        <w:t> </w:t>
      </w:r>
    </w:p>
    <w:p w14:paraId="761EB501" w14:textId="77777777" w:rsidR="00BE68D0" w:rsidRPr="00A45DC5" w:rsidRDefault="00BE68D0" w:rsidP="00BE68D0">
      <w:pPr>
        <w:pStyle w:val="paragraph"/>
        <w:spacing w:before="0" w:beforeAutospacing="0" w:after="0" w:afterAutospacing="0"/>
        <w:textAlignment w:val="baseline"/>
        <w:rPr>
          <w:rStyle w:val="eop"/>
          <w:rFonts w:ascii="Arial" w:hAnsi="Arial" w:cs="Arial"/>
          <w:sz w:val="21"/>
          <w:szCs w:val="21"/>
        </w:rPr>
      </w:pPr>
    </w:p>
    <w:p w14:paraId="06ADF09B" w14:textId="32557876" w:rsidR="00BE68D0" w:rsidRPr="00A45DC5" w:rsidRDefault="00BE68D0" w:rsidP="00BE68D0">
      <w:pPr>
        <w:pStyle w:val="paragraph"/>
        <w:spacing w:before="0" w:beforeAutospacing="0" w:after="0" w:afterAutospacing="0"/>
        <w:textAlignment w:val="baseline"/>
        <w:rPr>
          <w:rFonts w:ascii="Arial" w:hAnsi="Arial" w:cs="Arial"/>
          <w:b/>
          <w:sz w:val="18"/>
          <w:szCs w:val="18"/>
        </w:rPr>
      </w:pPr>
      <w:r w:rsidRPr="00A45DC5">
        <w:rPr>
          <w:rStyle w:val="normaltextrun"/>
          <w:rFonts w:ascii="Arial" w:hAnsi="Arial" w:cs="Arial"/>
          <w:b/>
          <w:color w:val="365F91"/>
          <w:sz w:val="28"/>
          <w:szCs w:val="28"/>
        </w:rPr>
        <w:t>Point of contact email address</w:t>
      </w:r>
      <w:r w:rsidRPr="00A45DC5">
        <w:rPr>
          <w:rStyle w:val="normaltextrun"/>
          <w:rFonts w:ascii="Arial" w:hAnsi="Arial" w:cs="Arial"/>
          <w:b/>
          <w:color w:val="FF0000"/>
          <w:sz w:val="28"/>
          <w:szCs w:val="28"/>
        </w:rPr>
        <w:t>*</w:t>
      </w:r>
      <w:r w:rsidRPr="00A45DC5">
        <w:rPr>
          <w:rStyle w:val="eop"/>
          <w:rFonts w:ascii="Arial" w:hAnsi="Arial" w:cs="Arial"/>
          <w:b/>
          <w:color w:val="FF0000"/>
          <w:sz w:val="28"/>
          <w:szCs w:val="28"/>
        </w:rPr>
        <w:t> </w:t>
      </w:r>
    </w:p>
    <w:p w14:paraId="7CF65D2E" w14:textId="5FF019E4" w:rsidR="00BE68D0" w:rsidRPr="00A45DC5" w:rsidRDefault="00BE68D0" w:rsidP="00BE68D0">
      <w:pPr>
        <w:pStyle w:val="paragraph"/>
        <w:spacing w:before="0" w:beforeAutospacing="0" w:after="0" w:afterAutospacing="0"/>
        <w:textAlignment w:val="baseline"/>
        <w:rPr>
          <w:rFonts w:ascii="Arial" w:hAnsi="Arial" w:cs="Arial"/>
          <w:sz w:val="18"/>
          <w:szCs w:val="18"/>
        </w:rPr>
      </w:pPr>
      <w:r w:rsidRPr="00A45DC5">
        <w:rPr>
          <w:rStyle w:val="normaltextrun"/>
          <w:rFonts w:ascii="Arial" w:hAnsi="Arial" w:cs="Arial"/>
        </w:rPr>
        <w:t xml:space="preserve">Email address for the point of contact. </w:t>
      </w:r>
      <w:r w:rsidRPr="00A45DC5">
        <w:rPr>
          <w:rStyle w:val="eop"/>
          <w:rFonts w:ascii="Arial" w:hAnsi="Arial" w:cs="Arial"/>
        </w:rPr>
        <w:t> </w:t>
      </w:r>
    </w:p>
    <w:p w14:paraId="1261BAF4" w14:textId="50109823" w:rsidR="00BE68D0" w:rsidRPr="00A45DC5" w:rsidRDefault="00BE68D0" w:rsidP="00BE68D0">
      <w:pPr>
        <w:pStyle w:val="paragraph"/>
        <w:spacing w:before="0" w:beforeAutospacing="0" w:after="0" w:afterAutospacing="0"/>
        <w:textAlignment w:val="baseline"/>
        <w:rPr>
          <w:rStyle w:val="eop"/>
          <w:rFonts w:ascii="Arial" w:hAnsi="Arial" w:cs="Arial"/>
          <w:sz w:val="21"/>
          <w:szCs w:val="21"/>
        </w:rPr>
      </w:pPr>
      <w:r w:rsidRPr="00A45DC5">
        <w:rPr>
          <w:rStyle w:val="normaltextrun"/>
          <w:rFonts w:ascii="Arial" w:hAnsi="Arial" w:cs="Arial"/>
          <w:i/>
          <w:sz w:val="21"/>
          <w:szCs w:val="21"/>
        </w:rPr>
        <w:t>Character Limit: 254</w:t>
      </w:r>
      <w:r w:rsidRPr="00A45DC5">
        <w:rPr>
          <w:rStyle w:val="eop"/>
          <w:rFonts w:ascii="Arial" w:hAnsi="Arial" w:cs="Arial"/>
          <w:sz w:val="21"/>
          <w:szCs w:val="21"/>
        </w:rPr>
        <w:t> </w:t>
      </w:r>
    </w:p>
    <w:p w14:paraId="1DCDA1CF" w14:textId="77777777" w:rsidR="00215DB0" w:rsidRPr="00A45DC5" w:rsidRDefault="00215DB0" w:rsidP="00BE68D0">
      <w:pPr>
        <w:pStyle w:val="paragraph"/>
        <w:spacing w:before="0" w:beforeAutospacing="0" w:after="0" w:afterAutospacing="0"/>
        <w:textAlignment w:val="baseline"/>
        <w:rPr>
          <w:rStyle w:val="eop"/>
          <w:rFonts w:ascii="Arial" w:hAnsi="Arial" w:cs="Arial"/>
          <w:sz w:val="21"/>
          <w:szCs w:val="21"/>
        </w:rPr>
      </w:pPr>
    </w:p>
    <w:p w14:paraId="406B6B99" w14:textId="77777777" w:rsidR="003A18B6" w:rsidRPr="00A45DC5" w:rsidRDefault="003A18B6" w:rsidP="003A18B6">
      <w:pPr>
        <w:pStyle w:val="Heading3"/>
        <w:rPr>
          <w:rFonts w:ascii="Arial" w:hAnsi="Arial" w:cs="Arial"/>
        </w:rPr>
      </w:pPr>
      <w:r w:rsidRPr="00A45DC5">
        <w:rPr>
          <w:rStyle w:val="normaltextrun"/>
          <w:rFonts w:ascii="Arial" w:eastAsia="Times New Roman" w:hAnsi="Arial" w:cs="Arial"/>
          <w:b/>
          <w:sz w:val="28"/>
          <w:szCs w:val="28"/>
        </w:rPr>
        <w:t>Point of contact phone number</w:t>
      </w:r>
      <w:r w:rsidRPr="00A45DC5">
        <w:rPr>
          <w:rStyle w:val="normaltextrun"/>
          <w:rFonts w:ascii="Arial" w:eastAsia="Times New Roman" w:hAnsi="Arial" w:cs="Arial"/>
          <w:b/>
          <w:color w:val="FF0000"/>
          <w:sz w:val="28"/>
          <w:szCs w:val="28"/>
        </w:rPr>
        <w:t>*</w:t>
      </w:r>
    </w:p>
    <w:p w14:paraId="740B96AF" w14:textId="77777777" w:rsidR="003A18B6" w:rsidRPr="00A45DC5" w:rsidRDefault="003A18B6" w:rsidP="003A18B6">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Phone number for the point of contact.</w:t>
      </w:r>
    </w:p>
    <w:p w14:paraId="7BA0AA10" w14:textId="76014C78" w:rsidR="003A18B6" w:rsidRPr="00A45DC5" w:rsidRDefault="003A18B6" w:rsidP="003A18B6">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 xml:space="preserve">Character Limit: </w:t>
      </w:r>
      <w:r w:rsidR="00560662" w:rsidRPr="00A45DC5">
        <w:rPr>
          <w:rStyle w:val="normaltextrun"/>
          <w:rFonts w:ascii="Arial" w:hAnsi="Arial" w:cs="Arial"/>
          <w:i/>
          <w:sz w:val="21"/>
          <w:szCs w:val="21"/>
        </w:rPr>
        <w:t>20</w:t>
      </w:r>
    </w:p>
    <w:p w14:paraId="54EC7CD8" w14:textId="77777777" w:rsidR="00A72D49" w:rsidRPr="00A45DC5" w:rsidRDefault="00A72D49" w:rsidP="003A18B6">
      <w:pPr>
        <w:pStyle w:val="paragraph"/>
        <w:spacing w:before="0" w:beforeAutospacing="0" w:after="0" w:afterAutospacing="0"/>
        <w:textAlignment w:val="baseline"/>
        <w:rPr>
          <w:rStyle w:val="normaltextrun"/>
          <w:rFonts w:ascii="Arial" w:hAnsi="Arial" w:cs="Arial"/>
          <w:i/>
          <w:sz w:val="21"/>
          <w:szCs w:val="21"/>
        </w:rPr>
      </w:pPr>
    </w:p>
    <w:p w14:paraId="28BD08E7" w14:textId="60BA3057" w:rsidR="00A72D49" w:rsidRPr="00A45DC5" w:rsidRDefault="00A72D49" w:rsidP="00A72D49">
      <w:pPr>
        <w:pStyle w:val="Heading3"/>
        <w:rPr>
          <w:rFonts w:ascii="Arial" w:hAnsi="Arial" w:cs="Arial"/>
        </w:rPr>
      </w:pPr>
      <w:r w:rsidRPr="00A45DC5">
        <w:rPr>
          <w:rStyle w:val="normaltextrun"/>
          <w:rFonts w:ascii="Arial" w:eastAsia="Times New Roman" w:hAnsi="Arial" w:cs="Arial"/>
          <w:b/>
          <w:sz w:val="28"/>
          <w:szCs w:val="28"/>
        </w:rPr>
        <w:t>Authorized representative name (if different from point of contact)</w:t>
      </w:r>
    </w:p>
    <w:p w14:paraId="770B3C3D" w14:textId="7DAF27B2" w:rsidR="00A72D49" w:rsidRPr="00A45DC5" w:rsidRDefault="00A72D49" w:rsidP="00A72D49">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Individual who is authorized to sign the contract.</w:t>
      </w:r>
    </w:p>
    <w:p w14:paraId="0512E474" w14:textId="725F1D9A" w:rsidR="00A72D49" w:rsidRPr="00A45DC5" w:rsidRDefault="00A72D49" w:rsidP="00A72D49">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60</w:t>
      </w:r>
    </w:p>
    <w:p w14:paraId="2EB105FC" w14:textId="77777777" w:rsidR="00C13B4C" w:rsidRPr="00A45DC5" w:rsidRDefault="00C13B4C" w:rsidP="00A72D49">
      <w:pPr>
        <w:pStyle w:val="paragraph"/>
        <w:spacing w:before="0" w:beforeAutospacing="0" w:after="0" w:afterAutospacing="0"/>
        <w:textAlignment w:val="baseline"/>
        <w:rPr>
          <w:rStyle w:val="normaltextrun"/>
          <w:rFonts w:ascii="Arial" w:hAnsi="Arial" w:cs="Arial"/>
          <w:i/>
          <w:sz w:val="21"/>
          <w:szCs w:val="21"/>
        </w:rPr>
      </w:pPr>
    </w:p>
    <w:p w14:paraId="6D471BFB" w14:textId="74B9185E" w:rsidR="00382AA0" w:rsidRPr="00A45DC5" w:rsidRDefault="00382AA0" w:rsidP="00382AA0">
      <w:pPr>
        <w:pStyle w:val="Heading3"/>
        <w:rPr>
          <w:rFonts w:ascii="Arial" w:hAnsi="Arial" w:cs="Arial"/>
        </w:rPr>
      </w:pPr>
      <w:r w:rsidRPr="00A45DC5">
        <w:rPr>
          <w:rStyle w:val="normaltextrun"/>
          <w:rFonts w:ascii="Arial" w:eastAsia="Times New Roman" w:hAnsi="Arial" w:cs="Arial"/>
          <w:b/>
          <w:sz w:val="28"/>
          <w:szCs w:val="28"/>
        </w:rPr>
        <w:t xml:space="preserve">Authorized representative </w:t>
      </w:r>
      <w:r w:rsidR="00536E5B" w:rsidRPr="00A45DC5">
        <w:rPr>
          <w:rStyle w:val="normaltextrun"/>
          <w:rFonts w:ascii="Arial" w:eastAsia="Times New Roman" w:hAnsi="Arial" w:cs="Arial"/>
          <w:b/>
          <w:sz w:val="28"/>
          <w:szCs w:val="28"/>
        </w:rPr>
        <w:t>phone number</w:t>
      </w:r>
      <w:r w:rsidRPr="00A45DC5">
        <w:rPr>
          <w:rStyle w:val="normaltextrun"/>
          <w:rFonts w:ascii="Arial" w:eastAsia="Times New Roman" w:hAnsi="Arial" w:cs="Arial"/>
          <w:b/>
          <w:sz w:val="28"/>
          <w:szCs w:val="28"/>
        </w:rPr>
        <w:t xml:space="preserve"> (if different from point of contact)</w:t>
      </w:r>
    </w:p>
    <w:p w14:paraId="5C096F75" w14:textId="2CA02BB0" w:rsidR="00382AA0" w:rsidRPr="00A45DC5" w:rsidRDefault="00382AA0" w:rsidP="00382AA0">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 xml:space="preserve">Character Limit: </w:t>
      </w:r>
      <w:r w:rsidR="00536E5B" w:rsidRPr="00A45DC5">
        <w:rPr>
          <w:rStyle w:val="normaltextrun"/>
          <w:rFonts w:ascii="Arial" w:hAnsi="Arial" w:cs="Arial"/>
          <w:i/>
          <w:sz w:val="21"/>
          <w:szCs w:val="21"/>
        </w:rPr>
        <w:t>2</w:t>
      </w:r>
      <w:r w:rsidRPr="00A45DC5">
        <w:rPr>
          <w:rStyle w:val="normaltextrun"/>
          <w:rFonts w:ascii="Arial" w:hAnsi="Arial" w:cs="Arial"/>
          <w:i/>
          <w:sz w:val="21"/>
          <w:szCs w:val="21"/>
        </w:rPr>
        <w:t>0</w:t>
      </w:r>
    </w:p>
    <w:p w14:paraId="4AF9D2E5" w14:textId="77777777" w:rsidR="00382AA0" w:rsidRPr="00A45DC5" w:rsidRDefault="00382AA0" w:rsidP="00382AA0">
      <w:pPr>
        <w:rPr>
          <w:rStyle w:val="normaltextrun"/>
          <w:rFonts w:ascii="Arial" w:hAnsi="Arial" w:cs="Arial"/>
          <w:b/>
          <w:sz w:val="22"/>
          <w:szCs w:val="22"/>
        </w:rPr>
      </w:pPr>
    </w:p>
    <w:p w14:paraId="10315986" w14:textId="412F3465" w:rsidR="00C13B4C" w:rsidRPr="00A45DC5" w:rsidRDefault="00C13B4C" w:rsidP="00C13B4C">
      <w:pPr>
        <w:pStyle w:val="Heading3"/>
        <w:rPr>
          <w:rFonts w:ascii="Arial" w:hAnsi="Arial" w:cs="Arial"/>
        </w:rPr>
      </w:pPr>
      <w:r w:rsidRPr="00A45DC5">
        <w:rPr>
          <w:rStyle w:val="normaltextrun"/>
          <w:rFonts w:ascii="Arial" w:eastAsia="Times New Roman" w:hAnsi="Arial" w:cs="Arial"/>
          <w:b/>
          <w:sz w:val="28"/>
          <w:szCs w:val="28"/>
        </w:rPr>
        <w:t xml:space="preserve">Authorized representative </w:t>
      </w:r>
      <w:r w:rsidR="00382AA0" w:rsidRPr="00A45DC5">
        <w:rPr>
          <w:rStyle w:val="normaltextrun"/>
          <w:rFonts w:ascii="Arial" w:eastAsia="Times New Roman" w:hAnsi="Arial" w:cs="Arial"/>
          <w:b/>
          <w:sz w:val="28"/>
          <w:szCs w:val="28"/>
        </w:rPr>
        <w:t xml:space="preserve">email address </w:t>
      </w:r>
      <w:r w:rsidRPr="00A45DC5">
        <w:rPr>
          <w:rStyle w:val="normaltextrun"/>
          <w:rFonts w:ascii="Arial" w:eastAsia="Times New Roman" w:hAnsi="Arial" w:cs="Arial"/>
          <w:b/>
          <w:sz w:val="28"/>
          <w:szCs w:val="28"/>
        </w:rPr>
        <w:t>(if different from point of contact)</w:t>
      </w:r>
    </w:p>
    <w:p w14:paraId="5E64AD1E" w14:textId="19E84A56" w:rsidR="00C13B4C" w:rsidRPr="00A45DC5" w:rsidRDefault="00C13B4C" w:rsidP="00C13B4C">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 xml:space="preserve">Character Limit: </w:t>
      </w:r>
      <w:r w:rsidR="00353E73" w:rsidRPr="00A45DC5">
        <w:rPr>
          <w:rStyle w:val="normaltextrun"/>
          <w:rFonts w:ascii="Arial" w:hAnsi="Arial" w:cs="Arial"/>
          <w:i/>
          <w:sz w:val="21"/>
          <w:szCs w:val="21"/>
        </w:rPr>
        <w:t>254</w:t>
      </w:r>
    </w:p>
    <w:p w14:paraId="11B60D85" w14:textId="77777777" w:rsidR="00C13B4C" w:rsidRPr="00A45DC5" w:rsidRDefault="00C13B4C" w:rsidP="00A72D49">
      <w:pPr>
        <w:pStyle w:val="paragraph"/>
        <w:spacing w:before="0" w:beforeAutospacing="0" w:after="0" w:afterAutospacing="0"/>
        <w:textAlignment w:val="baseline"/>
        <w:rPr>
          <w:rStyle w:val="normaltextrun"/>
          <w:rFonts w:ascii="Arial" w:hAnsi="Arial" w:cs="Arial"/>
          <w:i/>
          <w:sz w:val="21"/>
          <w:szCs w:val="21"/>
        </w:rPr>
      </w:pPr>
    </w:p>
    <w:p w14:paraId="5958B02A" w14:textId="5B5C4211" w:rsidR="004F2140" w:rsidRPr="00A45DC5" w:rsidRDefault="004F2140" w:rsidP="004F2140">
      <w:pPr>
        <w:pStyle w:val="Heading3"/>
        <w:rPr>
          <w:rFonts w:ascii="Arial" w:hAnsi="Arial" w:cs="Arial"/>
        </w:rPr>
      </w:pPr>
      <w:r w:rsidRPr="00A45DC5">
        <w:rPr>
          <w:rStyle w:val="normaltextrun"/>
          <w:rFonts w:ascii="Arial" w:eastAsia="Times New Roman" w:hAnsi="Arial" w:cs="Arial"/>
          <w:b/>
          <w:sz w:val="28"/>
          <w:szCs w:val="28"/>
        </w:rPr>
        <w:t>Organization mission statement</w:t>
      </w:r>
      <w:r w:rsidRPr="00A45DC5">
        <w:rPr>
          <w:rStyle w:val="normaltextrun"/>
          <w:rFonts w:ascii="Arial" w:eastAsia="Times New Roman" w:hAnsi="Arial" w:cs="Arial"/>
          <w:b/>
          <w:color w:val="FF0000"/>
          <w:sz w:val="28"/>
          <w:szCs w:val="28"/>
        </w:rPr>
        <w:t>*</w:t>
      </w:r>
    </w:p>
    <w:p w14:paraId="3AE11D10" w14:textId="7C9DCD56" w:rsidR="004F2140" w:rsidRPr="00A45DC5" w:rsidRDefault="004F2140" w:rsidP="004F2140">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1500</w:t>
      </w:r>
    </w:p>
    <w:p w14:paraId="16DDCE82" w14:textId="77777777" w:rsidR="004F2140" w:rsidRPr="00A45DC5" w:rsidRDefault="004F2140" w:rsidP="004F2140">
      <w:pPr>
        <w:pStyle w:val="paragraph"/>
        <w:spacing w:before="0" w:beforeAutospacing="0" w:after="0" w:afterAutospacing="0"/>
        <w:textAlignment w:val="baseline"/>
        <w:rPr>
          <w:rStyle w:val="normaltextrun"/>
          <w:rFonts w:ascii="Arial" w:hAnsi="Arial" w:cs="Arial"/>
          <w:i/>
          <w:sz w:val="21"/>
          <w:szCs w:val="21"/>
        </w:rPr>
      </w:pPr>
    </w:p>
    <w:p w14:paraId="0AC73F42" w14:textId="2D4DC7DD" w:rsidR="004F2140" w:rsidRPr="00A45DC5" w:rsidRDefault="00353E73" w:rsidP="004F2140">
      <w:pPr>
        <w:pStyle w:val="Heading3"/>
        <w:rPr>
          <w:rFonts w:ascii="Arial" w:hAnsi="Arial" w:cs="Arial"/>
        </w:rPr>
      </w:pPr>
      <w:r w:rsidRPr="00A45DC5">
        <w:rPr>
          <w:rStyle w:val="normaltextrun"/>
          <w:rFonts w:ascii="Arial" w:eastAsia="Times New Roman" w:hAnsi="Arial" w:cs="Arial"/>
          <w:b/>
          <w:sz w:val="28"/>
          <w:szCs w:val="28"/>
        </w:rPr>
        <w:t>One-sentence</w:t>
      </w:r>
      <w:r w:rsidR="004E10C9" w:rsidRPr="00A45DC5">
        <w:rPr>
          <w:rStyle w:val="normaltextrun"/>
          <w:rFonts w:ascii="Arial" w:eastAsia="Times New Roman" w:hAnsi="Arial" w:cs="Arial"/>
          <w:b/>
          <w:sz w:val="28"/>
          <w:szCs w:val="28"/>
        </w:rPr>
        <w:t xml:space="preserve"> summary</w:t>
      </w:r>
      <w:r w:rsidR="004F2140" w:rsidRPr="00A45DC5">
        <w:rPr>
          <w:rStyle w:val="normaltextrun"/>
          <w:rFonts w:ascii="Arial" w:eastAsia="Times New Roman" w:hAnsi="Arial" w:cs="Arial"/>
          <w:b/>
          <w:color w:val="FF0000"/>
          <w:sz w:val="28"/>
          <w:szCs w:val="28"/>
        </w:rPr>
        <w:t>*</w:t>
      </w:r>
    </w:p>
    <w:p w14:paraId="23DBE3A2" w14:textId="70BFCA20" w:rsidR="004E10C9" w:rsidRPr="00A45DC5" w:rsidRDefault="00353E73" w:rsidP="004E10C9">
      <w:pPr>
        <w:tabs>
          <w:tab w:val="left" w:pos="720"/>
          <w:tab w:val="left" w:pos="1080"/>
          <w:tab w:val="left" w:pos="1170"/>
        </w:tabs>
        <w:rPr>
          <w:rFonts w:ascii="Arial" w:hAnsi="Arial" w:cs="Arial"/>
        </w:rPr>
      </w:pPr>
      <w:r w:rsidRPr="00A45DC5">
        <w:rPr>
          <w:rFonts w:ascii="Arial" w:hAnsi="Arial" w:cs="Arial"/>
        </w:rPr>
        <w:t xml:space="preserve">Summarize the project in one sentence. </w:t>
      </w:r>
    </w:p>
    <w:p w14:paraId="4406D34D" w14:textId="0F190061" w:rsidR="00353E73" w:rsidRPr="00A45DC5" w:rsidRDefault="00353E73" w:rsidP="00353E73">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500</w:t>
      </w:r>
    </w:p>
    <w:p w14:paraId="25A6CB05" w14:textId="77777777" w:rsidR="004F2140" w:rsidRPr="00A45DC5" w:rsidRDefault="004F2140" w:rsidP="004F2140">
      <w:pPr>
        <w:pStyle w:val="paragraph"/>
        <w:spacing w:before="0" w:beforeAutospacing="0" w:after="0" w:afterAutospacing="0"/>
        <w:textAlignment w:val="baseline"/>
        <w:rPr>
          <w:rStyle w:val="normaltextrun"/>
          <w:rFonts w:ascii="Arial" w:hAnsi="Arial" w:cs="Arial"/>
          <w:i/>
          <w:sz w:val="21"/>
          <w:szCs w:val="21"/>
        </w:rPr>
      </w:pPr>
    </w:p>
    <w:p w14:paraId="4FEB98D9" w14:textId="7E333779" w:rsidR="00F665E8" w:rsidRPr="00A45DC5" w:rsidRDefault="00F665E8" w:rsidP="00F665E8">
      <w:pPr>
        <w:pStyle w:val="Heading3"/>
        <w:rPr>
          <w:rFonts w:ascii="Arial" w:hAnsi="Arial" w:cs="Arial"/>
        </w:rPr>
      </w:pPr>
      <w:r w:rsidRPr="00A45DC5">
        <w:rPr>
          <w:rStyle w:val="normaltextrun"/>
          <w:rFonts w:ascii="Arial" w:eastAsia="Times New Roman" w:hAnsi="Arial" w:cs="Arial"/>
          <w:b/>
          <w:sz w:val="28"/>
          <w:szCs w:val="28"/>
        </w:rPr>
        <w:t>Total request amount</w:t>
      </w:r>
      <w:r w:rsidRPr="00A45DC5">
        <w:rPr>
          <w:rStyle w:val="normaltextrun"/>
          <w:rFonts w:ascii="Arial" w:eastAsia="Times New Roman" w:hAnsi="Arial" w:cs="Arial"/>
          <w:b/>
          <w:color w:val="FF0000"/>
          <w:sz w:val="28"/>
          <w:szCs w:val="28"/>
        </w:rPr>
        <w:t>*</w:t>
      </w:r>
    </w:p>
    <w:p w14:paraId="1C539D91" w14:textId="33A5F6B0" w:rsidR="00F665E8" w:rsidRPr="00A45DC5" w:rsidRDefault="00F665E8" w:rsidP="00F665E8">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b/>
        </w:rPr>
        <w:t>Please be sure to double check that your budget table matches your total request amount before submitting your application.</w:t>
      </w:r>
      <w:r w:rsidR="0010666C" w:rsidRPr="00A45DC5">
        <w:rPr>
          <w:rStyle w:val="normaltextrun"/>
          <w:rFonts w:ascii="Arial" w:hAnsi="Arial" w:cs="Arial"/>
          <w:b/>
        </w:rPr>
        <w:t xml:space="preserve"> </w:t>
      </w:r>
      <w:r w:rsidR="0010666C" w:rsidRPr="00A45DC5">
        <w:rPr>
          <w:rStyle w:val="normaltextrun"/>
          <w:rFonts w:ascii="Arial" w:hAnsi="Arial" w:cs="Arial"/>
        </w:rPr>
        <w:t xml:space="preserve">You may </w:t>
      </w:r>
      <w:r w:rsidR="003059BE" w:rsidRPr="00A45DC5">
        <w:rPr>
          <w:rStyle w:val="normaltextrun"/>
          <w:rFonts w:ascii="Arial" w:hAnsi="Arial" w:cs="Arial"/>
        </w:rPr>
        <w:t xml:space="preserve">request up to $15,000 in funding. </w:t>
      </w:r>
    </w:p>
    <w:p w14:paraId="4ED08A42" w14:textId="77777777" w:rsidR="00F665E8" w:rsidRPr="00A45DC5" w:rsidRDefault="00F665E8" w:rsidP="00F665E8">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20</w:t>
      </w:r>
    </w:p>
    <w:p w14:paraId="2C33568B" w14:textId="77777777" w:rsidR="00F665E8" w:rsidRPr="00A45DC5" w:rsidRDefault="00F665E8" w:rsidP="00F665E8">
      <w:pPr>
        <w:pStyle w:val="Heading3"/>
        <w:rPr>
          <w:rStyle w:val="normaltextrun"/>
          <w:rFonts w:ascii="Arial" w:eastAsia="Times New Roman" w:hAnsi="Arial" w:cs="Arial"/>
          <w:b/>
          <w:sz w:val="28"/>
          <w:szCs w:val="28"/>
        </w:rPr>
      </w:pPr>
    </w:p>
    <w:p w14:paraId="437AF8DF" w14:textId="2132A46F" w:rsidR="00F665E8" w:rsidRPr="00A45DC5" w:rsidRDefault="00F665E8" w:rsidP="00F665E8">
      <w:pPr>
        <w:pStyle w:val="Heading3"/>
        <w:rPr>
          <w:rFonts w:ascii="Arial" w:hAnsi="Arial" w:cs="Arial"/>
        </w:rPr>
      </w:pPr>
      <w:r w:rsidRPr="00A45DC5">
        <w:rPr>
          <w:rStyle w:val="normaltextrun"/>
          <w:rFonts w:ascii="Arial" w:eastAsia="Times New Roman" w:hAnsi="Arial" w:cs="Arial"/>
          <w:b/>
          <w:sz w:val="28"/>
          <w:szCs w:val="28"/>
        </w:rPr>
        <w:t xml:space="preserve">Non-federal match amount </w:t>
      </w:r>
    </w:p>
    <w:p w14:paraId="5FAA6863" w14:textId="501AFEBC" w:rsidR="00F665E8" w:rsidRPr="00A45DC5" w:rsidRDefault="00F665E8" w:rsidP="00F665E8">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Total proposed non-federal match amount. No in-kind or non-federal match is required, though non-federal match will be considered favorably during budget review and may make proposals more competitive. </w:t>
      </w:r>
    </w:p>
    <w:p w14:paraId="277394F4" w14:textId="77777777" w:rsidR="00F665E8" w:rsidRPr="00A45DC5" w:rsidRDefault="00F665E8" w:rsidP="00F665E8">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20</w:t>
      </w:r>
    </w:p>
    <w:p w14:paraId="60301A22" w14:textId="77777777" w:rsidR="00F665E8" w:rsidRPr="00A45DC5" w:rsidRDefault="00F665E8" w:rsidP="00F665E8">
      <w:pPr>
        <w:pStyle w:val="Heading3"/>
        <w:rPr>
          <w:rStyle w:val="normaltextrun"/>
          <w:rFonts w:ascii="Arial" w:eastAsia="Times New Roman" w:hAnsi="Arial" w:cs="Arial"/>
          <w:b/>
          <w:sz w:val="28"/>
          <w:szCs w:val="28"/>
        </w:rPr>
      </w:pPr>
    </w:p>
    <w:p w14:paraId="1A81DFB2" w14:textId="6EF27CC7" w:rsidR="00F665E8" w:rsidRPr="00A45DC5" w:rsidRDefault="00F665E8" w:rsidP="00F665E8">
      <w:pPr>
        <w:pStyle w:val="Heading3"/>
        <w:rPr>
          <w:rFonts w:ascii="Arial" w:hAnsi="Arial" w:cs="Arial"/>
        </w:rPr>
      </w:pPr>
      <w:r w:rsidRPr="00A45DC5">
        <w:rPr>
          <w:rStyle w:val="normaltextrun"/>
          <w:rFonts w:ascii="Arial" w:eastAsia="Times New Roman" w:hAnsi="Arial" w:cs="Arial"/>
          <w:b/>
          <w:sz w:val="28"/>
          <w:szCs w:val="28"/>
        </w:rPr>
        <w:t>Total project cost</w:t>
      </w:r>
      <w:r w:rsidRPr="00A45DC5">
        <w:rPr>
          <w:rStyle w:val="normaltextrun"/>
          <w:rFonts w:ascii="Arial" w:eastAsia="Times New Roman" w:hAnsi="Arial" w:cs="Arial"/>
          <w:b/>
          <w:color w:val="FF0000"/>
          <w:sz w:val="28"/>
          <w:szCs w:val="28"/>
        </w:rPr>
        <w:t>*</w:t>
      </w:r>
    </w:p>
    <w:p w14:paraId="036F7C52" w14:textId="21C376BC" w:rsidR="00F665E8" w:rsidRPr="00A45DC5" w:rsidRDefault="00F665E8" w:rsidP="00F665E8">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Total project cost (total request + non-federal match amount). </w:t>
      </w:r>
    </w:p>
    <w:p w14:paraId="6701024B" w14:textId="77777777" w:rsidR="00F665E8" w:rsidRPr="00A45DC5" w:rsidRDefault="00F665E8" w:rsidP="00F665E8">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20</w:t>
      </w:r>
    </w:p>
    <w:p w14:paraId="3162C9A5" w14:textId="77777777" w:rsidR="00353E73" w:rsidRPr="00A45DC5" w:rsidRDefault="00353E73" w:rsidP="00F665E8">
      <w:pPr>
        <w:pStyle w:val="paragraph"/>
        <w:spacing w:before="0" w:beforeAutospacing="0" w:after="0" w:afterAutospacing="0"/>
        <w:textAlignment w:val="baseline"/>
        <w:rPr>
          <w:rStyle w:val="normaltextrun"/>
          <w:rFonts w:ascii="Arial" w:hAnsi="Arial" w:cs="Arial"/>
          <w:i/>
          <w:sz w:val="21"/>
          <w:szCs w:val="21"/>
        </w:rPr>
      </w:pPr>
    </w:p>
    <w:p w14:paraId="5FC3482E" w14:textId="0B37D05B" w:rsidR="00353E73" w:rsidRPr="00A45DC5" w:rsidRDefault="00353E73" w:rsidP="00353E73">
      <w:pPr>
        <w:pStyle w:val="Heading3"/>
        <w:rPr>
          <w:rFonts w:ascii="Arial" w:hAnsi="Arial" w:cs="Arial"/>
        </w:rPr>
      </w:pPr>
      <w:r w:rsidRPr="00A45DC5">
        <w:rPr>
          <w:rStyle w:val="normaltextrun"/>
          <w:rFonts w:ascii="Arial" w:eastAsia="Times New Roman" w:hAnsi="Arial" w:cs="Arial"/>
          <w:b/>
          <w:sz w:val="28"/>
          <w:szCs w:val="28"/>
        </w:rPr>
        <w:t>Project abstract</w:t>
      </w:r>
      <w:r w:rsidRPr="00A45DC5">
        <w:rPr>
          <w:rStyle w:val="normaltextrun"/>
          <w:rFonts w:ascii="Arial" w:eastAsia="Times New Roman" w:hAnsi="Arial" w:cs="Arial"/>
          <w:b/>
          <w:color w:val="FF0000"/>
          <w:sz w:val="28"/>
          <w:szCs w:val="28"/>
        </w:rPr>
        <w:t>*</w:t>
      </w:r>
    </w:p>
    <w:p w14:paraId="61B50472" w14:textId="67604EBA" w:rsidR="00353E73" w:rsidRPr="00A45DC5" w:rsidRDefault="00353E73" w:rsidP="00353E73">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Please describe your project in 3-5 sentences. Include details about specific objectives and outputs.</w:t>
      </w:r>
    </w:p>
    <w:p w14:paraId="0050BE9B" w14:textId="153C7E35" w:rsidR="00353E73" w:rsidRPr="00A45DC5" w:rsidRDefault="00353E73" w:rsidP="001B5853">
      <w:pPr>
        <w:pStyle w:val="paragraph"/>
        <w:numPr>
          <w:ilvl w:val="0"/>
          <w:numId w:val="13"/>
        </w:numPr>
        <w:spacing w:before="0" w:beforeAutospacing="0" w:after="0" w:afterAutospacing="0"/>
        <w:textAlignment w:val="baseline"/>
        <w:rPr>
          <w:rStyle w:val="normaltextrun"/>
          <w:rFonts w:ascii="Arial" w:hAnsi="Arial" w:cs="Arial"/>
        </w:rPr>
      </w:pPr>
      <w:r w:rsidRPr="00A45DC5">
        <w:rPr>
          <w:rStyle w:val="normaltextrun"/>
          <w:rFonts w:ascii="Arial" w:hAnsi="Arial" w:cs="Arial"/>
          <w:b/>
        </w:rPr>
        <w:t xml:space="preserve">Objective: </w:t>
      </w:r>
      <w:r w:rsidRPr="00A45DC5">
        <w:rPr>
          <w:rStyle w:val="normaltextrun"/>
          <w:rFonts w:ascii="Arial" w:hAnsi="Arial" w:cs="Arial"/>
        </w:rPr>
        <w:t xml:space="preserve">The overall goals of the project, e.g., </w:t>
      </w:r>
      <w:r w:rsidR="00BF0B9D" w:rsidRPr="00A45DC5">
        <w:rPr>
          <w:rStyle w:val="normaltextrun"/>
          <w:rFonts w:ascii="Arial" w:hAnsi="Arial" w:cs="Arial"/>
        </w:rPr>
        <w:t xml:space="preserve">make more families familiar with </w:t>
      </w:r>
      <w:r w:rsidR="00001DD8" w:rsidRPr="00A45DC5">
        <w:rPr>
          <w:rStyle w:val="normaltextrun"/>
          <w:rFonts w:ascii="Arial" w:hAnsi="Arial" w:cs="Arial"/>
        </w:rPr>
        <w:t xml:space="preserve">the natural and historic resources and pollution </w:t>
      </w:r>
      <w:r w:rsidR="00AA0340" w:rsidRPr="00A45DC5">
        <w:rPr>
          <w:rStyle w:val="normaltextrun"/>
          <w:rFonts w:ascii="Arial" w:hAnsi="Arial" w:cs="Arial"/>
        </w:rPr>
        <w:t>concerns</w:t>
      </w:r>
      <w:r w:rsidR="00001DD8" w:rsidRPr="00A45DC5">
        <w:rPr>
          <w:rStyle w:val="normaltextrun"/>
          <w:rFonts w:ascii="Arial" w:hAnsi="Arial" w:cs="Arial"/>
        </w:rPr>
        <w:t xml:space="preserve"> of </w:t>
      </w:r>
      <w:r w:rsidR="00BF0B9D" w:rsidRPr="00A45DC5">
        <w:rPr>
          <w:rStyle w:val="normaltextrun"/>
          <w:rFonts w:ascii="Arial" w:hAnsi="Arial" w:cs="Arial"/>
        </w:rPr>
        <w:t xml:space="preserve">our </w:t>
      </w:r>
      <w:proofErr w:type="spellStart"/>
      <w:r w:rsidR="00BF0B9D" w:rsidRPr="00A45DC5">
        <w:rPr>
          <w:rStyle w:val="normaltextrun"/>
          <w:rFonts w:ascii="Arial" w:hAnsi="Arial" w:cs="Arial"/>
        </w:rPr>
        <w:t>subwatershed</w:t>
      </w:r>
      <w:proofErr w:type="spellEnd"/>
      <w:r w:rsidR="00001DD8" w:rsidRPr="00A45DC5">
        <w:rPr>
          <w:rStyle w:val="normaltextrun"/>
          <w:rFonts w:ascii="Arial" w:hAnsi="Arial" w:cs="Arial"/>
        </w:rPr>
        <w:t xml:space="preserve">. </w:t>
      </w:r>
    </w:p>
    <w:p w14:paraId="2FFE30EF" w14:textId="16033116" w:rsidR="00353E73" w:rsidRPr="00A45DC5" w:rsidRDefault="00353E73" w:rsidP="001B5853">
      <w:pPr>
        <w:pStyle w:val="paragraph"/>
        <w:numPr>
          <w:ilvl w:val="0"/>
          <w:numId w:val="13"/>
        </w:numPr>
        <w:spacing w:before="0" w:beforeAutospacing="0" w:after="0" w:afterAutospacing="0"/>
        <w:textAlignment w:val="baseline"/>
        <w:rPr>
          <w:rStyle w:val="normaltextrun"/>
          <w:rFonts w:ascii="Arial" w:hAnsi="Arial" w:cs="Arial"/>
        </w:rPr>
      </w:pPr>
      <w:r w:rsidRPr="00A45DC5">
        <w:rPr>
          <w:rStyle w:val="normaltextrun"/>
          <w:rFonts w:ascii="Arial" w:hAnsi="Arial" w:cs="Arial"/>
          <w:b/>
        </w:rPr>
        <w:t>Output:</w:t>
      </w:r>
      <w:r w:rsidRPr="00A45DC5">
        <w:rPr>
          <w:rStyle w:val="normaltextrun"/>
          <w:rFonts w:ascii="Arial" w:hAnsi="Arial" w:cs="Arial"/>
        </w:rPr>
        <w:t xml:space="preserve"> An activity or product completed </w:t>
      </w:r>
      <w:proofErr w:type="gramStart"/>
      <w:r w:rsidRPr="00A45DC5">
        <w:rPr>
          <w:rStyle w:val="normaltextrun"/>
          <w:rFonts w:ascii="Arial" w:hAnsi="Arial" w:cs="Arial"/>
        </w:rPr>
        <w:t>as a result of</w:t>
      </w:r>
      <w:proofErr w:type="gramEnd"/>
      <w:r w:rsidRPr="00A45DC5">
        <w:rPr>
          <w:rStyle w:val="normaltextrun"/>
          <w:rFonts w:ascii="Arial" w:hAnsi="Arial" w:cs="Arial"/>
        </w:rPr>
        <w:t xml:space="preserve"> a task, e.g., </w:t>
      </w:r>
      <w:r w:rsidR="00F24D5E" w:rsidRPr="00A45DC5">
        <w:rPr>
          <w:rStyle w:val="normaltextrun"/>
          <w:rFonts w:ascii="Arial" w:hAnsi="Arial" w:cs="Arial"/>
        </w:rPr>
        <w:t>three watershed walks completed</w:t>
      </w:r>
      <w:r w:rsidRPr="00A45DC5">
        <w:rPr>
          <w:rStyle w:val="normaltextrun"/>
          <w:rFonts w:ascii="Arial" w:hAnsi="Arial" w:cs="Arial"/>
        </w:rPr>
        <w:t xml:space="preserve">, educational </w:t>
      </w:r>
      <w:r w:rsidR="002D62EF" w:rsidRPr="00A45DC5">
        <w:rPr>
          <w:rStyle w:val="normaltextrun"/>
          <w:rFonts w:ascii="Arial" w:hAnsi="Arial" w:cs="Arial"/>
        </w:rPr>
        <w:t>factsheet</w:t>
      </w:r>
      <w:r w:rsidR="00480921" w:rsidRPr="00A45DC5">
        <w:rPr>
          <w:rStyle w:val="normaltextrun"/>
          <w:rFonts w:ascii="Arial" w:hAnsi="Arial" w:cs="Arial"/>
        </w:rPr>
        <w:t xml:space="preserve"> created</w:t>
      </w:r>
      <w:r w:rsidRPr="00A45DC5">
        <w:rPr>
          <w:rStyle w:val="normaltextrun"/>
          <w:rFonts w:ascii="Arial" w:hAnsi="Arial" w:cs="Arial"/>
        </w:rPr>
        <w:t>,</w:t>
      </w:r>
      <w:r w:rsidR="00480921" w:rsidRPr="00A45DC5">
        <w:rPr>
          <w:rStyle w:val="normaltextrun"/>
          <w:rFonts w:ascii="Arial" w:hAnsi="Arial" w:cs="Arial"/>
        </w:rPr>
        <w:t xml:space="preserve"> three rain gardens installed</w:t>
      </w:r>
      <w:r w:rsidRPr="00A45DC5">
        <w:rPr>
          <w:rStyle w:val="normaltextrun"/>
          <w:rFonts w:ascii="Arial" w:hAnsi="Arial" w:cs="Arial"/>
        </w:rPr>
        <w:t xml:space="preserve">, etc. </w:t>
      </w:r>
    </w:p>
    <w:p w14:paraId="78786D4A" w14:textId="1700BC4A" w:rsidR="00353E73" w:rsidRPr="00A45DC5" w:rsidRDefault="00353E73" w:rsidP="00353E73">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1500</w:t>
      </w:r>
    </w:p>
    <w:p w14:paraId="3689CE7C" w14:textId="77777777" w:rsidR="00353E73" w:rsidRPr="00A45DC5" w:rsidRDefault="00353E73" w:rsidP="00F665E8">
      <w:pPr>
        <w:pStyle w:val="paragraph"/>
        <w:spacing w:before="0" w:beforeAutospacing="0" w:after="0" w:afterAutospacing="0"/>
        <w:textAlignment w:val="baseline"/>
        <w:rPr>
          <w:rStyle w:val="normaltextrun"/>
          <w:rFonts w:ascii="Arial" w:hAnsi="Arial" w:cs="Arial"/>
          <w:i/>
          <w:sz w:val="21"/>
          <w:szCs w:val="21"/>
        </w:rPr>
      </w:pPr>
    </w:p>
    <w:p w14:paraId="795764A5" w14:textId="77777777" w:rsidR="00A72D49" w:rsidRPr="00A45DC5" w:rsidRDefault="00A72D49" w:rsidP="003A18B6">
      <w:pPr>
        <w:pStyle w:val="paragraph"/>
        <w:spacing w:before="0" w:beforeAutospacing="0" w:after="0" w:afterAutospacing="0"/>
        <w:textAlignment w:val="baseline"/>
        <w:rPr>
          <w:rStyle w:val="normaltextrun"/>
          <w:rFonts w:ascii="Arial" w:hAnsi="Arial" w:cs="Arial"/>
          <w:i/>
          <w:sz w:val="21"/>
          <w:szCs w:val="21"/>
        </w:rPr>
      </w:pPr>
    </w:p>
    <w:p w14:paraId="1EEAE353" w14:textId="449E404D" w:rsidR="00813E43" w:rsidRPr="00A45DC5" w:rsidRDefault="00813E43" w:rsidP="00813E43">
      <w:pPr>
        <w:spacing w:line="23" w:lineRule="atLeast"/>
        <w:rPr>
          <w:rFonts w:ascii="Arial" w:hAnsi="Arial" w:cs="Arial"/>
          <w:color w:val="2E74B5" w:themeColor="accent1" w:themeShade="BF"/>
          <w:sz w:val="32"/>
          <w:szCs w:val="32"/>
          <w:u w:val="single"/>
        </w:rPr>
      </w:pPr>
      <w:r w:rsidRPr="00A45DC5">
        <w:rPr>
          <w:rFonts w:ascii="Arial" w:hAnsi="Arial" w:cs="Arial"/>
          <w:color w:val="2E74B5" w:themeColor="accent1" w:themeShade="BF"/>
          <w:sz w:val="32"/>
          <w:szCs w:val="32"/>
          <w:u w:val="single"/>
        </w:rPr>
        <w:t>Proposal section 2: Project location(s)</w:t>
      </w:r>
    </w:p>
    <w:p w14:paraId="6786F2BC" w14:textId="0C05B48F" w:rsidR="00813E43" w:rsidRPr="00A45DC5" w:rsidRDefault="00813E43" w:rsidP="00813E43">
      <w:pPr>
        <w:pStyle w:val="Heading3"/>
        <w:rPr>
          <w:rFonts w:ascii="Arial" w:hAnsi="Arial" w:cs="Arial"/>
        </w:rPr>
      </w:pPr>
      <w:r w:rsidRPr="00A45DC5">
        <w:rPr>
          <w:rStyle w:val="normaltextrun"/>
          <w:rFonts w:ascii="Arial" w:eastAsia="Times New Roman" w:hAnsi="Arial" w:cs="Arial"/>
          <w:b/>
          <w:sz w:val="28"/>
          <w:szCs w:val="28"/>
        </w:rPr>
        <w:t>Specify the town(s) of the Lake Champlain Basin where the project will occur</w:t>
      </w:r>
      <w:r w:rsidRPr="00A45DC5">
        <w:rPr>
          <w:rStyle w:val="normaltextrun"/>
          <w:rFonts w:ascii="Arial" w:eastAsia="Times New Roman" w:hAnsi="Arial" w:cs="Arial"/>
          <w:b/>
          <w:color w:val="FF0000"/>
          <w:sz w:val="28"/>
          <w:szCs w:val="28"/>
        </w:rPr>
        <w:t>*</w:t>
      </w:r>
    </w:p>
    <w:p w14:paraId="0A9D3C4F" w14:textId="3A8C7D6B" w:rsidR="00813E43" w:rsidRPr="00A45DC5" w:rsidRDefault="00813E43" w:rsidP="00813E43">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750</w:t>
      </w:r>
    </w:p>
    <w:p w14:paraId="4D5857A1" w14:textId="77777777" w:rsidR="00215DB0" w:rsidRPr="00A45DC5" w:rsidRDefault="00215DB0" w:rsidP="00BE68D0">
      <w:pPr>
        <w:pStyle w:val="paragraph"/>
        <w:spacing w:before="0" w:beforeAutospacing="0" w:after="0" w:afterAutospacing="0"/>
        <w:textAlignment w:val="baseline"/>
        <w:rPr>
          <w:rStyle w:val="eop"/>
          <w:rFonts w:ascii="Arial" w:hAnsi="Arial" w:cs="Arial"/>
          <w:sz w:val="21"/>
          <w:szCs w:val="21"/>
        </w:rPr>
      </w:pPr>
    </w:p>
    <w:p w14:paraId="4050005D" w14:textId="1446B9CC" w:rsidR="00A6064B" w:rsidRPr="00A45DC5" w:rsidRDefault="00A6064B" w:rsidP="00A6064B">
      <w:pPr>
        <w:pStyle w:val="Heading3"/>
        <w:rPr>
          <w:rFonts w:ascii="Arial" w:hAnsi="Arial" w:cs="Arial"/>
        </w:rPr>
      </w:pPr>
      <w:r w:rsidRPr="00A45DC5">
        <w:rPr>
          <w:rStyle w:val="normaltextrun"/>
          <w:rFonts w:ascii="Arial" w:eastAsia="Times New Roman" w:hAnsi="Arial" w:cs="Arial"/>
          <w:b/>
          <w:sz w:val="28"/>
          <w:szCs w:val="28"/>
        </w:rPr>
        <w:t>Specify the county(-</w:t>
      </w:r>
      <w:proofErr w:type="spellStart"/>
      <w:r w:rsidRPr="00A45DC5">
        <w:rPr>
          <w:rStyle w:val="normaltextrun"/>
          <w:rFonts w:ascii="Arial" w:eastAsia="Times New Roman" w:hAnsi="Arial" w:cs="Arial"/>
          <w:b/>
          <w:sz w:val="28"/>
          <w:szCs w:val="28"/>
        </w:rPr>
        <w:t>ies</w:t>
      </w:r>
      <w:proofErr w:type="spellEnd"/>
      <w:r w:rsidRPr="00A45DC5">
        <w:rPr>
          <w:rStyle w:val="normaltextrun"/>
          <w:rFonts w:ascii="Arial" w:eastAsia="Times New Roman" w:hAnsi="Arial" w:cs="Arial"/>
          <w:b/>
          <w:sz w:val="28"/>
          <w:szCs w:val="28"/>
        </w:rPr>
        <w:t>) of the Lake Champlain Basin where the project will occur</w:t>
      </w:r>
      <w:r w:rsidRPr="00A45DC5">
        <w:rPr>
          <w:rStyle w:val="normaltextrun"/>
          <w:rFonts w:ascii="Arial" w:eastAsia="Times New Roman" w:hAnsi="Arial" w:cs="Arial"/>
          <w:b/>
          <w:color w:val="FF0000"/>
          <w:sz w:val="28"/>
          <w:szCs w:val="28"/>
        </w:rPr>
        <w:t>*</w:t>
      </w:r>
    </w:p>
    <w:p w14:paraId="582AC5F4" w14:textId="1EC99074" w:rsidR="00A6064B" w:rsidRPr="00A45DC5" w:rsidRDefault="00A6064B" w:rsidP="00A6064B">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 xml:space="preserve">Select from </w:t>
      </w:r>
      <w:proofErr w:type="gramStart"/>
      <w:r w:rsidRPr="00A45DC5">
        <w:rPr>
          <w:rStyle w:val="normaltextrun"/>
          <w:rFonts w:ascii="Arial" w:hAnsi="Arial" w:cs="Arial"/>
          <w:i/>
          <w:sz w:val="21"/>
          <w:szCs w:val="21"/>
        </w:rPr>
        <w:t>list</w:t>
      </w:r>
      <w:proofErr w:type="gramEnd"/>
    </w:p>
    <w:p w14:paraId="529A1C5B" w14:textId="77777777" w:rsidR="00751CAD" w:rsidRPr="00A45DC5" w:rsidRDefault="00751CAD" w:rsidP="00DC1AB4">
      <w:pPr>
        <w:tabs>
          <w:tab w:val="left" w:pos="720"/>
          <w:tab w:val="left" w:pos="1080"/>
          <w:tab w:val="left" w:pos="1170"/>
        </w:tabs>
        <w:rPr>
          <w:rFonts w:ascii="Arial" w:hAnsi="Arial" w:cs="Arial"/>
          <w:b/>
          <w:color w:val="000000"/>
        </w:rPr>
      </w:pPr>
    </w:p>
    <w:p w14:paraId="0FA26144" w14:textId="2CE41A44" w:rsidR="007A6EE6" w:rsidRPr="00A45DC5" w:rsidRDefault="007A6EE6" w:rsidP="007A6EE6">
      <w:pPr>
        <w:pStyle w:val="Heading3"/>
        <w:rPr>
          <w:rFonts w:ascii="Arial" w:hAnsi="Arial" w:cs="Arial"/>
        </w:rPr>
      </w:pPr>
      <w:r w:rsidRPr="00A45DC5">
        <w:rPr>
          <w:rStyle w:val="normaltextrun"/>
          <w:rFonts w:ascii="Arial" w:eastAsia="Times New Roman" w:hAnsi="Arial" w:cs="Arial"/>
          <w:b/>
          <w:sz w:val="28"/>
          <w:szCs w:val="28"/>
        </w:rPr>
        <w:t>Specify the HUC8 sub-watershed(s) of the Lake Champlain Basin where the project will occur</w:t>
      </w:r>
      <w:r w:rsidRPr="00A45DC5">
        <w:rPr>
          <w:rStyle w:val="normaltextrun"/>
          <w:rFonts w:ascii="Arial" w:eastAsia="Times New Roman" w:hAnsi="Arial" w:cs="Arial"/>
          <w:b/>
          <w:color w:val="FF0000"/>
          <w:sz w:val="28"/>
          <w:szCs w:val="28"/>
        </w:rPr>
        <w:t>*</w:t>
      </w:r>
    </w:p>
    <w:p w14:paraId="637A2765" w14:textId="4B46C955" w:rsidR="007A6EE6" w:rsidRPr="00A45DC5" w:rsidRDefault="007E13C5" w:rsidP="007A6EE6">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Please r</w:t>
      </w:r>
      <w:r w:rsidR="007A6EE6" w:rsidRPr="00A45DC5">
        <w:rPr>
          <w:rStyle w:val="normaltextrun"/>
          <w:rFonts w:ascii="Arial" w:hAnsi="Arial" w:cs="Arial"/>
        </w:rPr>
        <w:t xml:space="preserve">efer to this link for a map of </w:t>
      </w:r>
      <w:r w:rsidRPr="00A45DC5">
        <w:rPr>
          <w:rStyle w:val="normaltextrun"/>
          <w:rFonts w:ascii="Arial" w:hAnsi="Arial" w:cs="Arial"/>
        </w:rPr>
        <w:t>Hydrologic Unit Code 8 (</w:t>
      </w:r>
      <w:r w:rsidR="007A6EE6" w:rsidRPr="00A45DC5">
        <w:rPr>
          <w:rStyle w:val="normaltextrun"/>
          <w:rFonts w:ascii="Arial" w:hAnsi="Arial" w:cs="Arial"/>
        </w:rPr>
        <w:t>HUC8</w:t>
      </w:r>
      <w:r w:rsidRPr="00A45DC5">
        <w:rPr>
          <w:rStyle w:val="normaltextrun"/>
          <w:rFonts w:ascii="Arial" w:hAnsi="Arial" w:cs="Arial"/>
        </w:rPr>
        <w:t>)</w:t>
      </w:r>
      <w:r w:rsidR="007A6EE6" w:rsidRPr="00A45DC5">
        <w:rPr>
          <w:rStyle w:val="normaltextrun"/>
          <w:rFonts w:ascii="Arial" w:hAnsi="Arial" w:cs="Arial"/>
        </w:rPr>
        <w:t xml:space="preserve"> sub-watersheds in the Lake Champlain Basin: </w:t>
      </w:r>
      <w:hyperlink r:id="rId41" w:history="1">
        <w:r w:rsidR="007A6EE6" w:rsidRPr="00A45DC5">
          <w:rPr>
            <w:rStyle w:val="Hyperlink"/>
            <w:rFonts w:ascii="Arial" w:hAnsi="Arial" w:cs="Arial"/>
          </w:rPr>
          <w:t>https://atlas.lcbp.org/WEB/nature_and_environment/watersheds/huc_classification/huc_classification.html</w:t>
        </w:r>
      </w:hyperlink>
      <w:r w:rsidR="007A6EE6" w:rsidRPr="00A45DC5">
        <w:rPr>
          <w:rStyle w:val="normaltextrun"/>
          <w:rFonts w:ascii="Arial" w:hAnsi="Arial" w:cs="Arial"/>
        </w:rPr>
        <w:t xml:space="preserve"> </w:t>
      </w:r>
    </w:p>
    <w:p w14:paraId="23B91038" w14:textId="77777777" w:rsidR="007E13C5" w:rsidRPr="00A45DC5" w:rsidRDefault="007E13C5" w:rsidP="007E13C5">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 xml:space="preserve">Select from </w:t>
      </w:r>
      <w:proofErr w:type="gramStart"/>
      <w:r w:rsidRPr="00A45DC5">
        <w:rPr>
          <w:rStyle w:val="normaltextrun"/>
          <w:rFonts w:ascii="Arial" w:hAnsi="Arial" w:cs="Arial"/>
          <w:i/>
          <w:sz w:val="21"/>
          <w:szCs w:val="21"/>
        </w:rPr>
        <w:t>list</w:t>
      </w:r>
      <w:proofErr w:type="gramEnd"/>
    </w:p>
    <w:p w14:paraId="12638999" w14:textId="77777777" w:rsidR="007A6EE6" w:rsidRPr="00A45DC5" w:rsidRDefault="007A6EE6" w:rsidP="00A6064B">
      <w:pPr>
        <w:pStyle w:val="Heading3"/>
        <w:rPr>
          <w:rStyle w:val="normaltextrun"/>
          <w:rFonts w:ascii="Arial" w:eastAsia="Times New Roman" w:hAnsi="Arial" w:cs="Arial"/>
          <w:b/>
          <w:sz w:val="28"/>
          <w:szCs w:val="28"/>
        </w:rPr>
      </w:pPr>
    </w:p>
    <w:p w14:paraId="5092AF40" w14:textId="7F5C48D8" w:rsidR="00A6064B" w:rsidRPr="00A45DC5" w:rsidRDefault="00A6064B" w:rsidP="00A6064B">
      <w:pPr>
        <w:pStyle w:val="Heading3"/>
        <w:rPr>
          <w:rFonts w:ascii="Arial" w:hAnsi="Arial" w:cs="Arial"/>
        </w:rPr>
      </w:pPr>
      <w:r w:rsidRPr="00A45DC5">
        <w:rPr>
          <w:rStyle w:val="normaltextrun"/>
          <w:rFonts w:ascii="Arial" w:eastAsia="Times New Roman" w:hAnsi="Arial" w:cs="Arial"/>
          <w:b/>
          <w:sz w:val="28"/>
          <w:szCs w:val="28"/>
        </w:rPr>
        <w:t>Specify the HUC12 sub-watershed(s) of the Lake Champlain Basin where the project will occur</w:t>
      </w:r>
      <w:r w:rsidRPr="00A45DC5">
        <w:rPr>
          <w:rStyle w:val="normaltextrun"/>
          <w:rFonts w:ascii="Arial" w:eastAsia="Times New Roman" w:hAnsi="Arial" w:cs="Arial"/>
          <w:b/>
          <w:color w:val="FF0000"/>
          <w:sz w:val="28"/>
          <w:szCs w:val="28"/>
        </w:rPr>
        <w:t>*</w:t>
      </w:r>
    </w:p>
    <w:p w14:paraId="7BFF0C06" w14:textId="5B53DE9F" w:rsidR="00A6064B" w:rsidRPr="00A45DC5" w:rsidRDefault="00816191" w:rsidP="00A6064B">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Refer to this link for a map of HUC12 sub-watersheds in the Lake Champlain Basin: </w:t>
      </w:r>
      <w:hyperlink r:id="rId42" w:history="1">
        <w:r w:rsidR="0065555A" w:rsidRPr="00A45DC5">
          <w:rPr>
            <w:rStyle w:val="Hyperlink"/>
            <w:rFonts w:ascii="Arial" w:hAnsi="Arial" w:cs="Arial"/>
          </w:rPr>
          <w:t>https://atlas.lcbp.org/WEB/nature_and_environment/watersheds/huc_classification/huc_classification.html</w:t>
        </w:r>
      </w:hyperlink>
      <w:r w:rsidR="0065555A" w:rsidRPr="00A45DC5">
        <w:rPr>
          <w:rStyle w:val="normaltextrun"/>
          <w:rFonts w:ascii="Arial" w:hAnsi="Arial" w:cs="Arial"/>
        </w:rPr>
        <w:t xml:space="preserve"> </w:t>
      </w:r>
      <w:r w:rsidRPr="00A45DC5">
        <w:rPr>
          <w:rStyle w:val="normaltextrun"/>
          <w:rFonts w:ascii="Arial" w:hAnsi="Arial" w:cs="Arial"/>
        </w:rPr>
        <w:t xml:space="preserve">Please list the 12-digit HUC12 sub-watershed number(s). </w:t>
      </w:r>
      <w:r w:rsidR="00A6064B" w:rsidRPr="00A45DC5">
        <w:rPr>
          <w:rStyle w:val="normaltextrun"/>
          <w:rFonts w:ascii="Arial" w:hAnsi="Arial" w:cs="Arial"/>
        </w:rPr>
        <w:t xml:space="preserve"> </w:t>
      </w:r>
    </w:p>
    <w:p w14:paraId="027D4D07" w14:textId="10EAAD97" w:rsidR="00A6064B" w:rsidRPr="00A45DC5" w:rsidRDefault="00A6064B" w:rsidP="00A6064B">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lastRenderedPageBreak/>
        <w:t xml:space="preserve">Character Limit: </w:t>
      </w:r>
      <w:r w:rsidR="00816191" w:rsidRPr="00A45DC5">
        <w:rPr>
          <w:rStyle w:val="normaltextrun"/>
          <w:rFonts w:ascii="Arial" w:hAnsi="Arial" w:cs="Arial"/>
          <w:i/>
          <w:sz w:val="21"/>
          <w:szCs w:val="21"/>
        </w:rPr>
        <w:t>50</w:t>
      </w:r>
      <w:r w:rsidRPr="00A45DC5">
        <w:rPr>
          <w:rStyle w:val="normaltextrun"/>
          <w:rFonts w:ascii="Arial" w:hAnsi="Arial" w:cs="Arial"/>
          <w:i/>
          <w:sz w:val="21"/>
          <w:szCs w:val="21"/>
        </w:rPr>
        <w:t>0</w:t>
      </w:r>
    </w:p>
    <w:p w14:paraId="5B532793" w14:textId="77777777" w:rsidR="001F0ADB" w:rsidRPr="00A45DC5" w:rsidRDefault="001F0ADB" w:rsidP="001F0ADB">
      <w:pPr>
        <w:pStyle w:val="Heading3"/>
        <w:rPr>
          <w:rStyle w:val="normaltextrun"/>
          <w:rFonts w:ascii="Arial" w:eastAsia="Times New Roman" w:hAnsi="Arial" w:cs="Arial"/>
          <w:b/>
          <w:sz w:val="28"/>
          <w:szCs w:val="28"/>
        </w:rPr>
      </w:pPr>
    </w:p>
    <w:p w14:paraId="3FF497B6" w14:textId="1CE9ADE5" w:rsidR="001F0ADB" w:rsidRPr="00A45DC5" w:rsidRDefault="0072568D" w:rsidP="001F0ADB">
      <w:pPr>
        <w:pStyle w:val="Heading3"/>
        <w:rPr>
          <w:rFonts w:ascii="Arial" w:hAnsi="Arial" w:cs="Arial"/>
        </w:rPr>
      </w:pPr>
      <w:r w:rsidRPr="00A45DC5">
        <w:rPr>
          <w:rStyle w:val="normaltextrun"/>
          <w:rFonts w:ascii="Arial" w:eastAsia="Times New Roman" w:hAnsi="Arial" w:cs="Arial"/>
          <w:b/>
          <w:sz w:val="28"/>
          <w:szCs w:val="28"/>
        </w:rPr>
        <w:t>D</w:t>
      </w:r>
      <w:r w:rsidR="001F0ADB" w:rsidRPr="00A45DC5">
        <w:rPr>
          <w:rStyle w:val="normaltextrun"/>
          <w:rFonts w:ascii="Arial" w:eastAsia="Times New Roman" w:hAnsi="Arial" w:cs="Arial"/>
          <w:b/>
          <w:sz w:val="28"/>
          <w:szCs w:val="28"/>
        </w:rPr>
        <w:t xml:space="preserve">escription </w:t>
      </w:r>
      <w:r w:rsidRPr="00A45DC5">
        <w:rPr>
          <w:rStyle w:val="normaltextrun"/>
          <w:rFonts w:ascii="Arial" w:eastAsia="Times New Roman" w:hAnsi="Arial" w:cs="Arial"/>
          <w:b/>
          <w:sz w:val="28"/>
          <w:szCs w:val="28"/>
        </w:rPr>
        <w:t>of audience(s) reached</w:t>
      </w:r>
      <w:r w:rsidR="001F0ADB" w:rsidRPr="00A45DC5">
        <w:rPr>
          <w:rStyle w:val="normaltextrun"/>
          <w:rFonts w:ascii="Arial" w:eastAsia="Times New Roman" w:hAnsi="Arial" w:cs="Arial"/>
          <w:b/>
          <w:color w:val="FF0000"/>
          <w:sz w:val="28"/>
          <w:szCs w:val="28"/>
        </w:rPr>
        <w:t>*</w:t>
      </w:r>
    </w:p>
    <w:p w14:paraId="256CF351" w14:textId="5AD2A9FE" w:rsidR="001F0ADB" w:rsidRPr="00A45DC5" w:rsidRDefault="001F0ADB" w:rsidP="001F0ADB">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Provide a brief description of the</w:t>
      </w:r>
      <w:r w:rsidR="00304160" w:rsidRPr="00A45DC5">
        <w:rPr>
          <w:rStyle w:val="normaltextrun"/>
          <w:rFonts w:ascii="Arial" w:hAnsi="Arial" w:cs="Arial"/>
        </w:rPr>
        <w:t xml:space="preserve"> audience </w:t>
      </w:r>
      <w:r w:rsidR="00A60212" w:rsidRPr="00A45DC5">
        <w:rPr>
          <w:rStyle w:val="normaltextrun"/>
          <w:rFonts w:ascii="Arial" w:hAnsi="Arial" w:cs="Arial"/>
        </w:rPr>
        <w:t xml:space="preserve">type </w:t>
      </w:r>
      <w:r w:rsidR="00304160" w:rsidRPr="00A45DC5">
        <w:rPr>
          <w:rStyle w:val="normaltextrun"/>
          <w:rFonts w:ascii="Arial" w:hAnsi="Arial" w:cs="Arial"/>
        </w:rPr>
        <w:t xml:space="preserve">and </w:t>
      </w:r>
      <w:r w:rsidR="006570B9" w:rsidRPr="00A45DC5">
        <w:rPr>
          <w:rStyle w:val="normaltextrun"/>
          <w:rFonts w:ascii="Arial" w:hAnsi="Arial" w:cs="Arial"/>
        </w:rPr>
        <w:t>estimate</w:t>
      </w:r>
      <w:r w:rsidR="00A23EAC" w:rsidRPr="00A45DC5">
        <w:rPr>
          <w:rStyle w:val="normaltextrun"/>
          <w:rFonts w:ascii="Arial" w:hAnsi="Arial" w:cs="Arial"/>
        </w:rPr>
        <w:t xml:space="preserve"> the</w:t>
      </w:r>
      <w:r w:rsidR="006570B9" w:rsidRPr="00A45DC5">
        <w:rPr>
          <w:rStyle w:val="normaltextrun"/>
          <w:rFonts w:ascii="Arial" w:hAnsi="Arial" w:cs="Arial"/>
        </w:rPr>
        <w:t xml:space="preserve"> </w:t>
      </w:r>
      <w:r w:rsidR="00304160" w:rsidRPr="00A45DC5">
        <w:rPr>
          <w:rStyle w:val="normaltextrun"/>
          <w:rFonts w:ascii="Arial" w:hAnsi="Arial" w:cs="Arial"/>
        </w:rPr>
        <w:t xml:space="preserve">number of </w:t>
      </w:r>
      <w:r w:rsidR="006570B9" w:rsidRPr="00A45DC5">
        <w:rPr>
          <w:rStyle w:val="normaltextrun"/>
          <w:rFonts w:ascii="Arial" w:hAnsi="Arial" w:cs="Arial"/>
        </w:rPr>
        <w:t>community members/students</w:t>
      </w:r>
      <w:r w:rsidR="00304160" w:rsidRPr="00A45DC5">
        <w:rPr>
          <w:rStyle w:val="normaltextrun"/>
          <w:rFonts w:ascii="Arial" w:hAnsi="Arial" w:cs="Arial"/>
        </w:rPr>
        <w:t xml:space="preserve"> to be reached through this project</w:t>
      </w:r>
      <w:r w:rsidR="00941672" w:rsidRPr="00A45DC5">
        <w:rPr>
          <w:rStyle w:val="normaltextrun"/>
          <w:rFonts w:ascii="Arial" w:hAnsi="Arial" w:cs="Arial"/>
        </w:rPr>
        <w:t xml:space="preserve">. </w:t>
      </w:r>
      <w:r w:rsidRPr="00A45DC5">
        <w:rPr>
          <w:rStyle w:val="normaltextrun"/>
          <w:rFonts w:ascii="Arial" w:hAnsi="Arial" w:cs="Arial"/>
        </w:rPr>
        <w:t xml:space="preserve"> </w:t>
      </w:r>
    </w:p>
    <w:p w14:paraId="04D6CFF5" w14:textId="4CB0D9B7" w:rsidR="001F0ADB" w:rsidRPr="00A45DC5" w:rsidRDefault="001F0ADB" w:rsidP="001F0ADB">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500</w:t>
      </w:r>
    </w:p>
    <w:p w14:paraId="59D6D6A1" w14:textId="77777777" w:rsidR="007C4ABE" w:rsidRPr="00A45DC5" w:rsidRDefault="007C4ABE">
      <w:pPr>
        <w:spacing w:after="160" w:line="259" w:lineRule="auto"/>
        <w:rPr>
          <w:rFonts w:ascii="Arial" w:hAnsi="Arial" w:cs="Arial"/>
          <w:b/>
          <w:sz w:val="28"/>
          <w:szCs w:val="28"/>
        </w:rPr>
      </w:pPr>
    </w:p>
    <w:p w14:paraId="21F4B256" w14:textId="302FF622" w:rsidR="007C4ABE" w:rsidRPr="00A45DC5" w:rsidRDefault="007C4ABE" w:rsidP="007C4ABE">
      <w:pPr>
        <w:spacing w:line="23" w:lineRule="atLeast"/>
        <w:rPr>
          <w:rFonts w:ascii="Arial" w:hAnsi="Arial" w:cs="Arial"/>
          <w:color w:val="2E74B5" w:themeColor="accent1" w:themeShade="BF"/>
          <w:sz w:val="32"/>
          <w:szCs w:val="32"/>
          <w:u w:val="single"/>
        </w:rPr>
      </w:pPr>
      <w:r w:rsidRPr="00A45DC5">
        <w:rPr>
          <w:rFonts w:ascii="Arial" w:hAnsi="Arial" w:cs="Arial"/>
          <w:color w:val="2E74B5" w:themeColor="accent1" w:themeShade="BF"/>
          <w:sz w:val="32"/>
          <w:szCs w:val="32"/>
          <w:u w:val="single"/>
        </w:rPr>
        <w:t>Proposal section 3: Project description</w:t>
      </w:r>
    </w:p>
    <w:p w14:paraId="02190451" w14:textId="77777777" w:rsidR="00FC576F" w:rsidRPr="00A45DC5" w:rsidRDefault="00FC576F" w:rsidP="57C05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p w14:paraId="4875276C" w14:textId="4F06612C" w:rsidR="003709A4" w:rsidRPr="00A45DC5" w:rsidRDefault="003709A4" w:rsidP="003709A4">
      <w:pPr>
        <w:pStyle w:val="Heading3"/>
        <w:rPr>
          <w:rFonts w:ascii="Arial" w:hAnsi="Arial" w:cs="Arial"/>
        </w:rPr>
      </w:pPr>
      <w:r w:rsidRPr="00A45DC5">
        <w:rPr>
          <w:rStyle w:val="normaltextrun"/>
          <w:rFonts w:ascii="Arial" w:eastAsia="Times New Roman" w:hAnsi="Arial" w:cs="Arial"/>
          <w:b/>
          <w:sz w:val="28"/>
          <w:szCs w:val="28"/>
        </w:rPr>
        <w:t>Project description</w:t>
      </w:r>
      <w:r w:rsidRPr="00A45DC5">
        <w:rPr>
          <w:rStyle w:val="normaltextrun"/>
          <w:rFonts w:ascii="Arial" w:eastAsia="Times New Roman" w:hAnsi="Arial" w:cs="Arial"/>
          <w:b/>
          <w:color w:val="FF0000"/>
          <w:sz w:val="28"/>
          <w:szCs w:val="28"/>
        </w:rPr>
        <w:t>*</w:t>
      </w:r>
    </w:p>
    <w:p w14:paraId="51763413" w14:textId="6D67DC9E" w:rsidR="003709A4" w:rsidRPr="00A45DC5" w:rsidRDefault="003709A4" w:rsidP="003709A4">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Provide a detailed description of the project and what it will accomplish in relation to the goals of this RFP. </w:t>
      </w:r>
      <w:r w:rsidR="003A2411" w:rsidRPr="00A45DC5">
        <w:rPr>
          <w:rStyle w:val="normaltextrun"/>
          <w:rFonts w:ascii="Arial" w:hAnsi="Arial" w:cs="Arial"/>
        </w:rPr>
        <w:t xml:space="preserve">Describe how this project will result in tangible products or benefits that might be measured. </w:t>
      </w:r>
    </w:p>
    <w:p w14:paraId="3EB88E93" w14:textId="77777777" w:rsidR="003709A4" w:rsidRPr="00A45DC5" w:rsidRDefault="003709A4" w:rsidP="003709A4">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1000</w:t>
      </w:r>
    </w:p>
    <w:p w14:paraId="779C7659" w14:textId="77777777" w:rsidR="003709A4" w:rsidRPr="00A45DC5" w:rsidRDefault="003709A4" w:rsidP="00DC426E">
      <w:pPr>
        <w:pStyle w:val="Heading3"/>
        <w:rPr>
          <w:rStyle w:val="normaltextrun"/>
          <w:rFonts w:ascii="Arial" w:eastAsia="Times New Roman" w:hAnsi="Arial" w:cs="Arial"/>
          <w:b/>
          <w:sz w:val="28"/>
          <w:szCs w:val="28"/>
        </w:rPr>
      </w:pPr>
    </w:p>
    <w:p w14:paraId="5B50322D" w14:textId="06E0C2C3" w:rsidR="00DC426E" w:rsidRPr="00A45DC5" w:rsidRDefault="005C7A67" w:rsidP="00DC426E">
      <w:pPr>
        <w:pStyle w:val="Heading3"/>
        <w:rPr>
          <w:rFonts w:ascii="Arial" w:hAnsi="Arial" w:cs="Arial"/>
        </w:rPr>
      </w:pPr>
      <w:r w:rsidRPr="00A45DC5">
        <w:rPr>
          <w:rStyle w:val="normaltextrun"/>
          <w:rFonts w:ascii="Arial" w:eastAsia="Times New Roman" w:hAnsi="Arial" w:cs="Arial"/>
          <w:b/>
          <w:sz w:val="28"/>
          <w:szCs w:val="28"/>
        </w:rPr>
        <w:t>Project need</w:t>
      </w:r>
      <w:r w:rsidR="00DC426E" w:rsidRPr="00A45DC5">
        <w:rPr>
          <w:rStyle w:val="normaltextrun"/>
          <w:rFonts w:ascii="Arial" w:eastAsia="Times New Roman" w:hAnsi="Arial" w:cs="Arial"/>
          <w:b/>
          <w:color w:val="FF0000"/>
          <w:sz w:val="28"/>
          <w:szCs w:val="28"/>
        </w:rPr>
        <w:t>*</w:t>
      </w:r>
    </w:p>
    <w:p w14:paraId="2EA1D140" w14:textId="0677E4BA" w:rsidR="00DC426E" w:rsidRPr="00A45DC5" w:rsidRDefault="005C7A67" w:rsidP="00DC426E">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Please describe your team’s strategy for identifying this project as a priority, explain the demonstrated need for the project and/or if it is identified in management or prioritization plans. </w:t>
      </w:r>
    </w:p>
    <w:p w14:paraId="10E5431E" w14:textId="77777777" w:rsidR="00DC426E" w:rsidRPr="00A45DC5" w:rsidRDefault="00DC426E" w:rsidP="00DC426E">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1000</w:t>
      </w:r>
    </w:p>
    <w:p w14:paraId="32FDA1BC" w14:textId="77777777" w:rsidR="005C7A67" w:rsidRPr="00A45DC5" w:rsidRDefault="005C7A67" w:rsidP="005C7A67">
      <w:pPr>
        <w:pStyle w:val="Heading3"/>
        <w:rPr>
          <w:rStyle w:val="normaltextrun"/>
          <w:rFonts w:ascii="Arial" w:eastAsia="Times New Roman" w:hAnsi="Arial" w:cs="Arial"/>
          <w:b/>
          <w:sz w:val="28"/>
          <w:szCs w:val="28"/>
        </w:rPr>
      </w:pPr>
    </w:p>
    <w:p w14:paraId="473CD5EA" w14:textId="6FC7766D" w:rsidR="005C7A67" w:rsidRPr="00A45DC5" w:rsidRDefault="005C7A67" w:rsidP="005C7A67">
      <w:pPr>
        <w:pStyle w:val="Heading3"/>
        <w:rPr>
          <w:rFonts w:ascii="Arial" w:hAnsi="Arial" w:cs="Arial"/>
        </w:rPr>
      </w:pPr>
      <w:r w:rsidRPr="00A45DC5">
        <w:rPr>
          <w:rStyle w:val="normaltextrun"/>
          <w:rFonts w:ascii="Arial" w:eastAsia="Times New Roman" w:hAnsi="Arial" w:cs="Arial"/>
          <w:b/>
          <w:sz w:val="28"/>
          <w:szCs w:val="28"/>
        </w:rPr>
        <w:t>Applicability</w:t>
      </w:r>
      <w:r w:rsidRPr="00A45DC5">
        <w:rPr>
          <w:rStyle w:val="normaltextrun"/>
          <w:rFonts w:ascii="Arial" w:eastAsia="Times New Roman" w:hAnsi="Arial" w:cs="Arial"/>
          <w:b/>
          <w:color w:val="FF0000"/>
          <w:sz w:val="28"/>
          <w:szCs w:val="28"/>
        </w:rPr>
        <w:t>*</w:t>
      </w:r>
    </w:p>
    <w:p w14:paraId="03E73F43" w14:textId="2B358D2C" w:rsidR="005C7A67" w:rsidRPr="00A45DC5" w:rsidRDefault="005C7A67" w:rsidP="005C7A67">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Describe the project’s applicability to the Informed and Involved Public goal of </w:t>
      </w:r>
      <w:r w:rsidRPr="00A45DC5">
        <w:rPr>
          <w:rStyle w:val="normaltextrun"/>
          <w:rFonts w:ascii="Arial" w:hAnsi="Arial" w:cs="Arial"/>
          <w:i/>
        </w:rPr>
        <w:t>Opportunities for Action</w:t>
      </w:r>
      <w:r w:rsidR="00C61A73" w:rsidRPr="00A45DC5">
        <w:rPr>
          <w:rStyle w:val="normaltextrun"/>
          <w:rFonts w:ascii="Arial" w:hAnsi="Arial" w:cs="Arial"/>
        </w:rPr>
        <w:t xml:space="preserve">. </w:t>
      </w:r>
    </w:p>
    <w:p w14:paraId="5972AB3B" w14:textId="77777777" w:rsidR="005C7A67" w:rsidRPr="00A45DC5" w:rsidRDefault="005C7A67" w:rsidP="005C7A67">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1000</w:t>
      </w:r>
    </w:p>
    <w:p w14:paraId="3E1589B1" w14:textId="77777777" w:rsidR="00DC426E" w:rsidRPr="00A45DC5" w:rsidRDefault="00DC426E" w:rsidP="00FC576F">
      <w:pPr>
        <w:pStyle w:val="Heading3"/>
        <w:rPr>
          <w:rStyle w:val="normaltextrun"/>
          <w:rFonts w:ascii="Arial" w:eastAsia="Times New Roman" w:hAnsi="Arial" w:cs="Arial"/>
          <w:b/>
          <w:sz w:val="28"/>
          <w:szCs w:val="28"/>
        </w:rPr>
      </w:pPr>
    </w:p>
    <w:p w14:paraId="3BC36BD6" w14:textId="37CEA735" w:rsidR="0072577A" w:rsidRPr="00A45DC5" w:rsidRDefault="0072577A" w:rsidP="0072577A">
      <w:pPr>
        <w:pStyle w:val="Heading3"/>
        <w:rPr>
          <w:rFonts w:ascii="Arial" w:hAnsi="Arial" w:cs="Arial"/>
        </w:rPr>
      </w:pPr>
      <w:r w:rsidRPr="00A45DC5">
        <w:rPr>
          <w:rStyle w:val="normaltextrun"/>
          <w:rFonts w:ascii="Arial" w:eastAsia="Times New Roman" w:hAnsi="Arial" w:cs="Arial"/>
          <w:b/>
          <w:sz w:val="28"/>
          <w:szCs w:val="28"/>
        </w:rPr>
        <w:t>Communities with disadvantages engagement</w:t>
      </w:r>
      <w:r w:rsidRPr="00A45DC5">
        <w:rPr>
          <w:rStyle w:val="normaltextrun"/>
          <w:rFonts w:ascii="Arial" w:eastAsia="Times New Roman" w:hAnsi="Arial" w:cs="Arial"/>
          <w:b/>
          <w:color w:val="FF0000"/>
          <w:sz w:val="28"/>
          <w:szCs w:val="28"/>
        </w:rPr>
        <w:t>*</w:t>
      </w:r>
    </w:p>
    <w:p w14:paraId="530CD2E6" w14:textId="03BBE219" w:rsidR="0072577A" w:rsidRPr="00A45DC5" w:rsidRDefault="0072577A" w:rsidP="0072577A">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Describe, if applicable, any benefits for or engagement with communities with disadvantages that your project will include, drawing on LCBP’s </w:t>
      </w:r>
      <w:hyperlink r:id="rId43" w:history="1">
        <w:r w:rsidRPr="00A45DC5">
          <w:rPr>
            <w:rStyle w:val="Hyperlink"/>
            <w:rFonts w:ascii="Arial" w:hAnsi="Arial" w:cs="Arial"/>
          </w:rPr>
          <w:t>definition</w:t>
        </w:r>
      </w:hyperlink>
      <w:r w:rsidRPr="00A45DC5">
        <w:rPr>
          <w:rStyle w:val="normaltextrun"/>
          <w:rFonts w:ascii="Arial" w:hAnsi="Arial" w:cs="Arial"/>
        </w:rPr>
        <w:t xml:space="preserve"> and accompanying </w:t>
      </w:r>
      <w:hyperlink r:id="rId44" w:history="1">
        <w:r w:rsidRPr="00A45DC5">
          <w:rPr>
            <w:rStyle w:val="Hyperlink"/>
            <w:rFonts w:ascii="Arial" w:hAnsi="Arial" w:cs="Arial"/>
          </w:rPr>
          <w:t>mapping tool</w:t>
        </w:r>
      </w:hyperlink>
      <w:r w:rsidRPr="00A45DC5">
        <w:rPr>
          <w:rStyle w:val="normaltextrun"/>
          <w:rFonts w:ascii="Arial" w:hAnsi="Arial" w:cs="Arial"/>
        </w:rPr>
        <w:t xml:space="preserve"> as needed. Type in n/a if not applicable. </w:t>
      </w:r>
    </w:p>
    <w:p w14:paraId="2E039972" w14:textId="77777777" w:rsidR="0072577A" w:rsidRPr="00A45DC5" w:rsidRDefault="0072577A" w:rsidP="0072577A">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1000</w:t>
      </w:r>
    </w:p>
    <w:p w14:paraId="4F33F228" w14:textId="77777777" w:rsidR="00BB4903" w:rsidRPr="00A45DC5" w:rsidRDefault="00BB4903" w:rsidP="0072577A">
      <w:pPr>
        <w:pStyle w:val="paragraph"/>
        <w:spacing w:before="0" w:beforeAutospacing="0" w:after="0" w:afterAutospacing="0"/>
        <w:textAlignment w:val="baseline"/>
        <w:rPr>
          <w:rStyle w:val="normaltextrun"/>
          <w:rFonts w:ascii="Arial" w:hAnsi="Arial" w:cs="Arial"/>
          <w:i/>
          <w:sz w:val="21"/>
          <w:szCs w:val="21"/>
        </w:rPr>
      </w:pPr>
    </w:p>
    <w:p w14:paraId="27B1C7E5" w14:textId="77777777" w:rsidR="00461FF3" w:rsidRPr="00A45DC5" w:rsidRDefault="00461FF3" w:rsidP="00461FF3">
      <w:pPr>
        <w:pStyle w:val="Heading3"/>
        <w:rPr>
          <w:rFonts w:ascii="Arial" w:hAnsi="Arial" w:cs="Arial"/>
        </w:rPr>
      </w:pPr>
      <w:r w:rsidRPr="00A45DC5">
        <w:rPr>
          <w:rStyle w:val="normaltextrun"/>
          <w:rFonts w:ascii="Arial" w:eastAsia="Times New Roman" w:hAnsi="Arial" w:cs="Arial"/>
          <w:b/>
          <w:sz w:val="28"/>
          <w:szCs w:val="28"/>
        </w:rPr>
        <w:t>Organizational capacity</w:t>
      </w:r>
      <w:r w:rsidRPr="00A45DC5">
        <w:rPr>
          <w:rStyle w:val="normaltextrun"/>
          <w:rFonts w:ascii="Arial" w:eastAsia="Times New Roman" w:hAnsi="Arial" w:cs="Arial"/>
          <w:b/>
          <w:color w:val="FF0000"/>
          <w:sz w:val="28"/>
          <w:szCs w:val="28"/>
        </w:rPr>
        <w:t>*</w:t>
      </w:r>
    </w:p>
    <w:p w14:paraId="6A4E6578" w14:textId="77777777" w:rsidR="00461FF3" w:rsidRPr="00A45DC5" w:rsidRDefault="00461FF3" w:rsidP="00461FF3">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Include explanation of your organization’s capacity and experience to successfully complete the project, including past performance of the project team with LCBP grants. </w:t>
      </w:r>
    </w:p>
    <w:p w14:paraId="5C979F28" w14:textId="77777777" w:rsidR="00461FF3" w:rsidRPr="00A45DC5" w:rsidRDefault="00461FF3" w:rsidP="00461FF3">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1000</w:t>
      </w:r>
    </w:p>
    <w:p w14:paraId="35C1E49D" w14:textId="77777777" w:rsidR="00461FF3" w:rsidRPr="00A45DC5" w:rsidRDefault="00461FF3" w:rsidP="00160A95">
      <w:pPr>
        <w:pStyle w:val="Heading3"/>
        <w:spacing w:before="0"/>
        <w:rPr>
          <w:rStyle w:val="normaltextrun"/>
          <w:rFonts w:ascii="Arial" w:eastAsia="Times New Roman" w:hAnsi="Arial" w:cs="Arial"/>
          <w:b/>
          <w:sz w:val="28"/>
          <w:szCs w:val="28"/>
        </w:rPr>
      </w:pPr>
    </w:p>
    <w:p w14:paraId="6E77537C" w14:textId="45F07B95" w:rsidR="00BB4903" w:rsidRPr="00A45DC5" w:rsidRDefault="00BB4903" w:rsidP="00160A95">
      <w:pPr>
        <w:pStyle w:val="Heading3"/>
        <w:spacing w:before="0"/>
        <w:rPr>
          <w:rFonts w:ascii="Arial" w:hAnsi="Arial" w:cs="Arial"/>
        </w:rPr>
      </w:pPr>
      <w:r w:rsidRPr="00A45DC5">
        <w:rPr>
          <w:rStyle w:val="normaltextrun"/>
          <w:rFonts w:ascii="Arial" w:eastAsia="Times New Roman" w:hAnsi="Arial" w:cs="Arial"/>
          <w:b/>
          <w:sz w:val="28"/>
          <w:szCs w:val="28"/>
        </w:rPr>
        <w:t>Leverage other resources</w:t>
      </w:r>
      <w:r w:rsidRPr="00A45DC5">
        <w:rPr>
          <w:rStyle w:val="normaltextrun"/>
          <w:rFonts w:ascii="Arial" w:eastAsia="Times New Roman" w:hAnsi="Arial" w:cs="Arial"/>
          <w:b/>
          <w:color w:val="FF0000"/>
          <w:sz w:val="28"/>
          <w:szCs w:val="28"/>
        </w:rPr>
        <w:t>*</w:t>
      </w:r>
    </w:p>
    <w:p w14:paraId="72CABC2C" w14:textId="7F35F726" w:rsidR="00BB4903" w:rsidRPr="00A45DC5" w:rsidRDefault="00BB4903" w:rsidP="00461FF3">
      <w:pPr>
        <w:pStyle w:val="paragraph"/>
        <w:spacing w:before="0" w:beforeAutospacing="0"/>
        <w:textAlignment w:val="baseline"/>
        <w:rPr>
          <w:rStyle w:val="normaltextrun"/>
          <w:rFonts w:ascii="Arial" w:hAnsi="Arial" w:cs="Arial"/>
        </w:rPr>
      </w:pPr>
      <w:r w:rsidRPr="00A45DC5">
        <w:rPr>
          <w:rStyle w:val="normaltextrun"/>
          <w:rFonts w:ascii="Arial" w:hAnsi="Arial" w:cs="Arial"/>
        </w:rPr>
        <w:t>Describe, if applicable, how the project leverages other funding sources</w:t>
      </w:r>
      <w:r w:rsidR="00DA7437" w:rsidRPr="00A45DC5">
        <w:rPr>
          <w:rStyle w:val="normaltextrun"/>
          <w:rFonts w:ascii="Arial" w:hAnsi="Arial" w:cs="Arial"/>
        </w:rPr>
        <w:t xml:space="preserve">, existing </w:t>
      </w:r>
      <w:proofErr w:type="gramStart"/>
      <w:r w:rsidR="00DA7437" w:rsidRPr="00A45DC5">
        <w:rPr>
          <w:rStyle w:val="normaltextrun"/>
          <w:rFonts w:ascii="Arial" w:hAnsi="Arial" w:cs="Arial"/>
        </w:rPr>
        <w:t>programs</w:t>
      </w:r>
      <w:proofErr w:type="gramEnd"/>
      <w:r w:rsidRPr="00A45DC5">
        <w:rPr>
          <w:rStyle w:val="normaltextrun"/>
          <w:rFonts w:ascii="Arial" w:hAnsi="Arial" w:cs="Arial"/>
        </w:rPr>
        <w:t xml:space="preserve"> </w:t>
      </w:r>
      <w:r w:rsidR="001F5375" w:rsidRPr="00A45DC5">
        <w:rPr>
          <w:rStyle w:val="normaltextrun"/>
          <w:rFonts w:ascii="Arial" w:hAnsi="Arial" w:cs="Arial"/>
        </w:rPr>
        <w:t>or</w:t>
      </w:r>
      <w:r w:rsidRPr="00A45DC5">
        <w:rPr>
          <w:rStyle w:val="normaltextrun"/>
          <w:rFonts w:ascii="Arial" w:hAnsi="Arial" w:cs="Arial"/>
        </w:rPr>
        <w:t xml:space="preserve"> resources. Type n/a if not applicable. </w:t>
      </w:r>
    </w:p>
    <w:p w14:paraId="52825EAF" w14:textId="1E82133F" w:rsidR="00BB4903" w:rsidRPr="00A45DC5" w:rsidRDefault="00BB4903" w:rsidP="0072577A">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1000</w:t>
      </w:r>
    </w:p>
    <w:p w14:paraId="653E199A" w14:textId="77777777" w:rsidR="003C69BD" w:rsidRPr="00A45DC5" w:rsidRDefault="003C69BD" w:rsidP="0072577A">
      <w:pPr>
        <w:pStyle w:val="paragraph"/>
        <w:spacing w:before="0" w:beforeAutospacing="0" w:after="0" w:afterAutospacing="0"/>
        <w:textAlignment w:val="baseline"/>
        <w:rPr>
          <w:rStyle w:val="normaltextrun"/>
          <w:rFonts w:ascii="Arial" w:hAnsi="Arial" w:cs="Arial"/>
          <w:i/>
          <w:sz w:val="21"/>
          <w:szCs w:val="21"/>
        </w:rPr>
      </w:pPr>
    </w:p>
    <w:p w14:paraId="141C0113" w14:textId="3E09BB71" w:rsidR="003C69BD" w:rsidRPr="00A45DC5" w:rsidRDefault="003C69BD" w:rsidP="003C69BD">
      <w:pPr>
        <w:pStyle w:val="Heading3"/>
        <w:rPr>
          <w:rFonts w:ascii="Arial" w:hAnsi="Arial" w:cs="Arial"/>
        </w:rPr>
      </w:pPr>
      <w:r w:rsidRPr="00A45DC5">
        <w:rPr>
          <w:rStyle w:val="normaltextrun"/>
          <w:rFonts w:ascii="Arial" w:eastAsia="Times New Roman" w:hAnsi="Arial" w:cs="Arial"/>
          <w:b/>
          <w:sz w:val="28"/>
          <w:szCs w:val="28"/>
        </w:rPr>
        <w:lastRenderedPageBreak/>
        <w:t>P</w:t>
      </w:r>
      <w:r w:rsidR="0012122C" w:rsidRPr="00A45DC5">
        <w:rPr>
          <w:rStyle w:val="normaltextrun"/>
          <w:rFonts w:ascii="Arial" w:eastAsia="Times New Roman" w:hAnsi="Arial" w:cs="Arial"/>
          <w:b/>
          <w:sz w:val="28"/>
          <w:szCs w:val="28"/>
        </w:rPr>
        <w:t>artnerships</w:t>
      </w:r>
      <w:r w:rsidRPr="00A45DC5">
        <w:rPr>
          <w:rStyle w:val="normaltextrun"/>
          <w:rFonts w:ascii="Arial" w:eastAsia="Times New Roman" w:hAnsi="Arial" w:cs="Arial"/>
          <w:b/>
          <w:color w:val="FF0000"/>
          <w:sz w:val="28"/>
          <w:szCs w:val="28"/>
        </w:rPr>
        <w:t>*</w:t>
      </w:r>
    </w:p>
    <w:p w14:paraId="1161F059" w14:textId="476C4948" w:rsidR="003C69BD" w:rsidRPr="00A45DC5" w:rsidRDefault="004C75E1" w:rsidP="003C69BD">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P</w:t>
      </w:r>
      <w:r w:rsidR="003C69BD" w:rsidRPr="00A45DC5">
        <w:rPr>
          <w:rStyle w:val="normaltextrun"/>
          <w:rFonts w:ascii="Arial" w:hAnsi="Arial" w:cs="Arial"/>
        </w:rPr>
        <w:t xml:space="preserve">rovide </w:t>
      </w:r>
      <w:proofErr w:type="gramStart"/>
      <w:r w:rsidR="003C69BD" w:rsidRPr="00A45DC5">
        <w:rPr>
          <w:rStyle w:val="normaltextrun"/>
          <w:rFonts w:ascii="Arial" w:hAnsi="Arial" w:cs="Arial"/>
        </w:rPr>
        <w:t xml:space="preserve">a </w:t>
      </w:r>
      <w:r w:rsidRPr="00A45DC5">
        <w:rPr>
          <w:rStyle w:val="normaltextrun"/>
          <w:rFonts w:ascii="Arial" w:hAnsi="Arial" w:cs="Arial"/>
        </w:rPr>
        <w:t xml:space="preserve">brief </w:t>
      </w:r>
      <w:r w:rsidR="003C69BD" w:rsidRPr="00A45DC5">
        <w:rPr>
          <w:rStyle w:val="normaltextrun"/>
          <w:rFonts w:ascii="Arial" w:hAnsi="Arial" w:cs="Arial"/>
        </w:rPr>
        <w:t>summary</w:t>
      </w:r>
      <w:proofErr w:type="gramEnd"/>
      <w:r w:rsidR="003C69BD" w:rsidRPr="00A45DC5">
        <w:rPr>
          <w:rStyle w:val="normaltextrun"/>
          <w:rFonts w:ascii="Arial" w:hAnsi="Arial" w:cs="Arial"/>
        </w:rPr>
        <w:t xml:space="preserve"> of potential project partners, the nature of the partnership, and how each partner would contribute to the project. </w:t>
      </w:r>
      <w:r w:rsidR="00FF1F7C" w:rsidRPr="00A45DC5">
        <w:rPr>
          <w:rStyle w:val="normaltextrun"/>
          <w:rFonts w:ascii="Arial" w:hAnsi="Arial" w:cs="Arial"/>
        </w:rPr>
        <w:t xml:space="preserve">Multi-jurisdictional projects are encouraged. </w:t>
      </w:r>
      <w:r w:rsidR="00191FD8" w:rsidRPr="00A45DC5">
        <w:rPr>
          <w:rStyle w:val="normaltextrun"/>
          <w:rFonts w:ascii="Arial" w:hAnsi="Arial" w:cs="Arial"/>
        </w:rPr>
        <w:t>Projects taking place on private land should show a clear benefit to the surrounding community.</w:t>
      </w:r>
      <w:r w:rsidR="003C69BD" w:rsidRPr="00A45DC5">
        <w:rPr>
          <w:rStyle w:val="normaltextrun"/>
          <w:rFonts w:ascii="Arial" w:hAnsi="Arial" w:cs="Arial"/>
        </w:rPr>
        <w:t xml:space="preserve"> </w:t>
      </w:r>
    </w:p>
    <w:p w14:paraId="754E53E1" w14:textId="2AACBC14" w:rsidR="003C69BD" w:rsidRPr="00A45DC5" w:rsidRDefault="003C69BD" w:rsidP="3F518B2A">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1</w:t>
      </w:r>
      <w:r w:rsidR="2549FA80" w:rsidRPr="00A45DC5">
        <w:rPr>
          <w:rStyle w:val="normaltextrun"/>
          <w:rFonts w:ascii="Arial" w:hAnsi="Arial" w:cs="Arial"/>
          <w:i/>
          <w:sz w:val="21"/>
          <w:szCs w:val="21"/>
        </w:rPr>
        <w:t>5</w:t>
      </w:r>
      <w:r w:rsidRPr="00A45DC5">
        <w:rPr>
          <w:rStyle w:val="normaltextrun"/>
          <w:rFonts w:ascii="Arial" w:hAnsi="Arial" w:cs="Arial"/>
          <w:i/>
          <w:sz w:val="21"/>
          <w:szCs w:val="21"/>
        </w:rPr>
        <w:t>00</w:t>
      </w:r>
    </w:p>
    <w:p w14:paraId="738F96A6" w14:textId="77777777" w:rsidR="00350CD6" w:rsidRPr="00A45DC5" w:rsidRDefault="00350CD6" w:rsidP="003C69BD">
      <w:pPr>
        <w:pStyle w:val="paragraph"/>
        <w:spacing w:before="0" w:beforeAutospacing="0" w:after="0" w:afterAutospacing="0"/>
        <w:textAlignment w:val="baseline"/>
        <w:rPr>
          <w:rStyle w:val="normaltextrun"/>
          <w:rFonts w:ascii="Arial" w:hAnsi="Arial" w:cs="Arial"/>
          <w:i/>
          <w:sz w:val="21"/>
          <w:szCs w:val="21"/>
        </w:rPr>
      </w:pPr>
    </w:p>
    <w:p w14:paraId="6E041171" w14:textId="4FBAB5A9" w:rsidR="00350CD6" w:rsidRPr="00A45DC5" w:rsidRDefault="00350CD6" w:rsidP="3F518B2A">
      <w:pPr>
        <w:pStyle w:val="Heading3"/>
        <w:rPr>
          <w:rStyle w:val="normaltextrun"/>
          <w:rFonts w:ascii="Arial" w:eastAsia="Times New Roman" w:hAnsi="Arial" w:cs="Arial"/>
          <w:b/>
          <w:color w:val="FF0000"/>
          <w:sz w:val="28"/>
          <w:szCs w:val="28"/>
        </w:rPr>
      </w:pPr>
      <w:r w:rsidRPr="00A45DC5">
        <w:rPr>
          <w:rStyle w:val="normaltextrun"/>
          <w:rFonts w:ascii="Arial" w:eastAsia="Times New Roman" w:hAnsi="Arial" w:cs="Arial"/>
          <w:b/>
          <w:sz w:val="28"/>
          <w:szCs w:val="28"/>
        </w:rPr>
        <w:t xml:space="preserve">Evaluating </w:t>
      </w:r>
      <w:r w:rsidR="00B45ED7" w:rsidRPr="00A45DC5">
        <w:rPr>
          <w:rStyle w:val="normaltextrun"/>
          <w:rFonts w:ascii="Arial" w:eastAsia="Times New Roman" w:hAnsi="Arial" w:cs="Arial"/>
          <w:b/>
          <w:sz w:val="28"/>
          <w:szCs w:val="28"/>
        </w:rPr>
        <w:t>success</w:t>
      </w:r>
      <w:r w:rsidRPr="00A45DC5">
        <w:rPr>
          <w:rStyle w:val="normaltextrun"/>
          <w:rFonts w:ascii="Arial" w:eastAsia="Times New Roman" w:hAnsi="Arial" w:cs="Arial"/>
          <w:b/>
          <w:color w:val="FF0000"/>
          <w:sz w:val="28"/>
          <w:szCs w:val="28"/>
        </w:rPr>
        <w:t>*</w:t>
      </w:r>
    </w:p>
    <w:p w14:paraId="2D1E07B9" w14:textId="70DEBDFB" w:rsidR="00350CD6" w:rsidRPr="00A45DC5" w:rsidRDefault="00A260C2" w:rsidP="00350CD6">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P</w:t>
      </w:r>
      <w:r w:rsidR="00350CD6" w:rsidRPr="00A45DC5">
        <w:rPr>
          <w:rStyle w:val="normaltextrun"/>
          <w:rFonts w:ascii="Arial" w:hAnsi="Arial" w:cs="Arial"/>
        </w:rPr>
        <w:t xml:space="preserve">rovide a summary of </w:t>
      </w:r>
      <w:r w:rsidR="00B45ED7" w:rsidRPr="00A45DC5">
        <w:rPr>
          <w:rStyle w:val="normaltextrun"/>
          <w:rFonts w:ascii="Arial" w:hAnsi="Arial" w:cs="Arial"/>
        </w:rPr>
        <w:t xml:space="preserve">how you plan to gauge or evaluate success of the outreach programming in your project in terms of effecting personal or societal behavioral change, to improve the water quality of Lake Champlain. </w:t>
      </w:r>
    </w:p>
    <w:p w14:paraId="741B1ECB" w14:textId="77777777" w:rsidR="00350CD6" w:rsidRPr="00A45DC5" w:rsidRDefault="00350CD6" w:rsidP="00350CD6">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1000</w:t>
      </w:r>
    </w:p>
    <w:p w14:paraId="6B38CEBA" w14:textId="77777777" w:rsidR="00350CD6" w:rsidRPr="00A45DC5" w:rsidRDefault="00350CD6" w:rsidP="003C69BD">
      <w:pPr>
        <w:pStyle w:val="paragraph"/>
        <w:spacing w:before="0" w:beforeAutospacing="0" w:after="0" w:afterAutospacing="0"/>
        <w:textAlignment w:val="baseline"/>
        <w:rPr>
          <w:rStyle w:val="normaltextrun"/>
          <w:rFonts w:ascii="Arial" w:hAnsi="Arial" w:cs="Arial"/>
          <w:i/>
          <w:sz w:val="21"/>
          <w:szCs w:val="21"/>
        </w:rPr>
      </w:pPr>
    </w:p>
    <w:p w14:paraId="4B519709" w14:textId="77777777" w:rsidR="003C69BD" w:rsidRPr="00A45DC5" w:rsidRDefault="003C69BD" w:rsidP="0072577A">
      <w:pPr>
        <w:pStyle w:val="paragraph"/>
        <w:spacing w:before="0" w:beforeAutospacing="0" w:after="0" w:afterAutospacing="0"/>
        <w:textAlignment w:val="baseline"/>
        <w:rPr>
          <w:rStyle w:val="normaltextrun"/>
          <w:rFonts w:ascii="Arial" w:hAnsi="Arial" w:cs="Arial"/>
          <w:i/>
          <w:sz w:val="21"/>
          <w:szCs w:val="21"/>
        </w:rPr>
      </w:pPr>
    </w:p>
    <w:p w14:paraId="6292AB5B" w14:textId="52E79093" w:rsidR="00B2788D" w:rsidRPr="00A45DC5" w:rsidRDefault="00B2788D" w:rsidP="00B2788D">
      <w:pPr>
        <w:pStyle w:val="Heading3"/>
        <w:rPr>
          <w:rFonts w:ascii="Arial" w:hAnsi="Arial" w:cs="Arial"/>
        </w:rPr>
      </w:pPr>
      <w:r w:rsidRPr="00A45DC5">
        <w:rPr>
          <w:rStyle w:val="normaltextrun"/>
          <w:rFonts w:ascii="Arial" w:eastAsia="Times New Roman" w:hAnsi="Arial" w:cs="Arial"/>
          <w:b/>
          <w:sz w:val="28"/>
          <w:szCs w:val="28"/>
        </w:rPr>
        <w:t>Project task table</w:t>
      </w:r>
      <w:r w:rsidRPr="00A45DC5">
        <w:rPr>
          <w:rStyle w:val="normaltextrun"/>
          <w:rFonts w:ascii="Arial" w:eastAsia="Times New Roman" w:hAnsi="Arial" w:cs="Arial"/>
          <w:b/>
          <w:color w:val="FF0000"/>
          <w:sz w:val="28"/>
          <w:szCs w:val="28"/>
        </w:rPr>
        <w:t>*</w:t>
      </w:r>
    </w:p>
    <w:p w14:paraId="2A0C1D80" w14:textId="05C0C181" w:rsidR="00153216" w:rsidRPr="00A45DC5" w:rsidRDefault="00B2788D" w:rsidP="00B2788D">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Please download and complete </w:t>
      </w:r>
      <w:r w:rsidR="009E0DDD" w:rsidRPr="00A45DC5">
        <w:rPr>
          <w:rStyle w:val="normaltextrun"/>
          <w:rFonts w:ascii="Arial" w:hAnsi="Arial" w:cs="Arial"/>
        </w:rPr>
        <w:t xml:space="preserve">the </w:t>
      </w:r>
      <w:hyperlink r:id="rId45" w:history="1">
        <w:r w:rsidR="009E0DDD" w:rsidRPr="00A45DC5">
          <w:rPr>
            <w:rStyle w:val="Hyperlink"/>
            <w:rFonts w:ascii="Arial" w:hAnsi="Arial" w:cs="Arial"/>
          </w:rPr>
          <w:t>LCBP task table template</w:t>
        </w:r>
      </w:hyperlink>
      <w:r w:rsidR="009E0DDD" w:rsidRPr="00A45DC5">
        <w:rPr>
          <w:rStyle w:val="normaltextrun"/>
          <w:rFonts w:ascii="Arial" w:hAnsi="Arial" w:cs="Arial"/>
        </w:rPr>
        <w:t xml:space="preserve"> </w:t>
      </w:r>
      <w:r w:rsidR="008A0749" w:rsidRPr="00A45DC5">
        <w:rPr>
          <w:rStyle w:val="normaltextrun"/>
          <w:rFonts w:ascii="Arial" w:hAnsi="Arial" w:cs="Arial"/>
        </w:rPr>
        <w:t>and upload the completed file below</w:t>
      </w:r>
      <w:r w:rsidR="000D7BEC" w:rsidRPr="00A45DC5">
        <w:rPr>
          <w:rStyle w:val="normaltextrun"/>
          <w:rFonts w:ascii="Arial" w:hAnsi="Arial" w:cs="Arial"/>
        </w:rPr>
        <w:t xml:space="preserve">. </w:t>
      </w:r>
      <w:r w:rsidR="00153216" w:rsidRPr="00A45DC5">
        <w:rPr>
          <w:rStyle w:val="normaltextrun"/>
          <w:rFonts w:ascii="Arial" w:hAnsi="Arial" w:cs="Arial"/>
        </w:rPr>
        <w:t>Fill in the table to provide a summary of work to be completed. Complete the table using the following guidelines:</w:t>
      </w:r>
    </w:p>
    <w:p w14:paraId="5DDC48A4" w14:textId="77777777" w:rsidR="000A6F98" w:rsidRPr="00A45DC5" w:rsidRDefault="000A6F98" w:rsidP="001B5853">
      <w:pPr>
        <w:pStyle w:val="paragraph"/>
        <w:numPr>
          <w:ilvl w:val="0"/>
          <w:numId w:val="14"/>
        </w:numPr>
        <w:textAlignment w:val="baseline"/>
        <w:rPr>
          <w:rStyle w:val="normaltextrun"/>
          <w:rFonts w:ascii="Arial" w:hAnsi="Arial" w:cs="Arial"/>
        </w:rPr>
      </w:pPr>
      <w:r w:rsidRPr="00A45DC5">
        <w:rPr>
          <w:rStyle w:val="normaltextrun"/>
          <w:rFonts w:ascii="Arial" w:hAnsi="Arial" w:cs="Arial"/>
        </w:rPr>
        <w:t xml:space="preserve">Task: Number 1, 2, 3, </w:t>
      </w:r>
      <w:proofErr w:type="spellStart"/>
      <w:r w:rsidRPr="00A45DC5">
        <w:rPr>
          <w:rStyle w:val="normaltextrun"/>
          <w:rFonts w:ascii="Arial" w:hAnsi="Arial" w:cs="Arial"/>
        </w:rPr>
        <w:t>etc</w:t>
      </w:r>
      <w:proofErr w:type="spellEnd"/>
    </w:p>
    <w:p w14:paraId="4AB33096" w14:textId="27C5D134" w:rsidR="000A6F98" w:rsidRPr="00A45DC5" w:rsidRDefault="000A6F98" w:rsidP="001B5853">
      <w:pPr>
        <w:pStyle w:val="paragraph"/>
        <w:numPr>
          <w:ilvl w:val="0"/>
          <w:numId w:val="14"/>
        </w:numPr>
        <w:textAlignment w:val="baseline"/>
        <w:rPr>
          <w:rStyle w:val="normaltextrun"/>
          <w:rFonts w:ascii="Arial" w:hAnsi="Arial" w:cs="Arial"/>
        </w:rPr>
      </w:pPr>
      <w:r w:rsidRPr="00A45DC5">
        <w:rPr>
          <w:rStyle w:val="normaltextrun"/>
          <w:rFonts w:ascii="Arial" w:hAnsi="Arial" w:cs="Arial"/>
        </w:rPr>
        <w:t xml:space="preserve">Task title: A short </w:t>
      </w:r>
      <w:proofErr w:type="gramStart"/>
      <w:r w:rsidRPr="00A45DC5">
        <w:rPr>
          <w:rStyle w:val="normaltextrun"/>
          <w:rFonts w:ascii="Arial" w:hAnsi="Arial" w:cs="Arial"/>
        </w:rPr>
        <w:t>2-3 word</w:t>
      </w:r>
      <w:proofErr w:type="gramEnd"/>
      <w:r w:rsidRPr="00A45DC5">
        <w:rPr>
          <w:rStyle w:val="normaltextrun"/>
          <w:rFonts w:ascii="Arial" w:hAnsi="Arial" w:cs="Arial"/>
        </w:rPr>
        <w:t xml:space="preserve"> title for your task. This should be a general descriptor for the overall work you will complete with this task.</w:t>
      </w:r>
    </w:p>
    <w:p w14:paraId="76B8A200" w14:textId="68253BB0" w:rsidR="000A6F98" w:rsidRPr="00A45DC5" w:rsidRDefault="000A6F98" w:rsidP="001B5853">
      <w:pPr>
        <w:pStyle w:val="paragraph"/>
        <w:numPr>
          <w:ilvl w:val="0"/>
          <w:numId w:val="14"/>
        </w:numPr>
        <w:textAlignment w:val="baseline"/>
        <w:rPr>
          <w:rStyle w:val="normaltextrun"/>
          <w:rFonts w:ascii="Arial" w:hAnsi="Arial" w:cs="Arial"/>
        </w:rPr>
      </w:pPr>
      <w:r w:rsidRPr="00A45DC5">
        <w:rPr>
          <w:rStyle w:val="normaltextrun"/>
          <w:rFonts w:ascii="Arial" w:hAnsi="Arial" w:cs="Arial"/>
        </w:rPr>
        <w:t xml:space="preserve">Summary of task goal(s): A short phrase describing the individual goal(s) that you will accomplish during the task. </w:t>
      </w:r>
    </w:p>
    <w:p w14:paraId="173591B5" w14:textId="72D29277" w:rsidR="000A6F98" w:rsidRPr="00A45DC5" w:rsidRDefault="000A6F98" w:rsidP="001B5853">
      <w:pPr>
        <w:pStyle w:val="paragraph"/>
        <w:numPr>
          <w:ilvl w:val="0"/>
          <w:numId w:val="14"/>
        </w:numPr>
        <w:textAlignment w:val="baseline"/>
        <w:rPr>
          <w:rStyle w:val="normaltextrun"/>
          <w:rFonts w:ascii="Arial" w:hAnsi="Arial" w:cs="Arial"/>
        </w:rPr>
      </w:pPr>
      <w:r w:rsidRPr="00A45DC5">
        <w:rPr>
          <w:rStyle w:val="normaltextrun"/>
          <w:rFonts w:ascii="Arial" w:hAnsi="Arial" w:cs="Arial"/>
        </w:rPr>
        <w:t xml:space="preserve">Outputs and deliverables: List the output(s) and deliverable(s) that will result upon completion of the task. Outputs are completed activities, and deliverables are physical or electronic products created and submitted to </w:t>
      </w:r>
      <w:r w:rsidR="00A77603" w:rsidRPr="00A45DC5">
        <w:rPr>
          <w:rStyle w:val="normaltextrun"/>
          <w:rFonts w:ascii="Arial" w:hAnsi="Arial" w:cs="Arial"/>
        </w:rPr>
        <w:t xml:space="preserve">LCBP. </w:t>
      </w:r>
      <w:r w:rsidRPr="00A45DC5">
        <w:rPr>
          <w:rStyle w:val="normaltextrun"/>
          <w:rFonts w:ascii="Arial" w:hAnsi="Arial" w:cs="Arial"/>
        </w:rPr>
        <w:t xml:space="preserve">Outputs can also be </w:t>
      </w:r>
      <w:proofErr w:type="gramStart"/>
      <w:r w:rsidRPr="00A45DC5">
        <w:rPr>
          <w:rStyle w:val="normaltextrun"/>
          <w:rFonts w:ascii="Arial" w:hAnsi="Arial" w:cs="Arial"/>
        </w:rPr>
        <w:t>deliverables</w:t>
      </w:r>
      <w:proofErr w:type="gramEnd"/>
      <w:r w:rsidRPr="00A45DC5">
        <w:rPr>
          <w:rStyle w:val="normaltextrun"/>
          <w:rFonts w:ascii="Arial" w:hAnsi="Arial" w:cs="Arial"/>
        </w:rPr>
        <w:t xml:space="preserve">. </w:t>
      </w:r>
    </w:p>
    <w:p w14:paraId="55D8AAA8" w14:textId="773AF0BC" w:rsidR="000A6F98" w:rsidRPr="00A45DC5" w:rsidRDefault="000A6F98" w:rsidP="001B5853">
      <w:pPr>
        <w:pStyle w:val="paragraph"/>
        <w:numPr>
          <w:ilvl w:val="0"/>
          <w:numId w:val="14"/>
        </w:numPr>
        <w:textAlignment w:val="baseline"/>
        <w:rPr>
          <w:rStyle w:val="normaltextrun"/>
          <w:rFonts w:ascii="Arial" w:hAnsi="Arial" w:cs="Arial"/>
        </w:rPr>
      </w:pPr>
      <w:r w:rsidRPr="00A45DC5">
        <w:rPr>
          <w:rStyle w:val="normaltextrun"/>
          <w:rFonts w:ascii="Arial" w:hAnsi="Arial" w:cs="Arial"/>
        </w:rPr>
        <w:t>Timeline: List the month or range of months, and year when you will complete the task (Example: March-April 2024).</w:t>
      </w:r>
    </w:p>
    <w:p w14:paraId="511FD20F" w14:textId="42CD1E69" w:rsidR="000A6F98" w:rsidRPr="00A45DC5" w:rsidRDefault="000A6F98" w:rsidP="001B5853">
      <w:pPr>
        <w:pStyle w:val="paragraph"/>
        <w:numPr>
          <w:ilvl w:val="0"/>
          <w:numId w:val="14"/>
        </w:numPr>
        <w:textAlignment w:val="baseline"/>
        <w:rPr>
          <w:rStyle w:val="normaltextrun"/>
          <w:rFonts w:ascii="Arial" w:hAnsi="Arial" w:cs="Arial"/>
        </w:rPr>
      </w:pPr>
      <w:r w:rsidRPr="00A45DC5">
        <w:rPr>
          <w:rStyle w:val="normaltextrun"/>
          <w:rFonts w:ascii="Arial" w:hAnsi="Arial" w:cs="Arial"/>
          <w:b/>
        </w:rPr>
        <w:t>All tasks must have an associated budget</w:t>
      </w:r>
      <w:r w:rsidRPr="00A45DC5">
        <w:rPr>
          <w:rStyle w:val="normaltextrun"/>
          <w:rFonts w:ascii="Arial" w:hAnsi="Arial" w:cs="Arial"/>
        </w:rPr>
        <w:t xml:space="preserve">. If a task has no associated cost, please remove it from the task table and describe it elsewhere in the proposal. </w:t>
      </w:r>
    </w:p>
    <w:p w14:paraId="42B6689B" w14:textId="77777777" w:rsidR="00A77603" w:rsidRPr="00A45DC5" w:rsidRDefault="000A6F98" w:rsidP="001B5853">
      <w:pPr>
        <w:pStyle w:val="paragraph"/>
        <w:numPr>
          <w:ilvl w:val="0"/>
          <w:numId w:val="14"/>
        </w:numPr>
        <w:textAlignment w:val="baseline"/>
        <w:rPr>
          <w:rStyle w:val="normaltextrun"/>
          <w:rFonts w:ascii="Arial" w:hAnsi="Arial" w:cs="Arial"/>
        </w:rPr>
      </w:pPr>
      <w:r w:rsidRPr="00A45DC5">
        <w:rPr>
          <w:rStyle w:val="normaltextrun"/>
          <w:rFonts w:ascii="Arial" w:hAnsi="Arial" w:cs="Arial"/>
          <w:b/>
        </w:rPr>
        <w:t xml:space="preserve">Each task must be </w:t>
      </w:r>
      <w:proofErr w:type="gramStart"/>
      <w:r w:rsidRPr="00A45DC5">
        <w:rPr>
          <w:rStyle w:val="normaltextrun"/>
          <w:rFonts w:ascii="Arial" w:hAnsi="Arial" w:cs="Arial"/>
          <w:b/>
        </w:rPr>
        <w:t>complete</w:t>
      </w:r>
      <w:proofErr w:type="gramEnd"/>
      <w:r w:rsidRPr="00A45DC5">
        <w:rPr>
          <w:rStyle w:val="normaltextrun"/>
          <w:rFonts w:ascii="Arial" w:hAnsi="Arial" w:cs="Arial"/>
          <w:b/>
        </w:rPr>
        <w:t xml:space="preserve"> before an invoice for that task can be paid</w:t>
      </w:r>
      <w:r w:rsidRPr="00A45DC5">
        <w:rPr>
          <w:rStyle w:val="normaltextrun"/>
          <w:rFonts w:ascii="Arial" w:hAnsi="Arial" w:cs="Arial"/>
        </w:rPr>
        <w:t>. Please split tasks into multiple phases if necessary for your invoicing purposes.</w:t>
      </w:r>
    </w:p>
    <w:p w14:paraId="1D72241A" w14:textId="27E62216" w:rsidR="00A77603" w:rsidRPr="00A45DC5" w:rsidRDefault="000A6F98" w:rsidP="001B5853">
      <w:pPr>
        <w:pStyle w:val="paragraph"/>
        <w:numPr>
          <w:ilvl w:val="0"/>
          <w:numId w:val="14"/>
        </w:numPr>
        <w:textAlignment w:val="baseline"/>
        <w:rPr>
          <w:rFonts w:ascii="Arial" w:hAnsi="Arial" w:cs="Arial"/>
        </w:rPr>
      </w:pPr>
      <w:r w:rsidRPr="00A45DC5">
        <w:rPr>
          <w:rStyle w:val="normaltextrun"/>
          <w:rFonts w:ascii="Arial" w:hAnsi="Arial" w:cs="Arial"/>
        </w:rPr>
        <w:t>Your last task should always include reporting, which includes completing quarterly and final reports.</w:t>
      </w:r>
      <w:r w:rsidR="00A77603" w:rsidRPr="00A45DC5">
        <w:rPr>
          <w:rStyle w:val="normaltextrun"/>
          <w:rFonts w:ascii="Arial" w:hAnsi="Arial" w:cs="Arial"/>
        </w:rPr>
        <w:t xml:space="preserve"> Quarterly progress reports are due on the 10th day of January, April, July, and October throughout the grant contract period.  </w:t>
      </w:r>
      <w:r w:rsidR="00A77603" w:rsidRPr="00A45DC5">
        <w:rPr>
          <w:rStyle w:val="eop"/>
          <w:rFonts w:ascii="Arial" w:hAnsi="Arial" w:cs="Arial"/>
        </w:rPr>
        <w:t> </w:t>
      </w:r>
    </w:p>
    <w:p w14:paraId="1A66D82A" w14:textId="77777777" w:rsidR="00E86397" w:rsidRPr="00A45DC5" w:rsidRDefault="000A6F98">
      <w:pPr>
        <w:pStyle w:val="paragraph"/>
        <w:numPr>
          <w:ilvl w:val="0"/>
          <w:numId w:val="14"/>
        </w:numPr>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rPr>
        <w:t>Work shall be completed within the specified performance period in the RFP</w:t>
      </w:r>
      <w:r w:rsidR="00E86397" w:rsidRPr="00A45DC5">
        <w:rPr>
          <w:rStyle w:val="normaltextrun"/>
          <w:rFonts w:ascii="Arial" w:hAnsi="Arial" w:cs="Arial"/>
        </w:rPr>
        <w:t xml:space="preserve">. </w:t>
      </w:r>
    </w:p>
    <w:p w14:paraId="2788F69B" w14:textId="685184F7" w:rsidR="00B2788D" w:rsidRPr="00A45DC5" w:rsidRDefault="008F2C55" w:rsidP="00E86397">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F</w:t>
      </w:r>
      <w:r w:rsidR="00BE7953" w:rsidRPr="00A45DC5">
        <w:rPr>
          <w:rStyle w:val="normaltextrun"/>
          <w:rFonts w:ascii="Arial" w:hAnsi="Arial" w:cs="Arial"/>
          <w:i/>
          <w:sz w:val="21"/>
          <w:szCs w:val="21"/>
        </w:rPr>
        <w:t xml:space="preserve">ile upload </w:t>
      </w:r>
    </w:p>
    <w:p w14:paraId="1D6C52F7" w14:textId="77777777" w:rsidR="00E56243" w:rsidRPr="00A45DC5" w:rsidRDefault="00E56243" w:rsidP="00B2788D">
      <w:pPr>
        <w:pStyle w:val="paragraph"/>
        <w:spacing w:before="0" w:beforeAutospacing="0" w:after="0" w:afterAutospacing="0"/>
        <w:textAlignment w:val="baseline"/>
        <w:rPr>
          <w:rStyle w:val="normaltextrun"/>
          <w:rFonts w:ascii="Arial" w:hAnsi="Arial" w:cs="Arial"/>
          <w:i/>
          <w:sz w:val="21"/>
          <w:szCs w:val="21"/>
        </w:rPr>
      </w:pPr>
    </w:p>
    <w:p w14:paraId="2176B6CD" w14:textId="0E2D495D" w:rsidR="00E56243" w:rsidRPr="00A45DC5" w:rsidRDefault="00D12390" w:rsidP="00B2788D">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Sample Project Task Table for reference</w:t>
      </w:r>
      <w:r w:rsidR="00E56243" w:rsidRPr="00A45DC5">
        <w:rPr>
          <w:rStyle w:val="normaltextrun"/>
          <w:rFonts w:ascii="Arial" w:hAnsi="Arial" w:cs="Arial"/>
        </w:rPr>
        <w:t xml:space="preserve">: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0"/>
        <w:gridCol w:w="1624"/>
        <w:gridCol w:w="3180"/>
        <w:gridCol w:w="2327"/>
        <w:gridCol w:w="1348"/>
      </w:tblGrid>
      <w:tr w:rsidR="00316E55" w14:paraId="4E8F700B" w14:textId="77777777" w:rsidTr="3F518B2A">
        <w:trPr>
          <w:trHeight w:val="525"/>
        </w:trPr>
        <w:tc>
          <w:tcPr>
            <w:tcW w:w="735" w:type="dxa"/>
            <w:tcBorders>
              <w:top w:val="double" w:sz="6" w:space="0" w:color="auto"/>
              <w:left w:val="double" w:sz="6" w:space="0" w:color="auto"/>
              <w:bottom w:val="double" w:sz="6" w:space="0" w:color="auto"/>
              <w:right w:val="single" w:sz="6" w:space="0" w:color="auto"/>
            </w:tcBorders>
            <w:shd w:val="clear" w:color="auto" w:fill="auto"/>
            <w:hideMark/>
          </w:tcPr>
          <w:p w14:paraId="1904F547"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b/>
                <w:color w:val="000000"/>
              </w:rPr>
              <w:t>Task # </w:t>
            </w:r>
            <w:r w:rsidRPr="00A45DC5">
              <w:rPr>
                <w:rStyle w:val="normaltextrun"/>
                <w:rFonts w:ascii="Arial" w:hAnsi="Arial" w:cs="Arial"/>
                <w:color w:val="000000"/>
              </w:rPr>
              <w:t> </w:t>
            </w:r>
            <w:r w:rsidRPr="00A45DC5">
              <w:rPr>
                <w:rStyle w:val="eop"/>
                <w:rFonts w:ascii="Arial" w:hAnsi="Arial" w:cs="Arial"/>
                <w:color w:val="000000"/>
              </w:rPr>
              <w:t> </w:t>
            </w:r>
          </w:p>
        </w:tc>
        <w:tc>
          <w:tcPr>
            <w:tcW w:w="1635" w:type="dxa"/>
            <w:tcBorders>
              <w:top w:val="double" w:sz="6" w:space="0" w:color="auto"/>
              <w:left w:val="single" w:sz="6" w:space="0" w:color="auto"/>
              <w:bottom w:val="double" w:sz="6" w:space="0" w:color="auto"/>
              <w:right w:val="single" w:sz="6" w:space="0" w:color="auto"/>
            </w:tcBorders>
            <w:shd w:val="clear" w:color="auto" w:fill="auto"/>
            <w:hideMark/>
          </w:tcPr>
          <w:p w14:paraId="6E4267B4"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b/>
                <w:color w:val="000000"/>
              </w:rPr>
              <w:t>Task Title </w:t>
            </w:r>
            <w:r w:rsidRPr="00A45DC5">
              <w:rPr>
                <w:rStyle w:val="normaltextrun"/>
                <w:rFonts w:ascii="Arial" w:hAnsi="Arial" w:cs="Arial"/>
                <w:color w:val="000000"/>
              </w:rPr>
              <w:t> </w:t>
            </w:r>
            <w:r w:rsidRPr="00A45DC5">
              <w:rPr>
                <w:rStyle w:val="eop"/>
                <w:rFonts w:ascii="Arial" w:hAnsi="Arial" w:cs="Arial"/>
                <w:color w:val="000000"/>
              </w:rPr>
              <w:t> </w:t>
            </w:r>
          </w:p>
        </w:tc>
        <w:tc>
          <w:tcPr>
            <w:tcW w:w="3180" w:type="dxa"/>
            <w:tcBorders>
              <w:top w:val="double" w:sz="6" w:space="0" w:color="auto"/>
              <w:left w:val="nil"/>
              <w:bottom w:val="double" w:sz="6" w:space="0" w:color="auto"/>
              <w:right w:val="single" w:sz="6" w:space="0" w:color="auto"/>
            </w:tcBorders>
            <w:shd w:val="clear" w:color="auto" w:fill="auto"/>
            <w:hideMark/>
          </w:tcPr>
          <w:p w14:paraId="0491461A"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b/>
                <w:color w:val="000000"/>
              </w:rPr>
              <w:t>Task Description </w:t>
            </w:r>
            <w:r w:rsidRPr="00A45DC5">
              <w:rPr>
                <w:rStyle w:val="normaltextrun"/>
                <w:rFonts w:ascii="Arial" w:hAnsi="Arial" w:cs="Arial"/>
                <w:color w:val="000000"/>
              </w:rPr>
              <w:t> </w:t>
            </w:r>
            <w:r w:rsidRPr="00A45DC5">
              <w:rPr>
                <w:rStyle w:val="eop"/>
                <w:rFonts w:ascii="Arial" w:hAnsi="Arial" w:cs="Arial"/>
                <w:color w:val="000000"/>
              </w:rPr>
              <w:t> </w:t>
            </w:r>
          </w:p>
        </w:tc>
        <w:tc>
          <w:tcPr>
            <w:tcW w:w="2310" w:type="dxa"/>
            <w:tcBorders>
              <w:top w:val="double" w:sz="6" w:space="0" w:color="auto"/>
              <w:left w:val="single" w:sz="6" w:space="0" w:color="auto"/>
              <w:bottom w:val="double" w:sz="6" w:space="0" w:color="auto"/>
              <w:right w:val="double" w:sz="6" w:space="0" w:color="auto"/>
            </w:tcBorders>
            <w:shd w:val="clear" w:color="auto" w:fill="auto"/>
            <w:hideMark/>
          </w:tcPr>
          <w:p w14:paraId="543B0186"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b/>
                <w:color w:val="000000"/>
              </w:rPr>
              <w:t>Deliverable/Output </w:t>
            </w:r>
            <w:r w:rsidRPr="00A45DC5">
              <w:rPr>
                <w:rStyle w:val="normaltextrun"/>
                <w:rFonts w:ascii="Arial" w:hAnsi="Arial" w:cs="Arial"/>
                <w:color w:val="000000"/>
              </w:rPr>
              <w:t> </w:t>
            </w:r>
            <w:r w:rsidRPr="00A45DC5">
              <w:rPr>
                <w:rStyle w:val="eop"/>
                <w:rFonts w:ascii="Arial" w:hAnsi="Arial" w:cs="Arial"/>
                <w:color w:val="000000"/>
              </w:rPr>
              <w:t> </w:t>
            </w:r>
          </w:p>
        </w:tc>
        <w:tc>
          <w:tcPr>
            <w:tcW w:w="1320" w:type="dxa"/>
            <w:tcBorders>
              <w:top w:val="double" w:sz="6" w:space="0" w:color="auto"/>
              <w:left w:val="nil"/>
              <w:bottom w:val="double" w:sz="6" w:space="0" w:color="auto"/>
              <w:right w:val="double" w:sz="6" w:space="0" w:color="auto"/>
            </w:tcBorders>
            <w:shd w:val="clear" w:color="auto" w:fill="auto"/>
            <w:hideMark/>
          </w:tcPr>
          <w:p w14:paraId="76B666B7"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b/>
                <w:color w:val="000000"/>
              </w:rPr>
              <w:t>Timeline </w:t>
            </w:r>
            <w:r w:rsidRPr="00A45DC5">
              <w:rPr>
                <w:rStyle w:val="normaltextrun"/>
                <w:rFonts w:ascii="Arial" w:hAnsi="Arial" w:cs="Arial"/>
                <w:color w:val="000000"/>
              </w:rPr>
              <w:t> </w:t>
            </w:r>
            <w:r w:rsidRPr="00A45DC5">
              <w:rPr>
                <w:rStyle w:val="eop"/>
                <w:rFonts w:ascii="Arial" w:hAnsi="Arial" w:cs="Arial"/>
                <w:color w:val="000000"/>
              </w:rPr>
              <w:t> </w:t>
            </w:r>
          </w:p>
        </w:tc>
      </w:tr>
      <w:tr w:rsidR="00316E55" w14:paraId="1F52E050" w14:textId="77777777" w:rsidTr="3F518B2A">
        <w:trPr>
          <w:trHeight w:val="315"/>
        </w:trPr>
        <w:tc>
          <w:tcPr>
            <w:tcW w:w="735" w:type="dxa"/>
            <w:tcBorders>
              <w:top w:val="nil"/>
              <w:left w:val="double" w:sz="6" w:space="0" w:color="auto"/>
              <w:bottom w:val="single" w:sz="6" w:space="0" w:color="auto"/>
              <w:right w:val="single" w:sz="6" w:space="0" w:color="auto"/>
            </w:tcBorders>
            <w:shd w:val="clear" w:color="auto" w:fill="auto"/>
            <w:hideMark/>
          </w:tcPr>
          <w:p w14:paraId="6FCA2FAF"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1  </w:t>
            </w:r>
            <w:r w:rsidRPr="00A45DC5">
              <w:rPr>
                <w:rStyle w:val="eop"/>
                <w:rFonts w:ascii="Arial" w:hAnsi="Arial" w:cs="Arial"/>
                <w:color w:val="000000"/>
              </w:rPr>
              <w:t> </w:t>
            </w:r>
          </w:p>
        </w:tc>
        <w:tc>
          <w:tcPr>
            <w:tcW w:w="1635" w:type="dxa"/>
            <w:tcBorders>
              <w:top w:val="nil"/>
              <w:left w:val="single" w:sz="6" w:space="0" w:color="auto"/>
              <w:bottom w:val="single" w:sz="6" w:space="0" w:color="auto"/>
              <w:right w:val="single" w:sz="6" w:space="0" w:color="auto"/>
            </w:tcBorders>
            <w:shd w:val="clear" w:color="auto" w:fill="auto"/>
            <w:hideMark/>
          </w:tcPr>
          <w:p w14:paraId="3A9436AC"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 xml:space="preserve">Press release, wetland tour </w:t>
            </w:r>
            <w:r w:rsidRPr="00A45DC5">
              <w:rPr>
                <w:rStyle w:val="normaltextrun"/>
                <w:rFonts w:ascii="Arial" w:hAnsi="Arial" w:cs="Arial"/>
                <w:color w:val="000000"/>
              </w:rPr>
              <w:lastRenderedPageBreak/>
              <w:t>and student art  </w:t>
            </w:r>
            <w:r w:rsidRPr="00A45DC5">
              <w:rPr>
                <w:rStyle w:val="eop"/>
                <w:rFonts w:ascii="Arial" w:hAnsi="Arial" w:cs="Arial"/>
                <w:color w:val="000000"/>
              </w:rPr>
              <w:t> </w:t>
            </w:r>
          </w:p>
        </w:tc>
        <w:tc>
          <w:tcPr>
            <w:tcW w:w="3180" w:type="dxa"/>
            <w:tcBorders>
              <w:top w:val="nil"/>
              <w:left w:val="nil"/>
              <w:bottom w:val="single" w:sz="6" w:space="0" w:color="auto"/>
              <w:right w:val="single" w:sz="6" w:space="0" w:color="auto"/>
            </w:tcBorders>
            <w:shd w:val="clear" w:color="auto" w:fill="auto"/>
            <w:hideMark/>
          </w:tcPr>
          <w:p w14:paraId="6302461D"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lastRenderedPageBreak/>
              <w:t xml:space="preserve">Inform town/student audiences about </w:t>
            </w:r>
            <w:r w:rsidRPr="00A45DC5">
              <w:rPr>
                <w:rStyle w:val="normaltextrun"/>
                <w:rFonts w:ascii="Arial" w:hAnsi="Arial" w:cs="Arial"/>
                <w:color w:val="000000"/>
              </w:rPr>
              <w:lastRenderedPageBreak/>
              <w:t>wetland benefits pollution prevention function:   </w:t>
            </w:r>
            <w:r w:rsidRPr="00A45DC5">
              <w:rPr>
                <w:rStyle w:val="eop"/>
                <w:rFonts w:ascii="Arial" w:hAnsi="Arial" w:cs="Arial"/>
                <w:color w:val="000000"/>
              </w:rPr>
              <w:t> </w:t>
            </w:r>
          </w:p>
        </w:tc>
        <w:tc>
          <w:tcPr>
            <w:tcW w:w="2310" w:type="dxa"/>
            <w:tcBorders>
              <w:top w:val="nil"/>
              <w:left w:val="single" w:sz="6" w:space="0" w:color="auto"/>
              <w:bottom w:val="single" w:sz="6" w:space="0" w:color="auto"/>
              <w:right w:val="double" w:sz="6" w:space="0" w:color="auto"/>
            </w:tcBorders>
            <w:shd w:val="clear" w:color="auto" w:fill="auto"/>
            <w:hideMark/>
          </w:tcPr>
          <w:p w14:paraId="6948BA5F"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lastRenderedPageBreak/>
              <w:t xml:space="preserve">Press release re: Wetland tour; student art </w:t>
            </w:r>
            <w:r w:rsidRPr="00A45DC5">
              <w:rPr>
                <w:rStyle w:val="normaltextrun"/>
                <w:rFonts w:ascii="Arial" w:hAnsi="Arial" w:cs="Arial"/>
                <w:color w:val="000000"/>
              </w:rPr>
              <w:lastRenderedPageBreak/>
              <w:t>display in town hall; meeting minutes from Conservation  </w:t>
            </w:r>
            <w:r w:rsidRPr="00A45DC5">
              <w:rPr>
                <w:rStyle w:val="scxw177708286"/>
                <w:rFonts w:ascii="Arial" w:hAnsi="Arial" w:cs="Arial"/>
                <w:color w:val="000000"/>
              </w:rPr>
              <w:t> </w:t>
            </w:r>
            <w:r w:rsidRPr="00A45DC5">
              <w:rPr>
                <w:rFonts w:ascii="Arial" w:hAnsi="Arial" w:cs="Arial"/>
                <w:color w:val="000000"/>
              </w:rPr>
              <w:br/>
            </w:r>
            <w:r w:rsidRPr="00A45DC5">
              <w:rPr>
                <w:rStyle w:val="normaltextrun"/>
                <w:rFonts w:ascii="Arial" w:hAnsi="Arial" w:cs="Arial"/>
                <w:color w:val="000000"/>
              </w:rPr>
              <w:t>Commission; photos of wetland walk  </w:t>
            </w:r>
            <w:r w:rsidRPr="00A45DC5">
              <w:rPr>
                <w:rStyle w:val="eop"/>
                <w:rFonts w:ascii="Arial" w:hAnsi="Arial" w:cs="Arial"/>
                <w:color w:val="000000"/>
              </w:rPr>
              <w:t> </w:t>
            </w:r>
          </w:p>
        </w:tc>
        <w:tc>
          <w:tcPr>
            <w:tcW w:w="1320" w:type="dxa"/>
            <w:tcBorders>
              <w:top w:val="nil"/>
              <w:left w:val="nil"/>
              <w:bottom w:val="single" w:sz="6" w:space="0" w:color="auto"/>
              <w:right w:val="double" w:sz="6" w:space="0" w:color="auto"/>
            </w:tcBorders>
            <w:shd w:val="clear" w:color="auto" w:fill="auto"/>
            <w:hideMark/>
          </w:tcPr>
          <w:p w14:paraId="2622C7AC" w14:textId="1D57DF29" w:rsidR="00316E55" w:rsidRPr="00A45DC5" w:rsidRDefault="63289B12" w:rsidP="3F518B2A">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themeColor="text1"/>
              </w:rPr>
              <w:lastRenderedPageBreak/>
              <w:t>May</w:t>
            </w:r>
            <w:r w:rsidR="0B64B450" w:rsidRPr="00A45DC5">
              <w:rPr>
                <w:rStyle w:val="normaltextrun"/>
                <w:rFonts w:ascii="Arial" w:hAnsi="Arial" w:cs="Arial"/>
                <w:color w:val="000000" w:themeColor="text1"/>
              </w:rPr>
              <w:t>-</w:t>
            </w:r>
            <w:r w:rsidR="4B563BA9" w:rsidRPr="00A45DC5">
              <w:rPr>
                <w:rStyle w:val="normaltextrun"/>
                <w:rFonts w:ascii="Arial" w:hAnsi="Arial" w:cs="Arial"/>
                <w:color w:val="000000" w:themeColor="text1"/>
              </w:rPr>
              <w:t xml:space="preserve">June </w:t>
            </w:r>
            <w:r w:rsidR="0B64B450" w:rsidRPr="00A45DC5">
              <w:rPr>
                <w:rStyle w:val="normaltextrun"/>
                <w:rFonts w:ascii="Arial" w:hAnsi="Arial" w:cs="Arial"/>
                <w:color w:val="000000" w:themeColor="text1"/>
              </w:rPr>
              <w:t>202</w:t>
            </w:r>
            <w:r w:rsidR="008F2C55" w:rsidRPr="00A45DC5">
              <w:rPr>
                <w:rStyle w:val="normaltextrun"/>
                <w:rFonts w:ascii="Arial" w:hAnsi="Arial" w:cs="Arial"/>
                <w:color w:val="000000" w:themeColor="text1"/>
              </w:rPr>
              <w:t>4</w:t>
            </w:r>
            <w:r w:rsidR="0B64B450" w:rsidRPr="00A45DC5">
              <w:rPr>
                <w:rStyle w:val="normaltextrun"/>
                <w:rFonts w:ascii="Arial" w:hAnsi="Arial" w:cs="Arial"/>
                <w:color w:val="000000" w:themeColor="text1"/>
              </w:rPr>
              <w:t>  </w:t>
            </w:r>
            <w:r w:rsidR="0B64B450" w:rsidRPr="00A45DC5">
              <w:rPr>
                <w:rStyle w:val="eop"/>
                <w:rFonts w:ascii="Arial" w:hAnsi="Arial" w:cs="Arial"/>
                <w:color w:val="000000" w:themeColor="text1"/>
              </w:rPr>
              <w:t> </w:t>
            </w:r>
          </w:p>
        </w:tc>
      </w:tr>
      <w:tr w:rsidR="00316E55" w14:paraId="5CDBCC84" w14:textId="77777777" w:rsidTr="3F518B2A">
        <w:trPr>
          <w:trHeight w:val="315"/>
        </w:trPr>
        <w:tc>
          <w:tcPr>
            <w:tcW w:w="735" w:type="dxa"/>
            <w:tcBorders>
              <w:top w:val="nil"/>
              <w:left w:val="double" w:sz="6" w:space="0" w:color="auto"/>
              <w:bottom w:val="single" w:sz="6" w:space="0" w:color="auto"/>
              <w:right w:val="single" w:sz="6" w:space="0" w:color="auto"/>
            </w:tcBorders>
            <w:shd w:val="clear" w:color="auto" w:fill="auto"/>
            <w:hideMark/>
          </w:tcPr>
          <w:p w14:paraId="497413D6"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2  </w:t>
            </w:r>
            <w:r w:rsidRPr="00A45DC5">
              <w:rPr>
                <w:rStyle w:val="eop"/>
                <w:rFonts w:ascii="Arial" w:hAnsi="Arial" w:cs="Arial"/>
                <w:color w:val="000000"/>
              </w:rPr>
              <w:t> </w:t>
            </w:r>
          </w:p>
        </w:tc>
        <w:tc>
          <w:tcPr>
            <w:tcW w:w="1635" w:type="dxa"/>
            <w:tcBorders>
              <w:top w:val="nil"/>
              <w:left w:val="single" w:sz="6" w:space="0" w:color="auto"/>
              <w:bottom w:val="single" w:sz="6" w:space="0" w:color="auto"/>
              <w:right w:val="single" w:sz="6" w:space="0" w:color="auto"/>
            </w:tcBorders>
            <w:shd w:val="clear" w:color="auto" w:fill="auto"/>
            <w:hideMark/>
          </w:tcPr>
          <w:p w14:paraId="0529CA1E"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Municipal  </w:t>
            </w:r>
            <w:r w:rsidRPr="00A45DC5">
              <w:rPr>
                <w:rStyle w:val="eop"/>
                <w:rFonts w:ascii="Arial" w:hAnsi="Arial" w:cs="Arial"/>
                <w:color w:val="000000"/>
              </w:rPr>
              <w:t> </w:t>
            </w:r>
          </w:p>
          <w:p w14:paraId="2F3B9E6A"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Wetland Workshop  </w:t>
            </w:r>
            <w:r w:rsidRPr="00A45DC5">
              <w:rPr>
                <w:rStyle w:val="eop"/>
                <w:rFonts w:ascii="Arial" w:hAnsi="Arial" w:cs="Arial"/>
                <w:color w:val="000000"/>
              </w:rPr>
              <w:t> </w:t>
            </w:r>
          </w:p>
        </w:tc>
        <w:tc>
          <w:tcPr>
            <w:tcW w:w="3180" w:type="dxa"/>
            <w:tcBorders>
              <w:top w:val="nil"/>
              <w:left w:val="nil"/>
              <w:bottom w:val="single" w:sz="6" w:space="0" w:color="auto"/>
              <w:right w:val="single" w:sz="6" w:space="0" w:color="auto"/>
            </w:tcBorders>
            <w:shd w:val="clear" w:color="auto" w:fill="auto"/>
            <w:hideMark/>
          </w:tcPr>
          <w:p w14:paraId="1D392738"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 Town </w:t>
            </w:r>
            <w:proofErr w:type="gramStart"/>
            <w:r w:rsidRPr="00A45DC5">
              <w:rPr>
                <w:rStyle w:val="normaltextrun"/>
                <w:rFonts w:ascii="Arial" w:hAnsi="Arial" w:cs="Arial"/>
                <w:color w:val="000000"/>
              </w:rPr>
              <w:t>officials</w:t>
            </w:r>
            <w:proofErr w:type="gramEnd"/>
            <w:r w:rsidRPr="00A45DC5">
              <w:rPr>
                <w:rStyle w:val="normaltextrun"/>
                <w:rFonts w:ascii="Arial" w:hAnsi="Arial" w:cs="Arial"/>
                <w:color w:val="000000"/>
              </w:rPr>
              <w:t> wetland  </w:t>
            </w:r>
            <w:r w:rsidRPr="00A45DC5">
              <w:rPr>
                <w:rStyle w:val="scxw177708286"/>
                <w:rFonts w:ascii="Arial" w:hAnsi="Arial" w:cs="Arial"/>
                <w:color w:val="000000"/>
              </w:rPr>
              <w:t> </w:t>
            </w:r>
            <w:r w:rsidRPr="00A45DC5">
              <w:rPr>
                <w:rFonts w:ascii="Arial" w:hAnsi="Arial" w:cs="Arial"/>
                <w:color w:val="000000"/>
              </w:rPr>
              <w:br/>
            </w:r>
            <w:r w:rsidRPr="00A45DC5">
              <w:rPr>
                <w:rStyle w:val="normaltextrun"/>
                <w:rFonts w:ascii="Arial" w:hAnsi="Arial" w:cs="Arial"/>
                <w:color w:val="000000"/>
              </w:rPr>
              <w:t>restoration workshop and tours  </w:t>
            </w:r>
            <w:r w:rsidRPr="00A45DC5">
              <w:rPr>
                <w:rStyle w:val="eop"/>
                <w:rFonts w:ascii="Arial" w:hAnsi="Arial" w:cs="Arial"/>
                <w:color w:val="000000"/>
              </w:rPr>
              <w:t> </w:t>
            </w:r>
          </w:p>
        </w:tc>
        <w:tc>
          <w:tcPr>
            <w:tcW w:w="2310" w:type="dxa"/>
            <w:tcBorders>
              <w:top w:val="nil"/>
              <w:left w:val="single" w:sz="6" w:space="0" w:color="auto"/>
              <w:bottom w:val="single" w:sz="6" w:space="0" w:color="auto"/>
              <w:right w:val="double" w:sz="6" w:space="0" w:color="auto"/>
            </w:tcBorders>
            <w:shd w:val="clear" w:color="auto" w:fill="auto"/>
            <w:hideMark/>
          </w:tcPr>
          <w:p w14:paraId="34A25999"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Workshop evals; Wetland Plant ID flashcard  </w:t>
            </w:r>
            <w:r w:rsidRPr="00A45DC5">
              <w:rPr>
                <w:rStyle w:val="eop"/>
                <w:rFonts w:ascii="Arial" w:hAnsi="Arial" w:cs="Arial"/>
                <w:color w:val="000000"/>
              </w:rPr>
              <w:t> </w:t>
            </w:r>
          </w:p>
        </w:tc>
        <w:tc>
          <w:tcPr>
            <w:tcW w:w="1320" w:type="dxa"/>
            <w:tcBorders>
              <w:top w:val="nil"/>
              <w:left w:val="nil"/>
              <w:bottom w:val="single" w:sz="6" w:space="0" w:color="auto"/>
              <w:right w:val="double" w:sz="6" w:space="0" w:color="auto"/>
            </w:tcBorders>
            <w:shd w:val="clear" w:color="auto" w:fill="auto"/>
            <w:hideMark/>
          </w:tcPr>
          <w:p w14:paraId="53541CA5" w14:textId="7F8EAB4E"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July-August 202</w:t>
            </w:r>
            <w:r w:rsidR="008F2C55" w:rsidRPr="00A45DC5">
              <w:rPr>
                <w:rStyle w:val="normaltextrun"/>
                <w:rFonts w:ascii="Arial" w:hAnsi="Arial" w:cs="Arial"/>
                <w:color w:val="000000"/>
              </w:rPr>
              <w:t>4</w:t>
            </w:r>
            <w:r w:rsidRPr="00A45DC5">
              <w:rPr>
                <w:rStyle w:val="normaltextrun"/>
                <w:rFonts w:ascii="Arial" w:hAnsi="Arial" w:cs="Arial"/>
                <w:color w:val="000000"/>
              </w:rPr>
              <w:t>  </w:t>
            </w:r>
            <w:r w:rsidRPr="00A45DC5">
              <w:rPr>
                <w:rStyle w:val="eop"/>
                <w:rFonts w:ascii="Arial" w:hAnsi="Arial" w:cs="Arial"/>
                <w:color w:val="000000"/>
              </w:rPr>
              <w:t> </w:t>
            </w:r>
          </w:p>
        </w:tc>
      </w:tr>
      <w:tr w:rsidR="00316E55" w14:paraId="6FBC20E3" w14:textId="77777777" w:rsidTr="3F518B2A">
        <w:trPr>
          <w:trHeight w:val="345"/>
        </w:trPr>
        <w:tc>
          <w:tcPr>
            <w:tcW w:w="735" w:type="dxa"/>
            <w:tcBorders>
              <w:top w:val="nil"/>
              <w:left w:val="double" w:sz="6" w:space="0" w:color="auto"/>
              <w:bottom w:val="single" w:sz="6" w:space="0" w:color="auto"/>
              <w:right w:val="single" w:sz="6" w:space="0" w:color="auto"/>
            </w:tcBorders>
            <w:shd w:val="clear" w:color="auto" w:fill="auto"/>
            <w:hideMark/>
          </w:tcPr>
          <w:p w14:paraId="7741D757"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3  </w:t>
            </w:r>
            <w:r w:rsidRPr="00A45DC5">
              <w:rPr>
                <w:rStyle w:val="eop"/>
                <w:rFonts w:ascii="Arial" w:hAnsi="Arial" w:cs="Arial"/>
                <w:color w:val="000000"/>
              </w:rPr>
              <w:t> </w:t>
            </w:r>
          </w:p>
        </w:tc>
        <w:tc>
          <w:tcPr>
            <w:tcW w:w="1635" w:type="dxa"/>
            <w:tcBorders>
              <w:top w:val="nil"/>
              <w:left w:val="single" w:sz="6" w:space="0" w:color="auto"/>
              <w:bottom w:val="single" w:sz="6" w:space="0" w:color="auto"/>
              <w:right w:val="single" w:sz="6" w:space="0" w:color="auto"/>
            </w:tcBorders>
            <w:shd w:val="clear" w:color="auto" w:fill="auto"/>
            <w:hideMark/>
          </w:tcPr>
          <w:p w14:paraId="33EF1A52"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Wetland Invasive Species Pull  </w:t>
            </w:r>
            <w:r w:rsidRPr="00A45DC5">
              <w:rPr>
                <w:rStyle w:val="eop"/>
                <w:rFonts w:ascii="Arial" w:hAnsi="Arial" w:cs="Arial"/>
                <w:color w:val="000000"/>
              </w:rPr>
              <w:t> </w:t>
            </w:r>
          </w:p>
        </w:tc>
        <w:tc>
          <w:tcPr>
            <w:tcW w:w="3180" w:type="dxa"/>
            <w:tcBorders>
              <w:top w:val="nil"/>
              <w:left w:val="nil"/>
              <w:bottom w:val="single" w:sz="6" w:space="0" w:color="auto"/>
              <w:right w:val="single" w:sz="6" w:space="0" w:color="auto"/>
            </w:tcBorders>
            <w:shd w:val="clear" w:color="auto" w:fill="auto"/>
            <w:hideMark/>
          </w:tcPr>
          <w:p w14:paraId="76D17D0C"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Community Outreach: students and conservation commission wetland plant </w:t>
            </w:r>
            <w:proofErr w:type="gramStart"/>
            <w:r w:rsidRPr="00A45DC5">
              <w:rPr>
                <w:rStyle w:val="normaltextrun"/>
                <w:rFonts w:ascii="Arial" w:hAnsi="Arial" w:cs="Arial"/>
                <w:color w:val="000000"/>
              </w:rPr>
              <w:t>ID day</w:t>
            </w:r>
            <w:proofErr w:type="gramEnd"/>
            <w:r w:rsidRPr="00A45DC5">
              <w:rPr>
                <w:rStyle w:val="normaltextrun"/>
                <w:rFonts w:ascii="Arial" w:hAnsi="Arial" w:cs="Arial"/>
                <w:color w:val="000000"/>
              </w:rPr>
              <w:t> and invasive pull   </w:t>
            </w:r>
            <w:r w:rsidRPr="00A45DC5">
              <w:rPr>
                <w:rStyle w:val="eop"/>
                <w:rFonts w:ascii="Arial" w:hAnsi="Arial" w:cs="Arial"/>
                <w:color w:val="000000"/>
              </w:rPr>
              <w:t> </w:t>
            </w:r>
          </w:p>
        </w:tc>
        <w:tc>
          <w:tcPr>
            <w:tcW w:w="2310" w:type="dxa"/>
            <w:tcBorders>
              <w:top w:val="nil"/>
              <w:left w:val="single" w:sz="6" w:space="0" w:color="auto"/>
              <w:bottom w:val="single" w:sz="6" w:space="0" w:color="auto"/>
              <w:right w:val="double" w:sz="6" w:space="0" w:color="auto"/>
            </w:tcBorders>
            <w:shd w:val="clear" w:color="auto" w:fill="auto"/>
            <w:hideMark/>
          </w:tcPr>
          <w:p w14:paraId="5DB73D94"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Invasive species pulled; print/TV media materials; photos; student posters; student YouTube video  </w:t>
            </w:r>
            <w:r w:rsidRPr="00A45DC5">
              <w:rPr>
                <w:rStyle w:val="eop"/>
                <w:rFonts w:ascii="Arial" w:hAnsi="Arial" w:cs="Arial"/>
                <w:color w:val="000000"/>
              </w:rPr>
              <w:t> </w:t>
            </w:r>
          </w:p>
        </w:tc>
        <w:tc>
          <w:tcPr>
            <w:tcW w:w="1320" w:type="dxa"/>
            <w:tcBorders>
              <w:top w:val="nil"/>
              <w:left w:val="nil"/>
              <w:bottom w:val="single" w:sz="6" w:space="0" w:color="auto"/>
              <w:right w:val="double" w:sz="6" w:space="0" w:color="auto"/>
            </w:tcBorders>
            <w:shd w:val="clear" w:color="auto" w:fill="auto"/>
            <w:hideMark/>
          </w:tcPr>
          <w:p w14:paraId="59C2394C"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September-August  </w:t>
            </w:r>
            <w:r w:rsidRPr="00A45DC5">
              <w:rPr>
                <w:rStyle w:val="eop"/>
                <w:rFonts w:ascii="Arial" w:hAnsi="Arial" w:cs="Arial"/>
                <w:color w:val="000000"/>
              </w:rPr>
              <w:t> </w:t>
            </w:r>
          </w:p>
          <w:p w14:paraId="0B1CECFB" w14:textId="2FB8B938"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202</w:t>
            </w:r>
            <w:r w:rsidR="008F2C55" w:rsidRPr="00A45DC5">
              <w:rPr>
                <w:rStyle w:val="normaltextrun"/>
                <w:rFonts w:ascii="Arial" w:hAnsi="Arial" w:cs="Arial"/>
                <w:color w:val="000000"/>
              </w:rPr>
              <w:t>4</w:t>
            </w:r>
            <w:r w:rsidRPr="00A45DC5">
              <w:rPr>
                <w:rStyle w:val="normaltextrun"/>
                <w:rFonts w:ascii="Arial" w:hAnsi="Arial" w:cs="Arial"/>
                <w:color w:val="000000"/>
              </w:rPr>
              <w:t>  </w:t>
            </w:r>
            <w:r w:rsidRPr="00A45DC5">
              <w:rPr>
                <w:rStyle w:val="eop"/>
                <w:rFonts w:ascii="Arial" w:hAnsi="Arial" w:cs="Arial"/>
                <w:color w:val="000000"/>
              </w:rPr>
              <w:t> </w:t>
            </w:r>
          </w:p>
        </w:tc>
      </w:tr>
      <w:tr w:rsidR="00316E55" w14:paraId="22E65FEA" w14:textId="77777777" w:rsidTr="3F518B2A">
        <w:trPr>
          <w:trHeight w:val="345"/>
        </w:trPr>
        <w:tc>
          <w:tcPr>
            <w:tcW w:w="735" w:type="dxa"/>
            <w:tcBorders>
              <w:top w:val="single" w:sz="6" w:space="0" w:color="auto"/>
              <w:left w:val="double" w:sz="6" w:space="0" w:color="auto"/>
              <w:bottom w:val="double" w:sz="6" w:space="0" w:color="auto"/>
              <w:right w:val="single" w:sz="6" w:space="0" w:color="auto"/>
            </w:tcBorders>
            <w:shd w:val="clear" w:color="auto" w:fill="auto"/>
            <w:hideMark/>
          </w:tcPr>
          <w:p w14:paraId="1F469E27"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4  </w:t>
            </w:r>
            <w:r w:rsidRPr="00A45DC5">
              <w:rPr>
                <w:rStyle w:val="eop"/>
                <w:rFonts w:ascii="Arial" w:hAnsi="Arial" w:cs="Arial"/>
                <w:color w:val="000000"/>
              </w:rPr>
              <w:t> </w:t>
            </w:r>
          </w:p>
        </w:tc>
        <w:tc>
          <w:tcPr>
            <w:tcW w:w="1635" w:type="dxa"/>
            <w:tcBorders>
              <w:top w:val="single" w:sz="6" w:space="0" w:color="auto"/>
              <w:left w:val="single" w:sz="6" w:space="0" w:color="auto"/>
              <w:bottom w:val="double" w:sz="6" w:space="0" w:color="auto"/>
              <w:right w:val="single" w:sz="6" w:space="0" w:color="auto"/>
            </w:tcBorders>
            <w:shd w:val="clear" w:color="auto" w:fill="auto"/>
            <w:hideMark/>
          </w:tcPr>
          <w:p w14:paraId="732DF10B"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Riparian Planting  </w:t>
            </w:r>
            <w:r w:rsidRPr="00A45DC5">
              <w:rPr>
                <w:rStyle w:val="eop"/>
                <w:rFonts w:ascii="Arial" w:hAnsi="Arial" w:cs="Arial"/>
                <w:color w:val="000000"/>
              </w:rPr>
              <w:t> </w:t>
            </w:r>
          </w:p>
        </w:tc>
        <w:tc>
          <w:tcPr>
            <w:tcW w:w="3180" w:type="dxa"/>
            <w:tcBorders>
              <w:top w:val="single" w:sz="6" w:space="0" w:color="auto"/>
              <w:left w:val="nil"/>
              <w:bottom w:val="double" w:sz="6" w:space="0" w:color="auto"/>
              <w:right w:val="single" w:sz="6" w:space="0" w:color="auto"/>
            </w:tcBorders>
            <w:shd w:val="clear" w:color="auto" w:fill="auto"/>
            <w:hideMark/>
          </w:tcPr>
          <w:p w14:paraId="448519A6"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Student Hands-On Project: Riparian planting  </w:t>
            </w:r>
            <w:r w:rsidRPr="00A45DC5">
              <w:rPr>
                <w:rStyle w:val="eop"/>
                <w:rFonts w:ascii="Arial" w:hAnsi="Arial" w:cs="Arial"/>
                <w:color w:val="000000"/>
              </w:rPr>
              <w:t> </w:t>
            </w:r>
          </w:p>
        </w:tc>
        <w:tc>
          <w:tcPr>
            <w:tcW w:w="2310" w:type="dxa"/>
            <w:tcBorders>
              <w:top w:val="single" w:sz="6" w:space="0" w:color="auto"/>
              <w:left w:val="single" w:sz="6" w:space="0" w:color="auto"/>
              <w:bottom w:val="double" w:sz="6" w:space="0" w:color="auto"/>
              <w:right w:val="double" w:sz="6" w:space="0" w:color="auto"/>
            </w:tcBorders>
            <w:shd w:val="clear" w:color="auto" w:fill="auto"/>
            <w:hideMark/>
          </w:tcPr>
          <w:p w14:paraId="4135C973"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 xml:space="preserve">Riparian buffer planting 400 native trees; </w:t>
            </w:r>
            <w:proofErr w:type="gramStart"/>
            <w:r w:rsidRPr="00A45DC5">
              <w:rPr>
                <w:rStyle w:val="normaltextrun"/>
                <w:rFonts w:ascii="Arial" w:hAnsi="Arial" w:cs="Arial"/>
                <w:color w:val="000000"/>
              </w:rPr>
              <w:t>photos;</w:t>
            </w:r>
            <w:proofErr w:type="gramEnd"/>
            <w:r w:rsidRPr="00A45DC5">
              <w:rPr>
                <w:rStyle w:val="normaltextrun"/>
                <w:rFonts w:ascii="Arial" w:hAnsi="Arial" w:cs="Arial"/>
                <w:color w:val="000000"/>
              </w:rPr>
              <w:t>  </w:t>
            </w:r>
            <w:r w:rsidRPr="00A45DC5">
              <w:rPr>
                <w:rStyle w:val="eop"/>
                <w:rFonts w:ascii="Arial" w:hAnsi="Arial" w:cs="Arial"/>
                <w:color w:val="000000"/>
              </w:rPr>
              <w:t> </w:t>
            </w:r>
          </w:p>
          <w:p w14:paraId="477E19F1"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student reflections  </w:t>
            </w:r>
            <w:r w:rsidRPr="00A45DC5">
              <w:rPr>
                <w:rStyle w:val="eop"/>
                <w:rFonts w:ascii="Arial" w:hAnsi="Arial" w:cs="Arial"/>
                <w:color w:val="000000"/>
              </w:rPr>
              <w:t> </w:t>
            </w:r>
          </w:p>
        </w:tc>
        <w:tc>
          <w:tcPr>
            <w:tcW w:w="1320" w:type="dxa"/>
            <w:tcBorders>
              <w:top w:val="single" w:sz="6" w:space="0" w:color="auto"/>
              <w:left w:val="nil"/>
              <w:bottom w:val="double" w:sz="6" w:space="0" w:color="auto"/>
              <w:right w:val="double" w:sz="6" w:space="0" w:color="auto"/>
            </w:tcBorders>
            <w:shd w:val="clear" w:color="auto" w:fill="auto"/>
            <w:hideMark/>
          </w:tcPr>
          <w:p w14:paraId="4BB6123C" w14:textId="7878456D"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October 202</w:t>
            </w:r>
            <w:r w:rsidR="008F2C55" w:rsidRPr="00A45DC5">
              <w:rPr>
                <w:rStyle w:val="normaltextrun"/>
                <w:rFonts w:ascii="Arial" w:hAnsi="Arial" w:cs="Arial"/>
                <w:color w:val="000000"/>
              </w:rPr>
              <w:t>4</w:t>
            </w:r>
            <w:r w:rsidRPr="00A45DC5">
              <w:rPr>
                <w:rStyle w:val="normaltextrun"/>
                <w:rFonts w:ascii="Arial" w:hAnsi="Arial" w:cs="Arial"/>
                <w:color w:val="000000"/>
              </w:rPr>
              <w:t>  </w:t>
            </w:r>
            <w:r w:rsidRPr="00A45DC5">
              <w:rPr>
                <w:rStyle w:val="eop"/>
                <w:rFonts w:ascii="Arial" w:hAnsi="Arial" w:cs="Arial"/>
                <w:color w:val="000000"/>
              </w:rPr>
              <w:t> </w:t>
            </w:r>
          </w:p>
        </w:tc>
      </w:tr>
      <w:tr w:rsidR="00316E55" w14:paraId="2DEC9770" w14:textId="77777777" w:rsidTr="3F518B2A">
        <w:trPr>
          <w:trHeight w:val="345"/>
        </w:trPr>
        <w:tc>
          <w:tcPr>
            <w:tcW w:w="735" w:type="dxa"/>
            <w:tcBorders>
              <w:top w:val="single" w:sz="6" w:space="0" w:color="auto"/>
              <w:left w:val="double" w:sz="6" w:space="0" w:color="auto"/>
              <w:bottom w:val="double" w:sz="6" w:space="0" w:color="auto"/>
              <w:right w:val="single" w:sz="6" w:space="0" w:color="auto"/>
            </w:tcBorders>
            <w:shd w:val="clear" w:color="auto" w:fill="auto"/>
            <w:hideMark/>
          </w:tcPr>
          <w:p w14:paraId="7AFA5EDC"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5  </w:t>
            </w:r>
            <w:r w:rsidRPr="00A45DC5">
              <w:rPr>
                <w:rStyle w:val="eop"/>
                <w:rFonts w:ascii="Arial" w:hAnsi="Arial" w:cs="Arial"/>
                <w:color w:val="000000"/>
              </w:rPr>
              <w:t> </w:t>
            </w:r>
          </w:p>
        </w:tc>
        <w:tc>
          <w:tcPr>
            <w:tcW w:w="1635" w:type="dxa"/>
            <w:tcBorders>
              <w:top w:val="single" w:sz="6" w:space="0" w:color="auto"/>
              <w:left w:val="single" w:sz="6" w:space="0" w:color="auto"/>
              <w:bottom w:val="double" w:sz="6" w:space="0" w:color="auto"/>
              <w:right w:val="single" w:sz="6" w:space="0" w:color="auto"/>
            </w:tcBorders>
            <w:shd w:val="clear" w:color="auto" w:fill="auto"/>
            <w:hideMark/>
          </w:tcPr>
          <w:p w14:paraId="7216095E"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Quarterly and Final Reports  </w:t>
            </w:r>
            <w:r w:rsidRPr="00A45DC5">
              <w:rPr>
                <w:rStyle w:val="eop"/>
                <w:rFonts w:ascii="Arial" w:hAnsi="Arial" w:cs="Arial"/>
                <w:color w:val="000000"/>
              </w:rPr>
              <w:t> </w:t>
            </w:r>
          </w:p>
        </w:tc>
        <w:tc>
          <w:tcPr>
            <w:tcW w:w="3180" w:type="dxa"/>
            <w:tcBorders>
              <w:top w:val="single" w:sz="6" w:space="0" w:color="auto"/>
              <w:left w:val="nil"/>
              <w:bottom w:val="double" w:sz="6" w:space="0" w:color="auto"/>
              <w:right w:val="single" w:sz="6" w:space="0" w:color="auto"/>
            </w:tcBorders>
            <w:shd w:val="clear" w:color="auto" w:fill="auto"/>
            <w:hideMark/>
          </w:tcPr>
          <w:p w14:paraId="52724745" w14:textId="0630B05E"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Complete quarterly and final reporting requirements </w:t>
            </w:r>
            <w:r w:rsidRPr="00A45DC5">
              <w:rPr>
                <w:rStyle w:val="eop"/>
                <w:rFonts w:ascii="Arial" w:hAnsi="Arial" w:cs="Arial"/>
                <w:color w:val="000000"/>
              </w:rPr>
              <w:t> </w:t>
            </w:r>
          </w:p>
        </w:tc>
        <w:tc>
          <w:tcPr>
            <w:tcW w:w="2310" w:type="dxa"/>
            <w:tcBorders>
              <w:top w:val="single" w:sz="6" w:space="0" w:color="auto"/>
              <w:left w:val="single" w:sz="6" w:space="0" w:color="auto"/>
              <w:bottom w:val="double" w:sz="6" w:space="0" w:color="auto"/>
              <w:right w:val="double" w:sz="6" w:space="0" w:color="auto"/>
            </w:tcBorders>
            <w:shd w:val="clear" w:color="auto" w:fill="auto"/>
            <w:hideMark/>
          </w:tcPr>
          <w:p w14:paraId="0525001B"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Approved quarterly </w:t>
            </w:r>
            <w:proofErr w:type="gramStart"/>
            <w:r w:rsidRPr="00A45DC5">
              <w:rPr>
                <w:rStyle w:val="normaltextrun"/>
                <w:rFonts w:ascii="Arial" w:hAnsi="Arial" w:cs="Arial"/>
                <w:color w:val="000000"/>
              </w:rPr>
              <w:t>reports;</w:t>
            </w:r>
            <w:proofErr w:type="gramEnd"/>
            <w:r w:rsidRPr="00A45DC5">
              <w:rPr>
                <w:rStyle w:val="normaltextrun"/>
                <w:rFonts w:ascii="Arial" w:hAnsi="Arial" w:cs="Arial"/>
                <w:color w:val="000000"/>
              </w:rPr>
              <w:t>  </w:t>
            </w:r>
            <w:r w:rsidRPr="00A45DC5">
              <w:rPr>
                <w:rStyle w:val="eop"/>
                <w:rFonts w:ascii="Arial" w:hAnsi="Arial" w:cs="Arial"/>
                <w:color w:val="000000"/>
              </w:rPr>
              <w:t> </w:t>
            </w:r>
          </w:p>
          <w:p w14:paraId="7781BDB5" w14:textId="77777777"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Approved Final report w 3-5 high resolution </w:t>
            </w:r>
            <w:proofErr w:type="gramStart"/>
            <w:r w:rsidRPr="00A45DC5">
              <w:rPr>
                <w:rStyle w:val="normaltextrun"/>
                <w:rFonts w:ascii="Arial" w:hAnsi="Arial" w:cs="Arial"/>
                <w:color w:val="000000"/>
              </w:rPr>
              <w:t>photos,  </w:t>
            </w:r>
            <w:r w:rsidRPr="00A45DC5">
              <w:rPr>
                <w:rStyle w:val="scxw177708286"/>
                <w:rFonts w:ascii="Arial" w:hAnsi="Arial" w:cs="Arial"/>
                <w:color w:val="000000"/>
              </w:rPr>
              <w:t> </w:t>
            </w:r>
            <w:proofErr w:type="gramEnd"/>
            <w:r w:rsidRPr="00A45DC5">
              <w:rPr>
                <w:rFonts w:ascii="Arial" w:hAnsi="Arial" w:cs="Arial"/>
                <w:color w:val="000000"/>
              </w:rPr>
              <w:br/>
            </w:r>
            <w:r w:rsidRPr="00A45DC5">
              <w:rPr>
                <w:rStyle w:val="normaltextrun"/>
                <w:rFonts w:ascii="Arial" w:hAnsi="Arial" w:cs="Arial"/>
                <w:color w:val="000000"/>
              </w:rPr>
              <w:t>press articles, project summary  </w:t>
            </w:r>
            <w:r w:rsidRPr="00A45DC5">
              <w:rPr>
                <w:rStyle w:val="eop"/>
                <w:rFonts w:ascii="Arial" w:hAnsi="Arial" w:cs="Arial"/>
                <w:color w:val="000000"/>
              </w:rPr>
              <w:t> </w:t>
            </w:r>
          </w:p>
        </w:tc>
        <w:tc>
          <w:tcPr>
            <w:tcW w:w="1320" w:type="dxa"/>
            <w:tcBorders>
              <w:top w:val="single" w:sz="6" w:space="0" w:color="auto"/>
              <w:left w:val="nil"/>
              <w:bottom w:val="double" w:sz="6" w:space="0" w:color="auto"/>
              <w:right w:val="double" w:sz="6" w:space="0" w:color="auto"/>
            </w:tcBorders>
            <w:shd w:val="clear" w:color="auto" w:fill="auto"/>
            <w:hideMark/>
          </w:tcPr>
          <w:p w14:paraId="4757C7E8" w14:textId="649DCE34"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 xml:space="preserve">Quarterly reports submitted throughout contract </w:t>
            </w:r>
            <w:proofErr w:type="gramStart"/>
            <w:r w:rsidRPr="00A45DC5">
              <w:rPr>
                <w:rStyle w:val="normaltextrun"/>
                <w:rFonts w:ascii="Arial" w:hAnsi="Arial" w:cs="Arial"/>
                <w:color w:val="000000"/>
              </w:rPr>
              <w:t>Final</w:t>
            </w:r>
            <w:proofErr w:type="gramEnd"/>
            <w:r w:rsidRPr="00A45DC5">
              <w:rPr>
                <w:rStyle w:val="normaltextrun"/>
                <w:rFonts w:ascii="Arial" w:hAnsi="Arial" w:cs="Arial"/>
                <w:color w:val="000000"/>
              </w:rPr>
              <w:t>  </w:t>
            </w:r>
            <w:r w:rsidRPr="00A45DC5">
              <w:rPr>
                <w:rStyle w:val="eop"/>
                <w:rFonts w:ascii="Arial" w:hAnsi="Arial" w:cs="Arial"/>
                <w:color w:val="000000"/>
              </w:rPr>
              <w:t> </w:t>
            </w:r>
          </w:p>
          <w:p w14:paraId="0D9CF291" w14:textId="5495F42E"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Report </w:t>
            </w:r>
            <w:proofErr w:type="gramStart"/>
            <w:r w:rsidRPr="00A45DC5">
              <w:rPr>
                <w:rStyle w:val="normaltextrun"/>
                <w:rFonts w:ascii="Arial" w:hAnsi="Arial" w:cs="Arial"/>
                <w:color w:val="000000"/>
              </w:rPr>
              <w:t>due</w:t>
            </w:r>
            <w:proofErr w:type="gramEnd"/>
            <w:r w:rsidRPr="00A45DC5">
              <w:rPr>
                <w:rStyle w:val="normaltextrun"/>
                <w:rFonts w:ascii="Arial" w:hAnsi="Arial" w:cs="Arial"/>
                <w:color w:val="000000"/>
              </w:rPr>
              <w:t xml:space="preserve"> </w:t>
            </w:r>
            <w:r w:rsidRPr="00A45DC5">
              <w:rPr>
                <w:rStyle w:val="eop"/>
                <w:rFonts w:ascii="Arial" w:hAnsi="Arial" w:cs="Arial"/>
                <w:color w:val="000000"/>
              </w:rPr>
              <w:t> </w:t>
            </w:r>
          </w:p>
          <w:p w14:paraId="59124BA3" w14:textId="284720E2" w:rsidR="00316E55" w:rsidRPr="00A45DC5" w:rsidRDefault="00316E55" w:rsidP="00316E55">
            <w:pPr>
              <w:pStyle w:val="paragraph"/>
              <w:spacing w:before="0" w:beforeAutospacing="0" w:after="0" w:afterAutospacing="0"/>
              <w:jc w:val="center"/>
              <w:textAlignment w:val="baseline"/>
              <w:rPr>
                <w:rFonts w:ascii="Arial" w:hAnsi="Arial" w:cs="Arial"/>
                <w:sz w:val="18"/>
                <w:szCs w:val="18"/>
              </w:rPr>
            </w:pPr>
            <w:r w:rsidRPr="00A45DC5">
              <w:rPr>
                <w:rStyle w:val="normaltextrun"/>
                <w:rFonts w:ascii="Arial" w:hAnsi="Arial" w:cs="Arial"/>
                <w:color w:val="000000"/>
              </w:rPr>
              <w:t xml:space="preserve">December 31, </w:t>
            </w:r>
            <w:proofErr w:type="gramStart"/>
            <w:r w:rsidRPr="00A45DC5">
              <w:rPr>
                <w:rStyle w:val="normaltextrun"/>
                <w:rFonts w:ascii="Arial" w:hAnsi="Arial" w:cs="Arial"/>
                <w:color w:val="000000"/>
              </w:rPr>
              <w:t>202</w:t>
            </w:r>
            <w:r w:rsidR="008F2C55" w:rsidRPr="00A45DC5">
              <w:rPr>
                <w:rStyle w:val="normaltextrun"/>
                <w:rFonts w:ascii="Arial" w:hAnsi="Arial" w:cs="Arial"/>
                <w:color w:val="000000"/>
              </w:rPr>
              <w:t>4</w:t>
            </w:r>
            <w:proofErr w:type="gramEnd"/>
            <w:r w:rsidRPr="00A45DC5">
              <w:rPr>
                <w:rStyle w:val="normaltextrun"/>
                <w:rFonts w:ascii="Arial" w:hAnsi="Arial" w:cs="Arial"/>
                <w:color w:val="000000"/>
              </w:rPr>
              <w:t>  </w:t>
            </w:r>
            <w:r w:rsidRPr="00A45DC5">
              <w:rPr>
                <w:rStyle w:val="eop"/>
                <w:rFonts w:ascii="Arial" w:hAnsi="Arial" w:cs="Arial"/>
                <w:color w:val="000000"/>
              </w:rPr>
              <w:t> </w:t>
            </w:r>
          </w:p>
        </w:tc>
      </w:tr>
    </w:tbl>
    <w:p w14:paraId="6AF0F4CC" w14:textId="77777777" w:rsidR="00316E55" w:rsidRPr="00A45DC5" w:rsidRDefault="00316E55" w:rsidP="00B2788D">
      <w:pPr>
        <w:pStyle w:val="paragraph"/>
        <w:spacing w:before="0" w:beforeAutospacing="0" w:after="0" w:afterAutospacing="0"/>
        <w:textAlignment w:val="baseline"/>
        <w:rPr>
          <w:rStyle w:val="normaltextrun"/>
          <w:rFonts w:ascii="Arial" w:hAnsi="Arial" w:cs="Arial"/>
          <w:i/>
          <w:sz w:val="21"/>
          <w:szCs w:val="21"/>
        </w:rPr>
      </w:pPr>
    </w:p>
    <w:p w14:paraId="05C91EE3" w14:textId="222FB0E0" w:rsidR="57C05B15" w:rsidRPr="00A45DC5" w:rsidRDefault="57C05B15" w:rsidP="57C05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p w14:paraId="2C83D63A" w14:textId="77777777" w:rsidR="00BF689B" w:rsidRPr="00A45DC5" w:rsidRDefault="00BF689B" w:rsidP="57C05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p w14:paraId="6A9669F4" w14:textId="7B4683A6" w:rsidR="00AF4F74" w:rsidRPr="00A45DC5" w:rsidRDefault="00AF4F74" w:rsidP="00AF4F74">
      <w:pPr>
        <w:pStyle w:val="Heading3"/>
        <w:rPr>
          <w:rFonts w:ascii="Arial" w:hAnsi="Arial" w:cs="Arial"/>
        </w:rPr>
      </w:pPr>
      <w:r w:rsidRPr="00A45DC5">
        <w:rPr>
          <w:rStyle w:val="normaltextrun"/>
          <w:rFonts w:ascii="Arial" w:eastAsia="Times New Roman" w:hAnsi="Arial" w:cs="Arial"/>
          <w:b/>
          <w:sz w:val="28"/>
          <w:szCs w:val="28"/>
        </w:rPr>
        <w:t>Project task descriptions</w:t>
      </w:r>
      <w:r w:rsidRPr="00A45DC5">
        <w:rPr>
          <w:rStyle w:val="normaltextrun"/>
          <w:rFonts w:ascii="Arial" w:eastAsia="Times New Roman" w:hAnsi="Arial" w:cs="Arial"/>
          <w:b/>
          <w:color w:val="FF0000"/>
          <w:sz w:val="28"/>
          <w:szCs w:val="28"/>
        </w:rPr>
        <w:t>*</w:t>
      </w:r>
    </w:p>
    <w:p w14:paraId="417BBFA3" w14:textId="59AEA63F" w:rsidR="00CC0CD1" w:rsidRPr="00A45DC5" w:rsidRDefault="00CC0CD1" w:rsidP="00CC0CD1">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Please describe each project task in detail, including measurable outputs, task deliverables, task timelines, and associate each task with the correct task number from your project task table above. Provide justification for project locations and methodologies whenever possible. </w:t>
      </w:r>
    </w:p>
    <w:p w14:paraId="4373A110" w14:textId="77777777" w:rsidR="00CC0CD1" w:rsidRPr="00A45DC5" w:rsidRDefault="00CC0CD1" w:rsidP="001B5853">
      <w:pPr>
        <w:pStyle w:val="paragraph"/>
        <w:numPr>
          <w:ilvl w:val="0"/>
          <w:numId w:val="15"/>
        </w:numPr>
        <w:spacing w:before="0" w:beforeAutospacing="0" w:after="0" w:afterAutospacing="0"/>
        <w:textAlignment w:val="baseline"/>
        <w:rPr>
          <w:rStyle w:val="normaltextrun"/>
          <w:rFonts w:ascii="Arial" w:hAnsi="Arial" w:cs="Arial"/>
        </w:rPr>
      </w:pPr>
      <w:r w:rsidRPr="00A45DC5">
        <w:rPr>
          <w:rStyle w:val="normaltextrun"/>
          <w:rFonts w:ascii="Arial" w:hAnsi="Arial" w:cs="Arial"/>
        </w:rPr>
        <w:t>For projects requiring fieldwork, please provide the measures taken to reduce the spread of invasive species.  </w:t>
      </w:r>
    </w:p>
    <w:p w14:paraId="25A1C4FD" w14:textId="381F5B20" w:rsidR="00CC0CD1" w:rsidRPr="00A45DC5" w:rsidRDefault="00CC0CD1" w:rsidP="001B5853">
      <w:pPr>
        <w:pStyle w:val="paragraph"/>
        <w:numPr>
          <w:ilvl w:val="0"/>
          <w:numId w:val="15"/>
        </w:numPr>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If applicable, include a description of community education and outreach components of the project, and any public-facing informational signage </w:t>
      </w:r>
      <w:r w:rsidR="00122DE4" w:rsidRPr="00A45DC5">
        <w:rPr>
          <w:rStyle w:val="normaltextrun"/>
          <w:rFonts w:ascii="Arial" w:hAnsi="Arial" w:cs="Arial"/>
        </w:rPr>
        <w:t>t</w:t>
      </w:r>
      <w:r w:rsidR="00444C6C" w:rsidRPr="00A45DC5">
        <w:rPr>
          <w:rStyle w:val="normaltextrun"/>
          <w:rFonts w:ascii="Arial" w:hAnsi="Arial" w:cs="Arial"/>
        </w:rPr>
        <w:t>hat</w:t>
      </w:r>
      <w:r w:rsidR="00122DE4" w:rsidRPr="00A45DC5">
        <w:rPr>
          <w:rStyle w:val="normaltextrun"/>
          <w:rFonts w:ascii="Arial" w:hAnsi="Arial" w:cs="Arial"/>
        </w:rPr>
        <w:t xml:space="preserve"> includes</w:t>
      </w:r>
      <w:r w:rsidRPr="00A45DC5">
        <w:rPr>
          <w:rStyle w:val="normaltextrun"/>
          <w:rFonts w:ascii="Arial" w:hAnsi="Arial" w:cs="Arial"/>
        </w:rPr>
        <w:t xml:space="preserve"> LCBP, NEIWPCC and U.S. EPA logos.  </w:t>
      </w:r>
    </w:p>
    <w:p w14:paraId="4A0EE58B" w14:textId="4BE516D5" w:rsidR="00CC0CD1" w:rsidRPr="00A45DC5" w:rsidRDefault="00CC0CD1" w:rsidP="001B5853">
      <w:pPr>
        <w:pStyle w:val="paragraph"/>
        <w:numPr>
          <w:ilvl w:val="0"/>
          <w:numId w:val="15"/>
        </w:numPr>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If possible and applicable, estimate of the measurable impact of the project (e.g., </w:t>
      </w:r>
      <w:r w:rsidR="0098303B" w:rsidRPr="00A45DC5">
        <w:rPr>
          <w:rStyle w:val="normaltextrun"/>
          <w:rFonts w:ascii="Arial" w:hAnsi="Arial" w:cs="Arial"/>
        </w:rPr>
        <w:t>numb</w:t>
      </w:r>
      <w:r w:rsidR="00BF17E9" w:rsidRPr="00A45DC5">
        <w:rPr>
          <w:rStyle w:val="normaltextrun"/>
          <w:rFonts w:ascii="Arial" w:hAnsi="Arial" w:cs="Arial"/>
        </w:rPr>
        <w:t>er</w:t>
      </w:r>
      <w:r w:rsidR="00FE301D" w:rsidRPr="00A45DC5">
        <w:rPr>
          <w:rStyle w:val="normaltextrun"/>
          <w:rFonts w:ascii="Arial" w:hAnsi="Arial" w:cs="Arial"/>
        </w:rPr>
        <w:t xml:space="preserve"> of people reached, </w:t>
      </w:r>
      <w:r w:rsidR="0035448C" w:rsidRPr="00A45DC5">
        <w:rPr>
          <w:rStyle w:val="normaltextrun"/>
          <w:rFonts w:ascii="Arial" w:hAnsi="Arial" w:cs="Arial"/>
        </w:rPr>
        <w:t>i</w:t>
      </w:r>
      <w:r w:rsidR="002C77BF" w:rsidRPr="00A45DC5">
        <w:rPr>
          <w:rStyle w:val="normaltextrun"/>
          <w:rFonts w:ascii="Arial" w:hAnsi="Arial" w:cs="Arial"/>
        </w:rPr>
        <w:t>nvolvement in watershed related projects</w:t>
      </w:r>
      <w:r w:rsidR="008E2118" w:rsidRPr="00A45DC5">
        <w:rPr>
          <w:rStyle w:val="normaltextrun"/>
          <w:rFonts w:ascii="Arial" w:hAnsi="Arial" w:cs="Arial"/>
        </w:rPr>
        <w:t>, number of trees planted</w:t>
      </w:r>
      <w:r w:rsidRPr="00A45DC5">
        <w:rPr>
          <w:rStyle w:val="normaltextrun"/>
          <w:rFonts w:ascii="Arial" w:hAnsi="Arial" w:cs="Arial"/>
        </w:rPr>
        <w:t>).  </w:t>
      </w:r>
    </w:p>
    <w:p w14:paraId="0CA6854C" w14:textId="00D6A5AD" w:rsidR="00E07EED" w:rsidRPr="00A45DC5" w:rsidRDefault="00E07EED" w:rsidP="00E07EED">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6500</w:t>
      </w:r>
    </w:p>
    <w:p w14:paraId="0DD62000" w14:textId="77777777" w:rsidR="00AF4F74" w:rsidRPr="00A45DC5" w:rsidRDefault="00AF4F74" w:rsidP="57C05B15">
      <w:pPr>
        <w:rPr>
          <w:rFonts w:ascii="Arial" w:hAnsi="Arial" w:cs="Arial"/>
          <w:b/>
          <w:sz w:val="28"/>
          <w:szCs w:val="28"/>
        </w:rPr>
      </w:pPr>
    </w:p>
    <w:p w14:paraId="7C5048F7" w14:textId="66A21D8D" w:rsidR="0097205B" w:rsidRPr="00A45DC5" w:rsidRDefault="6A4929B1" w:rsidP="7E861D3C">
      <w:pPr>
        <w:pStyle w:val="Heading3"/>
        <w:rPr>
          <w:rStyle w:val="normaltextrun"/>
          <w:rFonts w:ascii="Arial" w:eastAsia="Times New Roman" w:hAnsi="Arial" w:cs="Arial"/>
          <w:b/>
          <w:color w:val="FF0000"/>
          <w:sz w:val="28"/>
          <w:szCs w:val="28"/>
        </w:rPr>
      </w:pPr>
      <w:r w:rsidRPr="00A45DC5">
        <w:rPr>
          <w:rStyle w:val="normaltextrun"/>
          <w:rFonts w:ascii="Arial" w:eastAsia="Times New Roman" w:hAnsi="Arial" w:cs="Arial"/>
          <w:b/>
          <w:sz w:val="28"/>
          <w:szCs w:val="28"/>
        </w:rPr>
        <w:lastRenderedPageBreak/>
        <w:t>Anticipated outcomes</w:t>
      </w:r>
      <w:r w:rsidRPr="00A45DC5">
        <w:rPr>
          <w:rStyle w:val="normaltextrun"/>
          <w:rFonts w:ascii="Arial" w:eastAsia="Times New Roman" w:hAnsi="Arial" w:cs="Arial"/>
          <w:b/>
          <w:bCs/>
          <w:color w:val="FF0000"/>
          <w:sz w:val="28"/>
          <w:szCs w:val="28"/>
        </w:rPr>
        <w:t>*</w:t>
      </w:r>
    </w:p>
    <w:p w14:paraId="2A615554" w14:textId="77777777" w:rsidR="00883B59" w:rsidRPr="00A45DC5" w:rsidRDefault="00883B59" w:rsidP="00883B59">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List all anticipated outcomes for the project.  </w:t>
      </w:r>
    </w:p>
    <w:p w14:paraId="00858702" w14:textId="2C4DD22D" w:rsidR="0097205B" w:rsidRPr="00A45DC5" w:rsidRDefault="00883B59" w:rsidP="001B5853">
      <w:pPr>
        <w:pStyle w:val="paragraph"/>
        <w:numPr>
          <w:ilvl w:val="0"/>
          <w:numId w:val="16"/>
        </w:numPr>
        <w:spacing w:before="0" w:beforeAutospacing="0" w:after="0" w:afterAutospacing="0"/>
        <w:textAlignment w:val="baseline"/>
        <w:rPr>
          <w:rStyle w:val="normaltextrun"/>
          <w:rFonts w:ascii="Arial" w:hAnsi="Arial" w:cs="Arial"/>
        </w:rPr>
      </w:pPr>
      <w:r w:rsidRPr="00A45DC5">
        <w:rPr>
          <w:rStyle w:val="normaltextrun"/>
          <w:rFonts w:ascii="Arial" w:hAnsi="Arial" w:cs="Arial"/>
          <w:b/>
        </w:rPr>
        <w:t>Outcome:</w:t>
      </w:r>
      <w:r w:rsidRPr="00A45DC5">
        <w:rPr>
          <w:rStyle w:val="normaltextrun"/>
          <w:rFonts w:ascii="Arial" w:hAnsi="Arial" w:cs="Arial"/>
        </w:rPr>
        <w:t xml:space="preserve"> Results or effects of all activities, e.g., reduced phosphorus loading to Lake Champlain through the Winooski River, school children understand watershed </w:t>
      </w:r>
      <w:proofErr w:type="gramStart"/>
      <w:r w:rsidRPr="00A45DC5">
        <w:rPr>
          <w:rStyle w:val="normaltextrun"/>
          <w:rFonts w:ascii="Arial" w:hAnsi="Arial" w:cs="Arial"/>
        </w:rPr>
        <w:t>processes,  the</w:t>
      </w:r>
      <w:proofErr w:type="gramEnd"/>
      <w:r w:rsidRPr="00A45DC5">
        <w:rPr>
          <w:rStyle w:val="normaltextrun"/>
          <w:rFonts w:ascii="Arial" w:hAnsi="Arial" w:cs="Arial"/>
        </w:rPr>
        <w:t xml:space="preserve"> public is better informed on aquatic invasive species, etc.  </w:t>
      </w:r>
      <w:r w:rsidR="0097205B" w:rsidRPr="00A45DC5">
        <w:rPr>
          <w:rStyle w:val="normaltextrun"/>
          <w:rFonts w:ascii="Arial" w:hAnsi="Arial" w:cs="Arial"/>
        </w:rPr>
        <w:t>  </w:t>
      </w:r>
    </w:p>
    <w:p w14:paraId="0EE93EB7" w14:textId="3ED790B5" w:rsidR="0097205B" w:rsidRPr="00A45DC5" w:rsidRDefault="0097205B" w:rsidP="0097205B">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 xml:space="preserve">Character Limit: </w:t>
      </w:r>
      <w:r w:rsidR="00E55B32" w:rsidRPr="00A45DC5">
        <w:rPr>
          <w:rStyle w:val="normaltextrun"/>
          <w:rFonts w:ascii="Arial" w:hAnsi="Arial" w:cs="Arial"/>
          <w:i/>
          <w:sz w:val="21"/>
          <w:szCs w:val="21"/>
        </w:rPr>
        <w:t>2</w:t>
      </w:r>
      <w:r w:rsidRPr="00A45DC5">
        <w:rPr>
          <w:rStyle w:val="normaltextrun"/>
          <w:rFonts w:ascii="Arial" w:hAnsi="Arial" w:cs="Arial"/>
          <w:i/>
          <w:sz w:val="21"/>
          <w:szCs w:val="21"/>
        </w:rPr>
        <w:t>500</w:t>
      </w:r>
    </w:p>
    <w:p w14:paraId="0B432DE6" w14:textId="77777777" w:rsidR="00E55B32" w:rsidRPr="00A45DC5" w:rsidRDefault="00E55B32" w:rsidP="0097205B">
      <w:pPr>
        <w:pStyle w:val="paragraph"/>
        <w:spacing w:before="0" w:beforeAutospacing="0" w:after="0" w:afterAutospacing="0"/>
        <w:textAlignment w:val="baseline"/>
        <w:rPr>
          <w:rStyle w:val="normaltextrun"/>
          <w:rFonts w:ascii="Arial" w:hAnsi="Arial" w:cs="Arial"/>
          <w:i/>
          <w:sz w:val="21"/>
          <w:szCs w:val="21"/>
        </w:rPr>
      </w:pPr>
    </w:p>
    <w:p w14:paraId="15CCCC85" w14:textId="06BAF741" w:rsidR="00E55B32" w:rsidRPr="00A45DC5" w:rsidRDefault="00E55B32" w:rsidP="00E55B32">
      <w:pPr>
        <w:pStyle w:val="Heading3"/>
        <w:rPr>
          <w:rFonts w:ascii="Arial" w:hAnsi="Arial" w:cs="Arial"/>
        </w:rPr>
      </w:pPr>
      <w:r w:rsidRPr="00A45DC5">
        <w:rPr>
          <w:rStyle w:val="normaltextrun"/>
          <w:rFonts w:ascii="Arial" w:eastAsia="Times New Roman" w:hAnsi="Arial" w:cs="Arial"/>
          <w:b/>
          <w:sz w:val="28"/>
          <w:szCs w:val="28"/>
        </w:rPr>
        <w:t>Opportunities for Action Tasks</w:t>
      </w:r>
      <w:r w:rsidRPr="00A45DC5">
        <w:rPr>
          <w:rStyle w:val="normaltextrun"/>
          <w:rFonts w:ascii="Arial" w:eastAsia="Times New Roman" w:hAnsi="Arial" w:cs="Arial"/>
          <w:b/>
          <w:color w:val="FF0000"/>
          <w:sz w:val="28"/>
          <w:szCs w:val="28"/>
        </w:rPr>
        <w:t>*</w:t>
      </w:r>
    </w:p>
    <w:p w14:paraId="5505C761" w14:textId="34A7EB1F" w:rsidR="00E55B32" w:rsidRPr="00A45DC5" w:rsidRDefault="00E55B32" w:rsidP="00E55B32">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Please check the </w:t>
      </w:r>
      <w:hyperlink r:id="rId46" w:history="1">
        <w:r w:rsidRPr="00A45DC5">
          <w:rPr>
            <w:rStyle w:val="Hyperlink"/>
            <w:rFonts w:ascii="Arial" w:hAnsi="Arial" w:cs="Arial"/>
          </w:rPr>
          <w:t>Opportunities for Action</w:t>
        </w:r>
      </w:hyperlink>
      <w:r w:rsidRPr="00A45DC5">
        <w:rPr>
          <w:rStyle w:val="normaltextrun"/>
          <w:rFonts w:ascii="Arial" w:hAnsi="Arial" w:cs="Arial"/>
        </w:rPr>
        <w:t xml:space="preserve"> strategies your proposed project will address. Descriptions for each strategy can be found below and on pages 34-65 of </w:t>
      </w:r>
      <w:r w:rsidRPr="00A45DC5">
        <w:rPr>
          <w:rStyle w:val="normaltextrun"/>
          <w:rFonts w:ascii="Arial" w:hAnsi="Arial" w:cs="Arial"/>
          <w:i/>
        </w:rPr>
        <w:t>Opportunities for Action</w:t>
      </w:r>
      <w:r w:rsidRPr="00A45DC5">
        <w:rPr>
          <w:rStyle w:val="normaltextrun"/>
          <w:rFonts w:ascii="Arial" w:hAnsi="Arial" w:cs="Arial"/>
        </w:rPr>
        <w:t xml:space="preserve">. </w:t>
      </w:r>
    </w:p>
    <w:p w14:paraId="59BEB62B" w14:textId="7B644671" w:rsidR="00E55B32" w:rsidRPr="00A45DC5" w:rsidRDefault="00E55B32" w:rsidP="00E55B32">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OFA check boxes here.</w:t>
      </w:r>
    </w:p>
    <w:p w14:paraId="7F6D0E5C" w14:textId="77777777" w:rsidR="00E55B32" w:rsidRPr="00A45DC5" w:rsidRDefault="00E55B32" w:rsidP="0097205B">
      <w:pPr>
        <w:pStyle w:val="paragraph"/>
        <w:spacing w:before="0" w:beforeAutospacing="0" w:after="0" w:afterAutospacing="0"/>
        <w:textAlignment w:val="baseline"/>
        <w:rPr>
          <w:rStyle w:val="normaltextrun"/>
          <w:rFonts w:ascii="Arial" w:hAnsi="Arial" w:cs="Arial"/>
          <w:i/>
          <w:sz w:val="21"/>
          <w:szCs w:val="21"/>
        </w:rPr>
      </w:pPr>
    </w:p>
    <w:p w14:paraId="7849F531" w14:textId="77777777" w:rsidR="006E07D3" w:rsidRPr="00A45DC5" w:rsidRDefault="006E07D3" w:rsidP="57C05B15">
      <w:pPr>
        <w:rPr>
          <w:rFonts w:ascii="Arial" w:hAnsi="Arial" w:cs="Arial"/>
          <w:b/>
          <w:sz w:val="28"/>
          <w:szCs w:val="28"/>
        </w:rPr>
      </w:pPr>
    </w:p>
    <w:p w14:paraId="149DB013" w14:textId="20D4D548" w:rsidR="006E07D3" w:rsidRPr="00A45DC5" w:rsidRDefault="006E07D3" w:rsidP="006E07D3">
      <w:pPr>
        <w:spacing w:line="23" w:lineRule="atLeast"/>
        <w:rPr>
          <w:rFonts w:ascii="Arial" w:hAnsi="Arial" w:cs="Arial"/>
          <w:color w:val="2E74B5" w:themeColor="accent1" w:themeShade="BF"/>
          <w:sz w:val="32"/>
          <w:szCs w:val="32"/>
          <w:u w:val="single"/>
        </w:rPr>
      </w:pPr>
      <w:r w:rsidRPr="00A45DC5">
        <w:rPr>
          <w:rFonts w:ascii="Arial" w:hAnsi="Arial" w:cs="Arial"/>
          <w:color w:val="2E74B5" w:themeColor="accent1" w:themeShade="BF"/>
          <w:sz w:val="32"/>
          <w:szCs w:val="32"/>
          <w:u w:val="single"/>
        </w:rPr>
        <w:t>Proposal section 4: Budget and justification</w:t>
      </w:r>
    </w:p>
    <w:p w14:paraId="44F3635D" w14:textId="5723F60A" w:rsidR="006E07D3" w:rsidRPr="00A45DC5" w:rsidRDefault="006E07D3" w:rsidP="006E07D3">
      <w:pPr>
        <w:pStyle w:val="Heading3"/>
        <w:rPr>
          <w:rFonts w:ascii="Arial" w:hAnsi="Arial" w:cs="Arial"/>
        </w:rPr>
      </w:pPr>
      <w:r w:rsidRPr="00A45DC5">
        <w:rPr>
          <w:rStyle w:val="normaltextrun"/>
          <w:rFonts w:ascii="Arial" w:eastAsia="Times New Roman" w:hAnsi="Arial" w:cs="Arial"/>
          <w:b/>
          <w:sz w:val="28"/>
          <w:szCs w:val="28"/>
        </w:rPr>
        <w:t>Budget and non-federal match tables</w:t>
      </w:r>
      <w:r w:rsidRPr="00A45DC5">
        <w:rPr>
          <w:rStyle w:val="normaltextrun"/>
          <w:rFonts w:ascii="Arial" w:eastAsia="Times New Roman" w:hAnsi="Arial" w:cs="Arial"/>
          <w:b/>
          <w:color w:val="FF0000"/>
          <w:sz w:val="28"/>
          <w:szCs w:val="28"/>
        </w:rPr>
        <w:t>*</w:t>
      </w:r>
    </w:p>
    <w:p w14:paraId="4CC3F513" w14:textId="4640F868" w:rsidR="006E07D3" w:rsidRPr="00A45DC5" w:rsidRDefault="006E07D3" w:rsidP="57C05B15">
      <w:pPr>
        <w:rPr>
          <w:rStyle w:val="normaltextrun"/>
          <w:rFonts w:ascii="Arial" w:hAnsi="Arial" w:cs="Arial"/>
        </w:rPr>
      </w:pPr>
      <w:r w:rsidRPr="00A45DC5">
        <w:rPr>
          <w:rStyle w:val="normaltextrun"/>
          <w:rFonts w:ascii="Arial" w:hAnsi="Arial" w:cs="Arial"/>
        </w:rPr>
        <w:t>Please download the</w:t>
      </w:r>
      <w:r w:rsidR="00327C9A" w:rsidRPr="00A45DC5">
        <w:rPr>
          <w:rStyle w:val="normaltextrun"/>
          <w:rFonts w:ascii="Arial" w:hAnsi="Arial" w:cs="Arial"/>
        </w:rPr>
        <w:t xml:space="preserve"> </w:t>
      </w:r>
      <w:hyperlink r:id="rId47" w:history="1">
        <w:r w:rsidR="00327C9A" w:rsidRPr="00A45DC5">
          <w:rPr>
            <w:rStyle w:val="Hyperlink"/>
            <w:rFonts w:ascii="Arial" w:hAnsi="Arial" w:cs="Arial"/>
          </w:rPr>
          <w:t>LCBP Grants Budget Calculator Spreadsheet</w:t>
        </w:r>
      </w:hyperlink>
      <w:r w:rsidR="00327C9A" w:rsidRPr="00A45DC5">
        <w:rPr>
          <w:rStyle w:val="normaltextrun"/>
          <w:rFonts w:ascii="Arial" w:hAnsi="Arial" w:cs="Arial"/>
        </w:rPr>
        <w:t>,</w:t>
      </w:r>
      <w:r w:rsidRPr="00A45DC5">
        <w:rPr>
          <w:rStyle w:val="normaltextrun"/>
          <w:rFonts w:ascii="Arial" w:hAnsi="Arial" w:cs="Arial"/>
        </w:rPr>
        <w:t xml:space="preserve"> use it to develop your budget and non-federal match tables, and upload them below. In your budget, include complete details for all costs by major budget categories (e.g., personnel, travel, supplies, professional services), linking costs to the specific tasks in the project task table. Include any non-federal matching funds that will be utilized for this project in the non-federal match table in the same spreadsheet. </w:t>
      </w:r>
    </w:p>
    <w:p w14:paraId="2AB586A2" w14:textId="77777777" w:rsidR="006E07D3" w:rsidRPr="00A45DC5" w:rsidRDefault="006E07D3" w:rsidP="006E07D3">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 xml:space="preserve">File upload </w:t>
      </w:r>
    </w:p>
    <w:p w14:paraId="550E022A" w14:textId="77777777" w:rsidR="00DC1AB4" w:rsidRPr="00A45DC5" w:rsidRDefault="00DC1AB4" w:rsidP="00DC1AB4">
      <w:pPr>
        <w:rPr>
          <w:rFonts w:ascii="Arial" w:hAnsi="Arial" w:cs="Arial"/>
          <w:b/>
          <w:sz w:val="28"/>
          <w:szCs w:val="28"/>
        </w:rPr>
      </w:pPr>
    </w:p>
    <w:p w14:paraId="573017C5" w14:textId="5E43ED0B" w:rsidR="00212941" w:rsidRPr="00A45DC5" w:rsidRDefault="00212941" w:rsidP="00212941">
      <w:pPr>
        <w:pStyle w:val="Heading3"/>
        <w:rPr>
          <w:rFonts w:ascii="Arial" w:hAnsi="Arial" w:cs="Arial"/>
        </w:rPr>
      </w:pPr>
      <w:r w:rsidRPr="00A45DC5">
        <w:rPr>
          <w:rStyle w:val="normaltextrun"/>
          <w:rFonts w:ascii="Arial" w:eastAsia="Times New Roman" w:hAnsi="Arial" w:cs="Arial"/>
          <w:b/>
          <w:sz w:val="28"/>
          <w:szCs w:val="28"/>
        </w:rPr>
        <w:t>Budget justification: Personnel</w:t>
      </w:r>
    </w:p>
    <w:p w14:paraId="6B0CC33F" w14:textId="771F7E15" w:rsidR="00212941" w:rsidRPr="00A45DC5" w:rsidRDefault="00212941" w:rsidP="00212941">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For all tasks, please describe in detail how the estimate of personnel cost was determined. E.g., if </w:t>
      </w:r>
      <w:r w:rsidR="008C5C90" w:rsidRPr="00A45DC5">
        <w:rPr>
          <w:rStyle w:val="normaltextrun"/>
          <w:rFonts w:ascii="Arial" w:hAnsi="Arial" w:cs="Arial"/>
        </w:rPr>
        <w:t xml:space="preserve">personnel estimates are based on hourly rates, please include the rates and number of hours estimated for each task with justification details. </w:t>
      </w:r>
    </w:p>
    <w:p w14:paraId="63AB2A31" w14:textId="2BE7A243" w:rsidR="00212941" w:rsidRPr="00A45DC5" w:rsidRDefault="00212941" w:rsidP="00212941">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5</w:t>
      </w:r>
      <w:r w:rsidR="008C5C90" w:rsidRPr="00A45DC5">
        <w:rPr>
          <w:rStyle w:val="normaltextrun"/>
          <w:rFonts w:ascii="Arial" w:hAnsi="Arial" w:cs="Arial"/>
          <w:i/>
          <w:sz w:val="21"/>
          <w:szCs w:val="21"/>
        </w:rPr>
        <w:t>0</w:t>
      </w:r>
      <w:r w:rsidRPr="00A45DC5">
        <w:rPr>
          <w:rStyle w:val="normaltextrun"/>
          <w:rFonts w:ascii="Arial" w:hAnsi="Arial" w:cs="Arial"/>
          <w:i/>
          <w:sz w:val="21"/>
          <w:szCs w:val="21"/>
        </w:rPr>
        <w:t>00</w:t>
      </w:r>
    </w:p>
    <w:p w14:paraId="408F5EAE" w14:textId="77777777" w:rsidR="00212941" w:rsidRPr="00A45DC5" w:rsidRDefault="00212941" w:rsidP="00DC1AB4">
      <w:pPr>
        <w:rPr>
          <w:rFonts w:ascii="Arial" w:hAnsi="Arial" w:cs="Arial"/>
          <w:b/>
          <w:sz w:val="28"/>
          <w:szCs w:val="28"/>
        </w:rPr>
      </w:pPr>
    </w:p>
    <w:p w14:paraId="132BF56F" w14:textId="32886A91" w:rsidR="00D34B72" w:rsidRPr="00A45DC5" w:rsidRDefault="00D34B72" w:rsidP="00D34B72">
      <w:pPr>
        <w:pStyle w:val="Heading3"/>
        <w:rPr>
          <w:rFonts w:ascii="Arial" w:hAnsi="Arial" w:cs="Arial"/>
        </w:rPr>
      </w:pPr>
      <w:r w:rsidRPr="00A45DC5">
        <w:rPr>
          <w:rStyle w:val="normaltextrun"/>
          <w:rFonts w:ascii="Arial" w:eastAsia="Times New Roman" w:hAnsi="Arial" w:cs="Arial"/>
          <w:b/>
          <w:sz w:val="28"/>
          <w:szCs w:val="28"/>
        </w:rPr>
        <w:t>Budget justification: Fringe</w:t>
      </w:r>
    </w:p>
    <w:p w14:paraId="18735AEC" w14:textId="24D5CBAD" w:rsidR="00D34B72" w:rsidRPr="00A45DC5" w:rsidRDefault="00D34B72" w:rsidP="00D34B72">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Fringe refers to benefits and is calculated as an appropriate percentage of personnel costs for each Tasks.</w:t>
      </w:r>
      <w:r w:rsidRPr="00A45DC5">
        <w:rPr>
          <w:rFonts w:ascii="Arial" w:hAnsi="Arial" w:cs="Arial"/>
          <w:color w:val="000000"/>
        </w:rPr>
        <w:t xml:space="preserve"> </w:t>
      </w:r>
      <w:r w:rsidRPr="00A45DC5">
        <w:rPr>
          <w:rStyle w:val="normaltextrun"/>
          <w:rFonts w:ascii="Arial" w:hAnsi="Arial" w:cs="Arial"/>
        </w:rPr>
        <w:t xml:space="preserve">For all tasks, please describe in detail how the estimate of fringe cost was determined, if applicable. </w:t>
      </w:r>
    </w:p>
    <w:p w14:paraId="1C73E109" w14:textId="77777777" w:rsidR="00D34B72" w:rsidRPr="00A45DC5" w:rsidRDefault="00D34B72" w:rsidP="00D34B72">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5000</w:t>
      </w:r>
    </w:p>
    <w:p w14:paraId="0C2C1B9C" w14:textId="77777777" w:rsidR="00D34B72" w:rsidRPr="00A45DC5" w:rsidRDefault="00D34B72" w:rsidP="00DC1AB4">
      <w:pPr>
        <w:rPr>
          <w:rFonts w:ascii="Arial" w:hAnsi="Arial" w:cs="Arial"/>
          <w:b/>
          <w:sz w:val="28"/>
          <w:szCs w:val="28"/>
        </w:rPr>
      </w:pPr>
    </w:p>
    <w:p w14:paraId="612E15FD" w14:textId="0C735C3E" w:rsidR="00D34B72" w:rsidRPr="00A45DC5" w:rsidRDefault="00D34B72" w:rsidP="00D34B72">
      <w:pPr>
        <w:pStyle w:val="Heading3"/>
        <w:rPr>
          <w:rFonts w:ascii="Arial" w:hAnsi="Arial" w:cs="Arial"/>
        </w:rPr>
      </w:pPr>
      <w:r w:rsidRPr="00A45DC5">
        <w:rPr>
          <w:rStyle w:val="normaltextrun"/>
          <w:rFonts w:ascii="Arial" w:eastAsia="Times New Roman" w:hAnsi="Arial" w:cs="Arial"/>
          <w:b/>
          <w:sz w:val="28"/>
          <w:szCs w:val="28"/>
        </w:rPr>
        <w:t>Budget justification: Supplies</w:t>
      </w:r>
    </w:p>
    <w:p w14:paraId="4226E1CC" w14:textId="27403422" w:rsidR="00470F81" w:rsidRPr="00A45DC5" w:rsidRDefault="00470F81" w:rsidP="00470F81">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For all tasks, please describe in detail how the estimate of supplies cost was determined. E.g., include the estimated cost and number of each item. </w:t>
      </w:r>
    </w:p>
    <w:p w14:paraId="68B123A0" w14:textId="77777777" w:rsidR="00470F81" w:rsidRPr="00A45DC5" w:rsidRDefault="00470F81" w:rsidP="00470F81">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5000</w:t>
      </w:r>
    </w:p>
    <w:p w14:paraId="2ADFA79E" w14:textId="77777777" w:rsidR="00D34B72" w:rsidRPr="00A45DC5" w:rsidRDefault="00D34B72" w:rsidP="00DC1AB4">
      <w:pPr>
        <w:rPr>
          <w:rFonts w:ascii="Arial" w:hAnsi="Arial" w:cs="Arial"/>
          <w:b/>
          <w:sz w:val="28"/>
          <w:szCs w:val="28"/>
        </w:rPr>
      </w:pPr>
    </w:p>
    <w:p w14:paraId="663D57DF" w14:textId="4410E513" w:rsidR="00D81568" w:rsidRPr="00A45DC5" w:rsidRDefault="00D81568" w:rsidP="00D81568">
      <w:pPr>
        <w:pStyle w:val="Heading3"/>
        <w:rPr>
          <w:rFonts w:ascii="Arial" w:hAnsi="Arial" w:cs="Arial"/>
        </w:rPr>
      </w:pPr>
      <w:r w:rsidRPr="00A45DC5">
        <w:rPr>
          <w:rStyle w:val="normaltextrun"/>
          <w:rFonts w:ascii="Arial" w:eastAsia="Times New Roman" w:hAnsi="Arial" w:cs="Arial"/>
          <w:b/>
          <w:sz w:val="28"/>
          <w:szCs w:val="28"/>
        </w:rPr>
        <w:lastRenderedPageBreak/>
        <w:t>Budget justification: Professional services</w:t>
      </w:r>
    </w:p>
    <w:p w14:paraId="5A60FB6C" w14:textId="25866099" w:rsidR="00D81568" w:rsidRPr="00A45DC5" w:rsidRDefault="00D81568" w:rsidP="00D81568">
      <w:pPr>
        <w:rPr>
          <w:rStyle w:val="normaltextrun"/>
          <w:rFonts w:ascii="Arial" w:hAnsi="Arial" w:cs="Arial"/>
        </w:rPr>
      </w:pPr>
      <w:r w:rsidRPr="00A45DC5">
        <w:rPr>
          <w:rStyle w:val="normaltextrun"/>
          <w:rFonts w:ascii="Arial" w:hAnsi="Arial" w:cs="Arial"/>
        </w:rPr>
        <w:t>Professional services line is to be used if you are hiring a subcontractor to complete workplan tasks.</w:t>
      </w:r>
      <w:r w:rsidRPr="00A45DC5">
        <w:rPr>
          <w:rFonts w:ascii="Arial" w:hAnsi="Arial" w:cs="Arial"/>
          <w:color w:val="000000" w:themeColor="text1"/>
        </w:rPr>
        <w:t xml:space="preserve"> </w:t>
      </w:r>
      <w:r w:rsidRPr="00A45DC5">
        <w:rPr>
          <w:rStyle w:val="normaltextrun"/>
          <w:rFonts w:ascii="Arial" w:hAnsi="Arial" w:cs="Arial"/>
        </w:rPr>
        <w:t xml:space="preserve">For all tasks, </w:t>
      </w:r>
      <w:r w:rsidR="00815CD9" w:rsidRPr="00A45DC5">
        <w:rPr>
          <w:rStyle w:val="normaltextrun"/>
          <w:rFonts w:ascii="Arial" w:hAnsi="Arial" w:cs="Arial"/>
        </w:rPr>
        <w:t xml:space="preserve">if applicable, </w:t>
      </w:r>
      <w:r w:rsidRPr="00A45DC5">
        <w:rPr>
          <w:rStyle w:val="normaltextrun"/>
          <w:rFonts w:ascii="Arial" w:hAnsi="Arial" w:cs="Arial"/>
        </w:rPr>
        <w:t xml:space="preserve">please describe in detail how the estimate of </w:t>
      </w:r>
      <w:r w:rsidR="00756ED0" w:rsidRPr="00A45DC5">
        <w:rPr>
          <w:rStyle w:val="normaltextrun"/>
          <w:rFonts w:ascii="Arial" w:hAnsi="Arial" w:cs="Arial"/>
        </w:rPr>
        <w:t>professional services</w:t>
      </w:r>
      <w:r w:rsidRPr="00A45DC5">
        <w:rPr>
          <w:rStyle w:val="normaltextrun"/>
          <w:rFonts w:ascii="Arial" w:hAnsi="Arial" w:cs="Arial"/>
        </w:rPr>
        <w:t xml:space="preserve"> cost was determined. </w:t>
      </w:r>
    </w:p>
    <w:p w14:paraId="559A5046" w14:textId="77777777" w:rsidR="00D81568" w:rsidRPr="00A45DC5" w:rsidRDefault="00D81568" w:rsidP="00D81568">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5000</w:t>
      </w:r>
    </w:p>
    <w:p w14:paraId="6E0F9112" w14:textId="77777777" w:rsidR="00D81568" w:rsidRPr="00A45DC5" w:rsidRDefault="00D81568" w:rsidP="00DC1AB4">
      <w:pPr>
        <w:rPr>
          <w:rFonts w:ascii="Arial" w:hAnsi="Arial" w:cs="Arial"/>
          <w:b/>
          <w:sz w:val="28"/>
          <w:szCs w:val="28"/>
        </w:rPr>
      </w:pPr>
    </w:p>
    <w:p w14:paraId="3FFE801C" w14:textId="5DD6DFEB" w:rsidR="00815CD9" w:rsidRPr="00A45DC5" w:rsidRDefault="00815CD9" w:rsidP="00815CD9">
      <w:pPr>
        <w:pStyle w:val="Heading3"/>
        <w:rPr>
          <w:rFonts w:ascii="Arial" w:hAnsi="Arial" w:cs="Arial"/>
        </w:rPr>
      </w:pPr>
      <w:r w:rsidRPr="00A45DC5">
        <w:rPr>
          <w:rStyle w:val="normaltextrun"/>
          <w:rFonts w:ascii="Arial" w:eastAsia="Times New Roman" w:hAnsi="Arial" w:cs="Arial"/>
          <w:b/>
          <w:sz w:val="28"/>
          <w:szCs w:val="28"/>
        </w:rPr>
        <w:t>Budget justification: Indirect</w:t>
      </w:r>
    </w:p>
    <w:p w14:paraId="21857E73" w14:textId="40117044" w:rsidR="00815CD9" w:rsidRPr="00A45DC5" w:rsidRDefault="00815CD9" w:rsidP="00815CD9">
      <w:pPr>
        <w:rPr>
          <w:rStyle w:val="normaltextrun"/>
          <w:rFonts w:ascii="Arial" w:hAnsi="Arial" w:cs="Arial"/>
        </w:rPr>
      </w:pPr>
      <w:r w:rsidRPr="00A45DC5">
        <w:rPr>
          <w:rStyle w:val="normaltextrun"/>
          <w:rFonts w:ascii="Arial" w:hAnsi="Arial" w:cs="Arial"/>
        </w:rPr>
        <w:t xml:space="preserve">For all tasks, if applicable, please describe in detail how the estimate of indirect cost was determined. </w:t>
      </w:r>
    </w:p>
    <w:p w14:paraId="1950D82C" w14:textId="77777777" w:rsidR="00815CD9" w:rsidRPr="00A45DC5" w:rsidRDefault="00815CD9" w:rsidP="00815CD9">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5000</w:t>
      </w:r>
    </w:p>
    <w:p w14:paraId="0F7E05E5" w14:textId="77777777" w:rsidR="00DC1AB4" w:rsidRPr="00A45DC5" w:rsidRDefault="00DC1AB4" w:rsidP="00815CD9">
      <w:pPr>
        <w:rPr>
          <w:rFonts w:ascii="Arial" w:hAnsi="Arial" w:cs="Arial"/>
        </w:rPr>
      </w:pPr>
    </w:p>
    <w:p w14:paraId="77E3091F" w14:textId="36332206" w:rsidR="00815CD9" w:rsidRPr="00A45DC5" w:rsidRDefault="00815CD9" w:rsidP="00815CD9">
      <w:pPr>
        <w:pStyle w:val="Heading3"/>
        <w:rPr>
          <w:rFonts w:ascii="Arial" w:hAnsi="Arial" w:cs="Arial"/>
        </w:rPr>
      </w:pPr>
      <w:r w:rsidRPr="00A45DC5">
        <w:rPr>
          <w:rStyle w:val="normaltextrun"/>
          <w:rFonts w:ascii="Arial" w:eastAsia="Times New Roman" w:hAnsi="Arial" w:cs="Arial"/>
          <w:b/>
          <w:sz w:val="28"/>
          <w:szCs w:val="28"/>
        </w:rPr>
        <w:t>Budget justification: Non-federal match</w:t>
      </w:r>
    </w:p>
    <w:p w14:paraId="5BE1DD80" w14:textId="29776FB9" w:rsidR="00815CD9" w:rsidRPr="00A45DC5" w:rsidRDefault="00434264" w:rsidP="00815CD9">
      <w:pPr>
        <w:rPr>
          <w:rStyle w:val="normaltextrun"/>
          <w:rFonts w:ascii="Arial" w:hAnsi="Arial" w:cs="Arial"/>
        </w:rPr>
      </w:pPr>
      <w:r w:rsidRPr="00A45DC5">
        <w:rPr>
          <w:rStyle w:val="normaltextrun"/>
          <w:rFonts w:ascii="Arial" w:hAnsi="Arial" w:cs="Arial"/>
        </w:rPr>
        <w:t>If your proposal includes non-federal matching funds, d</w:t>
      </w:r>
      <w:r w:rsidR="00815CD9" w:rsidRPr="00A45DC5">
        <w:rPr>
          <w:rStyle w:val="normaltextrun"/>
          <w:rFonts w:ascii="Arial" w:hAnsi="Arial" w:cs="Arial"/>
        </w:rPr>
        <w:t xml:space="preserve">escribe </w:t>
      </w:r>
      <w:r w:rsidRPr="00A45DC5">
        <w:rPr>
          <w:rStyle w:val="normaltextrun"/>
          <w:rFonts w:ascii="Arial" w:hAnsi="Arial" w:cs="Arial"/>
        </w:rPr>
        <w:t xml:space="preserve">the source(s) of these funds below. </w:t>
      </w:r>
      <w:r w:rsidR="00BF2693" w:rsidRPr="00A45DC5">
        <w:rPr>
          <w:rStyle w:val="normaltextrun"/>
          <w:rFonts w:ascii="Arial" w:hAnsi="Arial" w:cs="Arial"/>
        </w:rPr>
        <w:t xml:space="preserve">While matching funds are not required, they make projects more competitive. Federal funds may not be used as </w:t>
      </w:r>
      <w:proofErr w:type="gramStart"/>
      <w:r w:rsidR="00BF2693" w:rsidRPr="00A45DC5">
        <w:rPr>
          <w:rStyle w:val="normaltextrun"/>
          <w:rFonts w:ascii="Arial" w:hAnsi="Arial" w:cs="Arial"/>
        </w:rPr>
        <w:t>match</w:t>
      </w:r>
      <w:proofErr w:type="gramEnd"/>
      <w:r w:rsidR="00BF2693" w:rsidRPr="00A45DC5">
        <w:rPr>
          <w:rStyle w:val="normaltextrun"/>
          <w:rFonts w:ascii="Arial" w:hAnsi="Arial" w:cs="Arial"/>
        </w:rPr>
        <w:t>. If matching funds are from a Vermont or New York State agency, provide a letter certifying those funds are eligible for match against LCBP funding. Please double check that any State matching funds are not already dedicated to EPA Section 120 LCBP program match.</w:t>
      </w:r>
      <w:r w:rsidR="00BF2693" w:rsidRPr="00A45DC5">
        <w:rPr>
          <w:rFonts w:ascii="Arial" w:hAnsi="Arial" w:cs="Arial"/>
        </w:rPr>
        <w:t xml:space="preserve">  </w:t>
      </w:r>
    </w:p>
    <w:p w14:paraId="02FB5F6E" w14:textId="77777777" w:rsidR="00815CD9" w:rsidRPr="00A45DC5" w:rsidRDefault="00815CD9" w:rsidP="00815CD9">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5000</w:t>
      </w:r>
    </w:p>
    <w:p w14:paraId="2ED913F5" w14:textId="77777777" w:rsidR="00434264" w:rsidRPr="00A45DC5" w:rsidRDefault="00434264" w:rsidP="00434264">
      <w:pPr>
        <w:pStyle w:val="Heading3"/>
        <w:rPr>
          <w:rStyle w:val="normaltextrun"/>
          <w:rFonts w:ascii="Arial" w:eastAsia="Times New Roman" w:hAnsi="Arial" w:cs="Arial"/>
          <w:b/>
          <w:sz w:val="28"/>
          <w:szCs w:val="28"/>
        </w:rPr>
      </w:pPr>
    </w:p>
    <w:p w14:paraId="516059AA" w14:textId="03F3639A" w:rsidR="00434264" w:rsidRPr="00A45DC5" w:rsidRDefault="00434264" w:rsidP="00434264">
      <w:pPr>
        <w:pStyle w:val="Heading3"/>
        <w:rPr>
          <w:rFonts w:ascii="Arial" w:hAnsi="Arial" w:cs="Arial"/>
        </w:rPr>
      </w:pPr>
      <w:r w:rsidRPr="00A45DC5">
        <w:rPr>
          <w:rStyle w:val="normaltextrun"/>
          <w:rFonts w:ascii="Arial" w:eastAsia="Times New Roman" w:hAnsi="Arial" w:cs="Arial"/>
          <w:b/>
          <w:sz w:val="28"/>
          <w:szCs w:val="28"/>
        </w:rPr>
        <w:t>Budget justification: Additional information</w:t>
      </w:r>
    </w:p>
    <w:p w14:paraId="785CB110" w14:textId="2A37FB25" w:rsidR="00434264" w:rsidRPr="00A45DC5" w:rsidRDefault="00434264" w:rsidP="00434264">
      <w:pPr>
        <w:rPr>
          <w:rStyle w:val="normaltextrun"/>
          <w:rFonts w:ascii="Arial" w:hAnsi="Arial" w:cs="Arial"/>
        </w:rPr>
      </w:pPr>
      <w:r w:rsidRPr="00A45DC5">
        <w:rPr>
          <w:rStyle w:val="normaltextrun"/>
          <w:rFonts w:ascii="Arial" w:hAnsi="Arial" w:cs="Arial"/>
        </w:rPr>
        <w:t xml:space="preserve">Use this space to add any additional budget justification information not covered above, if needed. </w:t>
      </w:r>
    </w:p>
    <w:p w14:paraId="170198A5" w14:textId="77777777" w:rsidR="00434264" w:rsidRPr="00A45DC5" w:rsidRDefault="00434264" w:rsidP="00434264">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5000</w:t>
      </w:r>
    </w:p>
    <w:p w14:paraId="1C7BE415" w14:textId="77777777" w:rsidR="00DC1AB4" w:rsidRPr="00A45DC5" w:rsidRDefault="00DC1AB4" w:rsidP="00815CD9">
      <w:pPr>
        <w:rPr>
          <w:rFonts w:ascii="Arial" w:hAnsi="Arial" w:cs="Arial"/>
          <w:color w:val="000000"/>
        </w:rPr>
      </w:pPr>
    </w:p>
    <w:p w14:paraId="06CD6697" w14:textId="4C9E544B" w:rsidR="00BF2693" w:rsidRPr="00A45DC5" w:rsidRDefault="00BF2693" w:rsidP="00BF2693">
      <w:pPr>
        <w:spacing w:line="23" w:lineRule="atLeast"/>
        <w:rPr>
          <w:rFonts w:ascii="Arial" w:hAnsi="Arial" w:cs="Arial"/>
          <w:color w:val="2E74B5" w:themeColor="accent1" w:themeShade="BF"/>
          <w:sz w:val="32"/>
          <w:szCs w:val="32"/>
          <w:u w:val="single"/>
        </w:rPr>
      </w:pPr>
      <w:r w:rsidRPr="00A45DC5">
        <w:rPr>
          <w:rFonts w:ascii="Arial" w:hAnsi="Arial" w:cs="Arial"/>
          <w:color w:val="2E74B5" w:themeColor="accent1" w:themeShade="BF"/>
          <w:sz w:val="32"/>
          <w:szCs w:val="32"/>
          <w:u w:val="single"/>
        </w:rPr>
        <w:t xml:space="preserve">Proposal section 5: Supporting </w:t>
      </w:r>
      <w:proofErr w:type="gramStart"/>
      <w:r w:rsidRPr="00A45DC5">
        <w:rPr>
          <w:rFonts w:ascii="Arial" w:hAnsi="Arial" w:cs="Arial"/>
          <w:color w:val="2E74B5" w:themeColor="accent1" w:themeShade="BF"/>
          <w:sz w:val="32"/>
          <w:szCs w:val="32"/>
          <w:u w:val="single"/>
        </w:rPr>
        <w:t>information</w:t>
      </w:r>
      <w:proofErr w:type="gramEnd"/>
    </w:p>
    <w:p w14:paraId="58C7B233" w14:textId="1FDB3DFC" w:rsidR="003C0278" w:rsidRPr="00A45DC5" w:rsidRDefault="003C0278" w:rsidP="003C0278">
      <w:pPr>
        <w:pStyle w:val="Heading3"/>
        <w:rPr>
          <w:rFonts w:ascii="Arial" w:hAnsi="Arial" w:cs="Arial"/>
        </w:rPr>
      </w:pPr>
      <w:r w:rsidRPr="00A45DC5">
        <w:rPr>
          <w:rStyle w:val="normaltextrun"/>
          <w:rFonts w:ascii="Arial" w:eastAsia="Times New Roman" w:hAnsi="Arial" w:cs="Arial"/>
          <w:b/>
          <w:sz w:val="28"/>
          <w:szCs w:val="28"/>
        </w:rPr>
        <w:t xml:space="preserve">References </w:t>
      </w:r>
      <w:proofErr w:type="gramStart"/>
      <w:r w:rsidRPr="00A45DC5">
        <w:rPr>
          <w:rStyle w:val="normaltextrun"/>
          <w:rFonts w:ascii="Arial" w:eastAsia="Times New Roman" w:hAnsi="Arial" w:cs="Arial"/>
          <w:b/>
          <w:sz w:val="28"/>
          <w:szCs w:val="28"/>
        </w:rPr>
        <w:t>cited</w:t>
      </w:r>
      <w:proofErr w:type="gramEnd"/>
    </w:p>
    <w:p w14:paraId="000C430C" w14:textId="72363D5F" w:rsidR="003C0278" w:rsidRPr="00A45DC5" w:rsidRDefault="003C0278" w:rsidP="003C0278">
      <w:pPr>
        <w:rPr>
          <w:rStyle w:val="normaltextrun"/>
          <w:rFonts w:ascii="Arial" w:hAnsi="Arial" w:cs="Arial"/>
        </w:rPr>
      </w:pPr>
      <w:r w:rsidRPr="00A45DC5">
        <w:rPr>
          <w:rStyle w:val="normaltextrun"/>
          <w:rFonts w:ascii="Arial" w:hAnsi="Arial" w:cs="Arial"/>
        </w:rPr>
        <w:t xml:space="preserve">Upload a document listing the </w:t>
      </w:r>
      <w:r w:rsidR="00967D64" w:rsidRPr="00A45DC5">
        <w:rPr>
          <w:rStyle w:val="normaltextrun"/>
          <w:rFonts w:ascii="Arial" w:hAnsi="Arial" w:cs="Arial"/>
        </w:rPr>
        <w:t>bibliography</w:t>
      </w:r>
      <w:r w:rsidRPr="00A45DC5">
        <w:rPr>
          <w:rStyle w:val="normaltextrun"/>
          <w:rFonts w:ascii="Arial" w:hAnsi="Arial" w:cs="Arial"/>
        </w:rPr>
        <w:t xml:space="preserve"> details for references used in the proposal. </w:t>
      </w:r>
    </w:p>
    <w:p w14:paraId="7174C1C7" w14:textId="77777777" w:rsidR="003C0278" w:rsidRPr="00A45DC5" w:rsidRDefault="003C0278" w:rsidP="003C0278">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File Size Limit: 3 MB</w:t>
      </w:r>
    </w:p>
    <w:p w14:paraId="3CA31E21" w14:textId="77777777" w:rsidR="003C0278" w:rsidRPr="00A45DC5" w:rsidRDefault="003C0278" w:rsidP="004530EE">
      <w:pPr>
        <w:pStyle w:val="Heading3"/>
        <w:rPr>
          <w:rStyle w:val="normaltextrun"/>
          <w:rFonts w:ascii="Arial" w:eastAsia="Times New Roman" w:hAnsi="Arial" w:cs="Arial"/>
          <w:b/>
          <w:sz w:val="28"/>
          <w:szCs w:val="28"/>
        </w:rPr>
      </w:pPr>
    </w:p>
    <w:p w14:paraId="664798BB" w14:textId="097A873E" w:rsidR="004530EE" w:rsidRPr="00A45DC5" w:rsidRDefault="004530EE" w:rsidP="004530EE">
      <w:pPr>
        <w:pStyle w:val="Heading3"/>
        <w:rPr>
          <w:rFonts w:ascii="Arial" w:hAnsi="Arial" w:cs="Arial"/>
        </w:rPr>
      </w:pPr>
      <w:r w:rsidRPr="00A45DC5">
        <w:rPr>
          <w:rStyle w:val="normaltextrun"/>
          <w:rFonts w:ascii="Arial" w:eastAsia="Times New Roman" w:hAnsi="Arial" w:cs="Arial"/>
          <w:b/>
          <w:sz w:val="28"/>
          <w:szCs w:val="28"/>
        </w:rPr>
        <w:t>Curriculum vitae or resume: #1</w:t>
      </w:r>
    </w:p>
    <w:p w14:paraId="63BB3C7C" w14:textId="535F5EC1" w:rsidR="004530EE" w:rsidRPr="00A45DC5" w:rsidRDefault="004530EE" w:rsidP="004530EE">
      <w:pPr>
        <w:rPr>
          <w:rStyle w:val="normaltextrun"/>
          <w:rFonts w:ascii="Arial" w:hAnsi="Arial" w:cs="Arial"/>
        </w:rPr>
      </w:pPr>
      <w:r w:rsidRPr="00A45DC5">
        <w:rPr>
          <w:rStyle w:val="normaltextrun"/>
          <w:rFonts w:ascii="Arial" w:hAnsi="Arial" w:cs="Arial"/>
        </w:rPr>
        <w:t xml:space="preserve">You may attach a curriculum vitae or resume for each project team member, or a summary for the entire team. You may include up to 3-5 references for prior work pertinent to the proposed project. Please limit to one page per team member and upload them together in one or two </w:t>
      </w:r>
      <w:proofErr w:type="gramStart"/>
      <w:r w:rsidRPr="00A45DC5">
        <w:rPr>
          <w:rStyle w:val="normaltextrun"/>
          <w:rFonts w:ascii="Arial" w:hAnsi="Arial" w:cs="Arial"/>
        </w:rPr>
        <w:t>documents</w:t>
      </w:r>
      <w:proofErr w:type="gramEnd"/>
    </w:p>
    <w:p w14:paraId="210C593C" w14:textId="44C23035" w:rsidR="004530EE" w:rsidRPr="00A45DC5" w:rsidRDefault="004530EE" w:rsidP="004530EE">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File Size Limit: 3 MB</w:t>
      </w:r>
    </w:p>
    <w:p w14:paraId="0947C7DD" w14:textId="256D9AFF" w:rsidR="004530EE" w:rsidRPr="00A45DC5" w:rsidRDefault="004530EE" w:rsidP="004530EE">
      <w:pPr>
        <w:pStyle w:val="Heading3"/>
        <w:rPr>
          <w:rFonts w:ascii="Arial" w:hAnsi="Arial" w:cs="Arial"/>
        </w:rPr>
      </w:pPr>
      <w:r w:rsidRPr="00A45DC5">
        <w:rPr>
          <w:rStyle w:val="normaltextrun"/>
          <w:rFonts w:ascii="Arial" w:eastAsia="Times New Roman" w:hAnsi="Arial" w:cs="Arial"/>
          <w:b/>
          <w:sz w:val="28"/>
          <w:szCs w:val="28"/>
        </w:rPr>
        <w:t>Curriculum vitae or resume: #2</w:t>
      </w:r>
    </w:p>
    <w:p w14:paraId="07EA58B7" w14:textId="77777777" w:rsidR="004530EE" w:rsidRPr="00A45DC5" w:rsidRDefault="004530EE" w:rsidP="004530EE">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File Size Limit: 3 MB</w:t>
      </w:r>
    </w:p>
    <w:p w14:paraId="445A10D7" w14:textId="77777777" w:rsidR="004530EE" w:rsidRPr="00A45DC5" w:rsidRDefault="004530EE" w:rsidP="004530EE">
      <w:pPr>
        <w:pStyle w:val="paragraph"/>
        <w:spacing w:before="0" w:beforeAutospacing="0" w:after="0" w:afterAutospacing="0"/>
        <w:textAlignment w:val="baseline"/>
        <w:rPr>
          <w:rFonts w:ascii="Arial" w:hAnsi="Arial" w:cs="Arial"/>
          <w:sz w:val="18"/>
          <w:szCs w:val="18"/>
        </w:rPr>
      </w:pPr>
      <w:r w:rsidRPr="00A45DC5">
        <w:rPr>
          <w:rStyle w:val="eop"/>
          <w:rFonts w:ascii="Arial" w:hAnsi="Arial" w:cs="Arial"/>
          <w:sz w:val="22"/>
          <w:szCs w:val="22"/>
        </w:rPr>
        <w:t> </w:t>
      </w:r>
    </w:p>
    <w:p w14:paraId="0FF8B047" w14:textId="7D62178F" w:rsidR="005E4DE5" w:rsidRPr="00A45DC5" w:rsidRDefault="005E4DE5" w:rsidP="005E4DE5">
      <w:pPr>
        <w:pStyle w:val="Heading3"/>
        <w:rPr>
          <w:rFonts w:ascii="Arial" w:hAnsi="Arial" w:cs="Arial"/>
        </w:rPr>
      </w:pPr>
      <w:r w:rsidRPr="00A45DC5">
        <w:rPr>
          <w:rStyle w:val="normaltextrun"/>
          <w:rFonts w:ascii="Arial" w:eastAsia="Times New Roman" w:hAnsi="Arial" w:cs="Arial"/>
          <w:b/>
          <w:sz w:val="28"/>
          <w:szCs w:val="28"/>
        </w:rPr>
        <w:t>Letter of support: #1</w:t>
      </w:r>
    </w:p>
    <w:p w14:paraId="528F592D" w14:textId="63655EB0" w:rsidR="005E4DE5" w:rsidRPr="00A45DC5" w:rsidRDefault="005E4DE5" w:rsidP="005E4DE5">
      <w:pPr>
        <w:rPr>
          <w:rStyle w:val="normaltextrun"/>
          <w:rFonts w:ascii="Arial" w:hAnsi="Arial" w:cs="Arial"/>
        </w:rPr>
      </w:pPr>
      <w:r w:rsidRPr="00A45DC5">
        <w:rPr>
          <w:rStyle w:val="normaltextrun"/>
          <w:rFonts w:ascii="Arial" w:hAnsi="Arial" w:cs="Arial"/>
        </w:rPr>
        <w:t xml:space="preserve">You may attach partner and stakeholder letters of support for your proposal. Landowner letters of support are especially encouraged if your project </w:t>
      </w:r>
      <w:proofErr w:type="gramStart"/>
      <w:r w:rsidRPr="00A45DC5">
        <w:rPr>
          <w:rStyle w:val="normaltextrun"/>
          <w:rFonts w:ascii="Arial" w:hAnsi="Arial" w:cs="Arial"/>
        </w:rPr>
        <w:t>would take</w:t>
      </w:r>
      <w:proofErr w:type="gramEnd"/>
      <w:r w:rsidRPr="00A45DC5">
        <w:rPr>
          <w:rStyle w:val="normaltextrun"/>
          <w:rFonts w:ascii="Arial" w:hAnsi="Arial" w:cs="Arial"/>
        </w:rPr>
        <w:t xml:space="preserve"> place on privately owned land. Letters may be uploaded separately or together in one document. </w:t>
      </w:r>
    </w:p>
    <w:p w14:paraId="605CF4D4" w14:textId="77777777" w:rsidR="005E4DE5" w:rsidRPr="00A45DC5" w:rsidRDefault="005E4DE5" w:rsidP="005E4DE5">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File Size Limit: 3 MB</w:t>
      </w:r>
    </w:p>
    <w:p w14:paraId="7864B483" w14:textId="4E44CFF6" w:rsidR="00222012" w:rsidRPr="00A45DC5" w:rsidRDefault="00222012" w:rsidP="00222012">
      <w:pPr>
        <w:pStyle w:val="paragraph"/>
        <w:spacing w:before="0" w:beforeAutospacing="0" w:after="0" w:afterAutospacing="0"/>
        <w:textAlignment w:val="baseline"/>
        <w:rPr>
          <w:rFonts w:ascii="Arial" w:hAnsi="Arial" w:cs="Arial"/>
          <w:sz w:val="18"/>
          <w:szCs w:val="18"/>
        </w:rPr>
      </w:pPr>
    </w:p>
    <w:p w14:paraId="42A62AE5" w14:textId="65437A34" w:rsidR="005E4DE5" w:rsidRPr="00A45DC5" w:rsidRDefault="005E4DE5" w:rsidP="005E4DE5">
      <w:pPr>
        <w:pStyle w:val="Heading3"/>
        <w:rPr>
          <w:rFonts w:ascii="Arial" w:hAnsi="Arial" w:cs="Arial"/>
        </w:rPr>
      </w:pPr>
      <w:r w:rsidRPr="00A45DC5">
        <w:rPr>
          <w:rStyle w:val="normaltextrun"/>
          <w:rFonts w:ascii="Arial" w:eastAsia="Times New Roman" w:hAnsi="Arial" w:cs="Arial"/>
          <w:b/>
          <w:sz w:val="28"/>
          <w:szCs w:val="28"/>
        </w:rPr>
        <w:t>Letter of support: #2</w:t>
      </w:r>
    </w:p>
    <w:p w14:paraId="6EEB6EE9" w14:textId="5D3E3CF1" w:rsidR="005E4DE5" w:rsidRPr="00A45DC5" w:rsidRDefault="005E4DE5" w:rsidP="005E4DE5">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File Size Limit: 3 MB</w:t>
      </w:r>
    </w:p>
    <w:p w14:paraId="2E6211DC" w14:textId="77777777" w:rsidR="005E4DE5" w:rsidRPr="00A45DC5" w:rsidRDefault="005E4DE5" w:rsidP="005E4DE5">
      <w:pPr>
        <w:pStyle w:val="paragraph"/>
        <w:spacing w:before="0" w:beforeAutospacing="0" w:after="0" w:afterAutospacing="0"/>
        <w:textAlignment w:val="baseline"/>
        <w:rPr>
          <w:rStyle w:val="normaltextrun"/>
          <w:rFonts w:ascii="Arial" w:hAnsi="Arial" w:cs="Arial"/>
          <w:i/>
          <w:sz w:val="21"/>
          <w:szCs w:val="21"/>
        </w:rPr>
      </w:pPr>
    </w:p>
    <w:p w14:paraId="1DC681F5" w14:textId="55CB2F89" w:rsidR="005E4DE5" w:rsidRPr="00A45DC5" w:rsidRDefault="005E4DE5" w:rsidP="005E4DE5">
      <w:pPr>
        <w:pStyle w:val="Heading3"/>
        <w:rPr>
          <w:rFonts w:ascii="Arial" w:hAnsi="Arial" w:cs="Arial"/>
        </w:rPr>
      </w:pPr>
      <w:r w:rsidRPr="00A45DC5">
        <w:rPr>
          <w:rStyle w:val="normaltextrun"/>
          <w:rFonts w:ascii="Arial" w:eastAsia="Times New Roman" w:hAnsi="Arial" w:cs="Arial"/>
          <w:b/>
          <w:sz w:val="28"/>
          <w:szCs w:val="28"/>
        </w:rPr>
        <w:t>Letter of support: #3</w:t>
      </w:r>
    </w:p>
    <w:p w14:paraId="6374477B" w14:textId="77777777" w:rsidR="005E4DE5" w:rsidRPr="00A45DC5" w:rsidRDefault="005E4DE5" w:rsidP="005E4DE5">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File Size Limit: 3 MB</w:t>
      </w:r>
    </w:p>
    <w:p w14:paraId="59A0EC2B" w14:textId="77777777" w:rsidR="005E4DE5" w:rsidRPr="00A45DC5" w:rsidRDefault="005E4DE5" w:rsidP="3F518B2A">
      <w:pPr>
        <w:spacing w:line="23" w:lineRule="atLeast"/>
        <w:rPr>
          <w:rFonts w:ascii="Arial" w:hAnsi="Arial" w:cs="Arial"/>
          <w:color w:val="2E74B5" w:themeColor="accent1" w:themeShade="BF"/>
          <w:sz w:val="32"/>
          <w:szCs w:val="32"/>
          <w:u w:val="single"/>
        </w:rPr>
      </w:pPr>
    </w:p>
    <w:p w14:paraId="571700E8" w14:textId="3D932B8E" w:rsidR="6EE8239D" w:rsidRPr="00A45DC5" w:rsidRDefault="6EE8239D" w:rsidP="3F518B2A">
      <w:pPr>
        <w:pStyle w:val="Heading3"/>
        <w:rPr>
          <w:rFonts w:ascii="Arial" w:hAnsi="Arial" w:cs="Arial"/>
        </w:rPr>
      </w:pPr>
      <w:r w:rsidRPr="00A45DC5">
        <w:rPr>
          <w:rStyle w:val="normaltextrun"/>
          <w:rFonts w:ascii="Arial" w:eastAsia="Times New Roman" w:hAnsi="Arial" w:cs="Arial"/>
          <w:b/>
          <w:sz w:val="28"/>
          <w:szCs w:val="28"/>
        </w:rPr>
        <w:t>Additional supporting documentation</w:t>
      </w:r>
    </w:p>
    <w:p w14:paraId="33ABED19" w14:textId="588F717A" w:rsidR="6EE8239D" w:rsidRPr="00A45DC5" w:rsidRDefault="6EE8239D" w:rsidP="3F518B2A">
      <w:pPr>
        <w:rPr>
          <w:rStyle w:val="normaltextrun"/>
          <w:rFonts w:ascii="Arial" w:hAnsi="Arial" w:cs="Arial"/>
        </w:rPr>
      </w:pPr>
      <w:r w:rsidRPr="00A45DC5">
        <w:rPr>
          <w:rStyle w:val="normaltextrun"/>
          <w:rFonts w:ascii="Arial" w:hAnsi="Arial" w:cs="Arial"/>
        </w:rPr>
        <w:t xml:space="preserve">You may attach any additional supporting documentation for this grant application here separately or together in one document.  </w:t>
      </w:r>
    </w:p>
    <w:p w14:paraId="141AF46A" w14:textId="77777777" w:rsidR="6EE8239D" w:rsidRPr="00A45DC5" w:rsidRDefault="6EE8239D" w:rsidP="3F518B2A">
      <w:pPr>
        <w:pStyle w:val="paragraph"/>
        <w:spacing w:before="0" w:beforeAutospacing="0" w:after="0" w:afterAutospacing="0"/>
        <w:rPr>
          <w:rStyle w:val="normaltextrun"/>
          <w:rFonts w:ascii="Arial" w:hAnsi="Arial" w:cs="Arial"/>
          <w:i/>
          <w:sz w:val="21"/>
          <w:szCs w:val="21"/>
        </w:rPr>
      </w:pPr>
      <w:r w:rsidRPr="00A45DC5">
        <w:rPr>
          <w:rStyle w:val="normaltextrun"/>
          <w:rFonts w:ascii="Arial" w:hAnsi="Arial" w:cs="Arial"/>
          <w:i/>
          <w:sz w:val="21"/>
          <w:szCs w:val="21"/>
        </w:rPr>
        <w:t>File Size Limit: 3 MB</w:t>
      </w:r>
    </w:p>
    <w:p w14:paraId="212B1B4F" w14:textId="47BD4916" w:rsidR="3F518B2A" w:rsidRPr="00A45DC5" w:rsidRDefault="3F518B2A" w:rsidP="3F518B2A">
      <w:pPr>
        <w:spacing w:line="23" w:lineRule="atLeast"/>
        <w:rPr>
          <w:rFonts w:ascii="Arial" w:hAnsi="Arial" w:cs="Arial"/>
          <w:color w:val="2E74B5" w:themeColor="accent1" w:themeShade="BF"/>
          <w:sz w:val="32"/>
          <w:szCs w:val="32"/>
          <w:u w:val="single"/>
        </w:rPr>
      </w:pPr>
    </w:p>
    <w:p w14:paraId="5129EAF8" w14:textId="45B1A6A8" w:rsidR="00A15FDF" w:rsidRPr="00A45DC5" w:rsidRDefault="005E4DE5" w:rsidP="51E30E42">
      <w:pPr>
        <w:spacing w:line="23" w:lineRule="atLeast"/>
        <w:rPr>
          <w:rFonts w:ascii="Arial" w:hAnsi="Arial" w:cs="Arial"/>
          <w:color w:val="2E74B5" w:themeColor="accent1" w:themeShade="BF"/>
          <w:sz w:val="32"/>
          <w:szCs w:val="32"/>
          <w:u w:val="single"/>
        </w:rPr>
      </w:pPr>
      <w:r w:rsidRPr="00A45DC5">
        <w:rPr>
          <w:rFonts w:ascii="Arial" w:hAnsi="Arial" w:cs="Arial"/>
          <w:color w:val="2E74B5" w:themeColor="accent1" w:themeShade="BF"/>
          <w:sz w:val="32"/>
          <w:szCs w:val="32"/>
          <w:u w:val="single"/>
        </w:rPr>
        <w:t>Before you submit your application</w:t>
      </w:r>
    </w:p>
    <w:p w14:paraId="0C10BB05" w14:textId="4551544B" w:rsidR="005E4DE5" w:rsidRPr="00A45DC5" w:rsidRDefault="005E4DE5" w:rsidP="005E4DE5">
      <w:pPr>
        <w:spacing w:line="23" w:lineRule="atLeast"/>
        <w:rPr>
          <w:rFonts w:ascii="Arial" w:hAnsi="Arial" w:cs="Arial"/>
          <w:color w:val="2E74B5" w:themeColor="accent1" w:themeShade="BF"/>
          <w:sz w:val="32"/>
          <w:szCs w:val="32"/>
          <w:u w:val="single"/>
        </w:rPr>
      </w:pPr>
      <w:r w:rsidRPr="00A45DC5">
        <w:rPr>
          <w:rStyle w:val="normaltextrun"/>
          <w:rFonts w:ascii="Arial" w:hAnsi="Arial" w:cs="Arial"/>
        </w:rPr>
        <w:t xml:space="preserve">Please ensure that your application is complete before submitting. Once you hit submit, you will not be able to edit your application. </w:t>
      </w:r>
    </w:p>
    <w:sectPr w:rsidR="005E4DE5" w:rsidRPr="00A45DC5">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9A4B" w14:textId="77777777" w:rsidR="002F14AC" w:rsidRDefault="002F14AC" w:rsidP="004707EB">
      <w:r>
        <w:separator/>
      </w:r>
    </w:p>
  </w:endnote>
  <w:endnote w:type="continuationSeparator" w:id="0">
    <w:p w14:paraId="373C6098" w14:textId="77777777" w:rsidR="002F14AC" w:rsidRDefault="002F14AC" w:rsidP="004707EB">
      <w:r>
        <w:continuationSeparator/>
      </w:r>
    </w:p>
  </w:endnote>
  <w:endnote w:type="continuationNotice" w:id="1">
    <w:p w14:paraId="53C05C04" w14:textId="77777777" w:rsidR="002F14AC" w:rsidRDefault="002F1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024569"/>
      <w:docPartObj>
        <w:docPartGallery w:val="Page Numbers (Bottom of Page)"/>
        <w:docPartUnique/>
      </w:docPartObj>
    </w:sdtPr>
    <w:sdtEndPr/>
    <w:sdtContent>
      <w:sdt>
        <w:sdtPr>
          <w:id w:val="1728636285"/>
          <w:docPartObj>
            <w:docPartGallery w:val="Page Numbers (Top of Page)"/>
            <w:docPartUnique/>
          </w:docPartObj>
        </w:sdtPr>
        <w:sdtEndPr/>
        <w:sdtContent>
          <w:p w14:paraId="26E88672" w14:textId="4054A893" w:rsidR="004707EB" w:rsidRDefault="004707EB">
            <w:pPr>
              <w:pStyle w:val="Footer"/>
              <w:jc w:val="center"/>
            </w:pPr>
            <w:r w:rsidRPr="00761E00">
              <w:t xml:space="preserve">Page </w:t>
            </w:r>
            <w:r w:rsidRPr="00761E00">
              <w:rPr>
                <w:b/>
                <w:bCs/>
                <w:shd w:val="clear" w:color="auto" w:fill="E6E6E6"/>
              </w:rPr>
              <w:fldChar w:fldCharType="begin"/>
            </w:r>
            <w:r w:rsidRPr="00761E00">
              <w:rPr>
                <w:b/>
              </w:rPr>
              <w:instrText xml:space="preserve"> PAGE </w:instrText>
            </w:r>
            <w:r w:rsidRPr="00761E00">
              <w:rPr>
                <w:b/>
                <w:bCs/>
                <w:shd w:val="clear" w:color="auto" w:fill="E6E6E6"/>
              </w:rPr>
              <w:fldChar w:fldCharType="separate"/>
            </w:r>
            <w:r w:rsidR="00DE3C4D" w:rsidRPr="00761E00">
              <w:rPr>
                <w:b/>
              </w:rPr>
              <w:t>6</w:t>
            </w:r>
            <w:r w:rsidRPr="00761E00">
              <w:rPr>
                <w:b/>
                <w:bCs/>
                <w:shd w:val="clear" w:color="auto" w:fill="E6E6E6"/>
              </w:rPr>
              <w:fldChar w:fldCharType="end"/>
            </w:r>
            <w:r w:rsidRPr="00761E00">
              <w:t xml:space="preserve"> of </w:t>
            </w:r>
            <w:r w:rsidRPr="00761E00">
              <w:rPr>
                <w:b/>
                <w:bCs/>
                <w:shd w:val="clear" w:color="auto" w:fill="E6E6E6"/>
              </w:rPr>
              <w:fldChar w:fldCharType="begin"/>
            </w:r>
            <w:r w:rsidRPr="00761E00">
              <w:rPr>
                <w:b/>
              </w:rPr>
              <w:instrText xml:space="preserve"> NUMPAGES  </w:instrText>
            </w:r>
            <w:r w:rsidRPr="00761E00">
              <w:rPr>
                <w:b/>
                <w:bCs/>
                <w:shd w:val="clear" w:color="auto" w:fill="E6E6E6"/>
              </w:rPr>
              <w:fldChar w:fldCharType="separate"/>
            </w:r>
            <w:r w:rsidR="00DE3C4D" w:rsidRPr="00761E00">
              <w:rPr>
                <w:b/>
              </w:rPr>
              <w:t>10</w:t>
            </w:r>
            <w:r w:rsidRPr="00761E00">
              <w:rPr>
                <w:b/>
                <w:bCs/>
                <w:shd w:val="clear" w:color="auto" w:fill="E6E6E6"/>
              </w:rPr>
              <w:fldChar w:fldCharType="end"/>
            </w:r>
          </w:p>
        </w:sdtContent>
      </w:sdt>
    </w:sdtContent>
  </w:sdt>
  <w:p w14:paraId="782B63AE" w14:textId="77777777" w:rsidR="004707EB" w:rsidRDefault="00470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5FC47" w14:textId="77777777" w:rsidR="002F14AC" w:rsidRDefault="002F14AC" w:rsidP="004707EB">
      <w:r>
        <w:separator/>
      </w:r>
    </w:p>
  </w:footnote>
  <w:footnote w:type="continuationSeparator" w:id="0">
    <w:p w14:paraId="1EA45D78" w14:textId="77777777" w:rsidR="002F14AC" w:rsidRDefault="002F14AC" w:rsidP="004707EB">
      <w:r>
        <w:continuationSeparator/>
      </w:r>
    </w:p>
  </w:footnote>
  <w:footnote w:type="continuationNotice" w:id="1">
    <w:p w14:paraId="50E7798D" w14:textId="77777777" w:rsidR="002F14AC" w:rsidRDefault="002F14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442"/>
    <w:multiLevelType w:val="multilevel"/>
    <w:tmpl w:val="57024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73140"/>
    <w:multiLevelType w:val="hybridMultilevel"/>
    <w:tmpl w:val="545A78DE"/>
    <w:lvl w:ilvl="0" w:tplc="582A9680">
      <w:start w:val="1"/>
      <w:numFmt w:val="upperLetter"/>
      <w:pStyle w:val="Heading8"/>
      <w:lvlText w:val="%1."/>
      <w:lvlJc w:val="left"/>
      <w:pPr>
        <w:tabs>
          <w:tab w:val="num" w:pos="-1800"/>
        </w:tabs>
        <w:ind w:left="-1800" w:hanging="360"/>
      </w:pPr>
    </w:lvl>
    <w:lvl w:ilvl="1" w:tplc="3E3CE192">
      <w:start w:val="1"/>
      <w:numFmt w:val="bullet"/>
      <w:lvlText w:val=""/>
      <w:lvlJc w:val="left"/>
      <w:pPr>
        <w:tabs>
          <w:tab w:val="num" w:pos="-1278"/>
        </w:tabs>
        <w:ind w:left="-1278" w:hanging="360"/>
      </w:pPr>
      <w:rPr>
        <w:rFonts w:ascii="Wingdings" w:hAnsi="Wingdings" w:hint="default"/>
        <w:sz w:val="16"/>
      </w:rPr>
    </w:lvl>
    <w:lvl w:ilvl="2" w:tplc="0409001B">
      <w:start w:val="1"/>
      <w:numFmt w:val="lowerRoman"/>
      <w:lvlText w:val="%3."/>
      <w:lvlJc w:val="right"/>
      <w:pPr>
        <w:tabs>
          <w:tab w:val="num" w:pos="90"/>
        </w:tabs>
        <w:ind w:left="9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1530"/>
        </w:tabs>
        <w:ind w:left="1530" w:hanging="360"/>
      </w:pPr>
    </w:lvl>
    <w:lvl w:ilvl="5" w:tplc="0409001B" w:tentative="1">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2" w15:restartNumberingAfterBreak="0">
    <w:nsid w:val="09426CB2"/>
    <w:multiLevelType w:val="hybridMultilevel"/>
    <w:tmpl w:val="88127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87A64"/>
    <w:multiLevelType w:val="multilevel"/>
    <w:tmpl w:val="28A005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A2765F"/>
    <w:multiLevelType w:val="hybridMultilevel"/>
    <w:tmpl w:val="B818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354FF"/>
    <w:multiLevelType w:val="multilevel"/>
    <w:tmpl w:val="E728B1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139E7"/>
    <w:multiLevelType w:val="multilevel"/>
    <w:tmpl w:val="17F45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36DB5"/>
    <w:multiLevelType w:val="multilevel"/>
    <w:tmpl w:val="1C36B2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E66F3A"/>
    <w:multiLevelType w:val="multilevel"/>
    <w:tmpl w:val="AE1CE4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86E8B"/>
    <w:multiLevelType w:val="hybridMultilevel"/>
    <w:tmpl w:val="40A2E7E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38F9790A"/>
    <w:multiLevelType w:val="hybridMultilevel"/>
    <w:tmpl w:val="33F2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FE16C13"/>
    <w:multiLevelType w:val="hybridMultilevel"/>
    <w:tmpl w:val="DD5CC20C"/>
    <w:lvl w:ilvl="0" w:tplc="12E64130">
      <w:start w:val="1"/>
      <w:numFmt w:val="decimal"/>
      <w:lvlText w:val="%1."/>
      <w:lvlJc w:val="left"/>
      <w:pPr>
        <w:tabs>
          <w:tab w:val="num" w:pos="720"/>
        </w:tabs>
        <w:ind w:left="720" w:hanging="360"/>
      </w:pPr>
      <w:rPr>
        <w:rFonts w:hint="default"/>
      </w:rPr>
    </w:lvl>
    <w:lvl w:ilvl="1" w:tplc="6B5E951E">
      <w:start w:val="1"/>
      <w:numFmt w:val="lowerLetter"/>
      <w:lvlText w:val="%2."/>
      <w:lvlJc w:val="left"/>
      <w:pPr>
        <w:tabs>
          <w:tab w:val="num" w:pos="1440"/>
        </w:tabs>
        <w:ind w:left="1440" w:hanging="360"/>
      </w:pPr>
    </w:lvl>
    <w:lvl w:ilvl="2" w:tplc="1CE61772" w:tentative="1">
      <w:start w:val="1"/>
      <w:numFmt w:val="decimal"/>
      <w:lvlText w:val="%3."/>
      <w:lvlJc w:val="left"/>
      <w:pPr>
        <w:tabs>
          <w:tab w:val="num" w:pos="2160"/>
        </w:tabs>
        <w:ind w:left="2160" w:hanging="360"/>
      </w:pPr>
    </w:lvl>
    <w:lvl w:ilvl="3" w:tplc="B51EBA12" w:tentative="1">
      <w:start w:val="1"/>
      <w:numFmt w:val="decimal"/>
      <w:lvlText w:val="%4."/>
      <w:lvlJc w:val="left"/>
      <w:pPr>
        <w:tabs>
          <w:tab w:val="num" w:pos="2880"/>
        </w:tabs>
        <w:ind w:left="2880" w:hanging="360"/>
      </w:pPr>
    </w:lvl>
    <w:lvl w:ilvl="4" w:tplc="E000E1B2" w:tentative="1">
      <w:start w:val="1"/>
      <w:numFmt w:val="decimal"/>
      <w:lvlText w:val="%5."/>
      <w:lvlJc w:val="left"/>
      <w:pPr>
        <w:tabs>
          <w:tab w:val="num" w:pos="3600"/>
        </w:tabs>
        <w:ind w:left="3600" w:hanging="360"/>
      </w:pPr>
    </w:lvl>
    <w:lvl w:ilvl="5" w:tplc="240675E0" w:tentative="1">
      <w:start w:val="1"/>
      <w:numFmt w:val="decimal"/>
      <w:lvlText w:val="%6."/>
      <w:lvlJc w:val="left"/>
      <w:pPr>
        <w:tabs>
          <w:tab w:val="num" w:pos="4320"/>
        </w:tabs>
        <w:ind w:left="4320" w:hanging="360"/>
      </w:pPr>
    </w:lvl>
    <w:lvl w:ilvl="6" w:tplc="A27292A6" w:tentative="1">
      <w:start w:val="1"/>
      <w:numFmt w:val="decimal"/>
      <w:lvlText w:val="%7."/>
      <w:lvlJc w:val="left"/>
      <w:pPr>
        <w:tabs>
          <w:tab w:val="num" w:pos="5040"/>
        </w:tabs>
        <w:ind w:left="5040" w:hanging="360"/>
      </w:pPr>
    </w:lvl>
    <w:lvl w:ilvl="7" w:tplc="7E0E54AC" w:tentative="1">
      <w:start w:val="1"/>
      <w:numFmt w:val="decimal"/>
      <w:lvlText w:val="%8."/>
      <w:lvlJc w:val="left"/>
      <w:pPr>
        <w:tabs>
          <w:tab w:val="num" w:pos="5760"/>
        </w:tabs>
        <w:ind w:left="5760" w:hanging="360"/>
      </w:pPr>
    </w:lvl>
    <w:lvl w:ilvl="8" w:tplc="D16EE0BE" w:tentative="1">
      <w:start w:val="1"/>
      <w:numFmt w:val="decimal"/>
      <w:lvlText w:val="%9."/>
      <w:lvlJc w:val="left"/>
      <w:pPr>
        <w:tabs>
          <w:tab w:val="num" w:pos="6480"/>
        </w:tabs>
        <w:ind w:left="6480" w:hanging="360"/>
      </w:pPr>
    </w:lvl>
  </w:abstractNum>
  <w:abstractNum w:abstractNumId="12" w15:restartNumberingAfterBreak="0">
    <w:nsid w:val="4610122F"/>
    <w:multiLevelType w:val="hybridMultilevel"/>
    <w:tmpl w:val="FD0E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74101"/>
    <w:multiLevelType w:val="hybridMultilevel"/>
    <w:tmpl w:val="023AC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835E7"/>
    <w:multiLevelType w:val="hybridMultilevel"/>
    <w:tmpl w:val="5E5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62F5E"/>
    <w:multiLevelType w:val="hybridMultilevel"/>
    <w:tmpl w:val="75AE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589685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812696">
    <w:abstractNumId w:val="2"/>
  </w:num>
  <w:num w:numId="3" w16cid:durableId="1558249483">
    <w:abstractNumId w:val="13"/>
  </w:num>
  <w:num w:numId="4" w16cid:durableId="1990328377">
    <w:abstractNumId w:val="12"/>
  </w:num>
  <w:num w:numId="5" w16cid:durableId="364067684">
    <w:abstractNumId w:val="10"/>
  </w:num>
  <w:num w:numId="6" w16cid:durableId="613830372">
    <w:abstractNumId w:val="6"/>
  </w:num>
  <w:num w:numId="7" w16cid:durableId="279997842">
    <w:abstractNumId w:val="11"/>
  </w:num>
  <w:num w:numId="8" w16cid:durableId="499660710">
    <w:abstractNumId w:val="0"/>
  </w:num>
  <w:num w:numId="9" w16cid:durableId="256212663">
    <w:abstractNumId w:val="7"/>
  </w:num>
  <w:num w:numId="10" w16cid:durableId="1119034746">
    <w:abstractNumId w:val="3"/>
  </w:num>
  <w:num w:numId="11" w16cid:durableId="1480683608">
    <w:abstractNumId w:val="8"/>
  </w:num>
  <w:num w:numId="12" w16cid:durableId="2091921179">
    <w:abstractNumId w:val="5"/>
  </w:num>
  <w:num w:numId="13" w16cid:durableId="1425372597">
    <w:abstractNumId w:val="14"/>
  </w:num>
  <w:num w:numId="14" w16cid:durableId="1203404509">
    <w:abstractNumId w:val="9"/>
  </w:num>
  <w:num w:numId="15" w16cid:durableId="944075292">
    <w:abstractNumId w:val="15"/>
  </w:num>
  <w:num w:numId="16" w16cid:durableId="1033115946">
    <w:abstractNumId w:val="4"/>
  </w:num>
  <w:num w:numId="17" w16cid:durableId="1680816401">
    <w:abstractNumId w:val="1"/>
  </w:num>
  <w:num w:numId="18" w16cid:durableId="187592313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F50"/>
    <w:rsid w:val="00000D94"/>
    <w:rsid w:val="000019D6"/>
    <w:rsid w:val="00001DD8"/>
    <w:rsid w:val="00002806"/>
    <w:rsid w:val="00004AA4"/>
    <w:rsid w:val="00004B47"/>
    <w:rsid w:val="0000515C"/>
    <w:rsid w:val="00005DFA"/>
    <w:rsid w:val="0000678B"/>
    <w:rsid w:val="00014DCE"/>
    <w:rsid w:val="00016B3F"/>
    <w:rsid w:val="00017619"/>
    <w:rsid w:val="00017848"/>
    <w:rsid w:val="00017E62"/>
    <w:rsid w:val="00020AB9"/>
    <w:rsid w:val="00021DDD"/>
    <w:rsid w:val="00022DFD"/>
    <w:rsid w:val="000231C4"/>
    <w:rsid w:val="000236F3"/>
    <w:rsid w:val="000256EA"/>
    <w:rsid w:val="000259AD"/>
    <w:rsid w:val="00031028"/>
    <w:rsid w:val="000326F5"/>
    <w:rsid w:val="00032D39"/>
    <w:rsid w:val="00034DBC"/>
    <w:rsid w:val="00035F21"/>
    <w:rsid w:val="0003693A"/>
    <w:rsid w:val="000379D6"/>
    <w:rsid w:val="000409C2"/>
    <w:rsid w:val="00041F2D"/>
    <w:rsid w:val="00042A5E"/>
    <w:rsid w:val="00043B5F"/>
    <w:rsid w:val="00043CB7"/>
    <w:rsid w:val="00043F95"/>
    <w:rsid w:val="0004441E"/>
    <w:rsid w:val="000476D9"/>
    <w:rsid w:val="00047726"/>
    <w:rsid w:val="000504D6"/>
    <w:rsid w:val="000532CD"/>
    <w:rsid w:val="000540C8"/>
    <w:rsid w:val="00054392"/>
    <w:rsid w:val="00054494"/>
    <w:rsid w:val="000548EC"/>
    <w:rsid w:val="00055436"/>
    <w:rsid w:val="00055C16"/>
    <w:rsid w:val="000576D6"/>
    <w:rsid w:val="00057D72"/>
    <w:rsid w:val="00062B40"/>
    <w:rsid w:val="00063BAA"/>
    <w:rsid w:val="000646D7"/>
    <w:rsid w:val="000653AC"/>
    <w:rsid w:val="000660CB"/>
    <w:rsid w:val="00066C18"/>
    <w:rsid w:val="000717C2"/>
    <w:rsid w:val="00071EA0"/>
    <w:rsid w:val="00071ECC"/>
    <w:rsid w:val="00072257"/>
    <w:rsid w:val="000722BB"/>
    <w:rsid w:val="000731D7"/>
    <w:rsid w:val="00073B08"/>
    <w:rsid w:val="00075992"/>
    <w:rsid w:val="000814DD"/>
    <w:rsid w:val="000816CB"/>
    <w:rsid w:val="0008187A"/>
    <w:rsid w:val="00081FDC"/>
    <w:rsid w:val="000826FA"/>
    <w:rsid w:val="00083962"/>
    <w:rsid w:val="00083977"/>
    <w:rsid w:val="00084873"/>
    <w:rsid w:val="00085C7F"/>
    <w:rsid w:val="000900F5"/>
    <w:rsid w:val="000905FC"/>
    <w:rsid w:val="00090964"/>
    <w:rsid w:val="00092410"/>
    <w:rsid w:val="00092752"/>
    <w:rsid w:val="0009365E"/>
    <w:rsid w:val="0009405E"/>
    <w:rsid w:val="00094CF7"/>
    <w:rsid w:val="000971E4"/>
    <w:rsid w:val="00097478"/>
    <w:rsid w:val="000A07B4"/>
    <w:rsid w:val="000A1022"/>
    <w:rsid w:val="000A3919"/>
    <w:rsid w:val="000A4CAD"/>
    <w:rsid w:val="000A4D98"/>
    <w:rsid w:val="000A5A67"/>
    <w:rsid w:val="000A67E6"/>
    <w:rsid w:val="000A6F98"/>
    <w:rsid w:val="000B2785"/>
    <w:rsid w:val="000B46BD"/>
    <w:rsid w:val="000B54E0"/>
    <w:rsid w:val="000B59F4"/>
    <w:rsid w:val="000B65A9"/>
    <w:rsid w:val="000B6F5B"/>
    <w:rsid w:val="000B7405"/>
    <w:rsid w:val="000C09FF"/>
    <w:rsid w:val="000C1C37"/>
    <w:rsid w:val="000C216D"/>
    <w:rsid w:val="000C2D31"/>
    <w:rsid w:val="000C6DD0"/>
    <w:rsid w:val="000C75E6"/>
    <w:rsid w:val="000D1311"/>
    <w:rsid w:val="000D236F"/>
    <w:rsid w:val="000D2912"/>
    <w:rsid w:val="000D3174"/>
    <w:rsid w:val="000D61B6"/>
    <w:rsid w:val="000D68BD"/>
    <w:rsid w:val="000D70D6"/>
    <w:rsid w:val="000D7BEC"/>
    <w:rsid w:val="000E0239"/>
    <w:rsid w:val="000E1DEE"/>
    <w:rsid w:val="000E32BB"/>
    <w:rsid w:val="000E3E37"/>
    <w:rsid w:val="000E6294"/>
    <w:rsid w:val="000E70D5"/>
    <w:rsid w:val="000F0762"/>
    <w:rsid w:val="000F220E"/>
    <w:rsid w:val="000F2B30"/>
    <w:rsid w:val="000F3585"/>
    <w:rsid w:val="000F4573"/>
    <w:rsid w:val="000F4E5B"/>
    <w:rsid w:val="000F5760"/>
    <w:rsid w:val="000F6BC4"/>
    <w:rsid w:val="0010076D"/>
    <w:rsid w:val="00101D0E"/>
    <w:rsid w:val="00102EFB"/>
    <w:rsid w:val="00103A6A"/>
    <w:rsid w:val="0010464E"/>
    <w:rsid w:val="0010468F"/>
    <w:rsid w:val="00105068"/>
    <w:rsid w:val="0010629E"/>
    <w:rsid w:val="0010666C"/>
    <w:rsid w:val="00106EBD"/>
    <w:rsid w:val="001073FF"/>
    <w:rsid w:val="00107E13"/>
    <w:rsid w:val="001101ED"/>
    <w:rsid w:val="00111A42"/>
    <w:rsid w:val="00112C64"/>
    <w:rsid w:val="001147BB"/>
    <w:rsid w:val="00114B30"/>
    <w:rsid w:val="00114E13"/>
    <w:rsid w:val="0011593C"/>
    <w:rsid w:val="0011798A"/>
    <w:rsid w:val="001200D1"/>
    <w:rsid w:val="00120197"/>
    <w:rsid w:val="001206CE"/>
    <w:rsid w:val="0012122C"/>
    <w:rsid w:val="0012210D"/>
    <w:rsid w:val="00122DE4"/>
    <w:rsid w:val="00123034"/>
    <w:rsid w:val="0012305C"/>
    <w:rsid w:val="00124A54"/>
    <w:rsid w:val="00124ECE"/>
    <w:rsid w:val="00125760"/>
    <w:rsid w:val="00130DC7"/>
    <w:rsid w:val="0013288E"/>
    <w:rsid w:val="0014241B"/>
    <w:rsid w:val="001433C7"/>
    <w:rsid w:val="00143957"/>
    <w:rsid w:val="00144954"/>
    <w:rsid w:val="00147B91"/>
    <w:rsid w:val="001503A2"/>
    <w:rsid w:val="00150577"/>
    <w:rsid w:val="0015248E"/>
    <w:rsid w:val="00153216"/>
    <w:rsid w:val="00153B1B"/>
    <w:rsid w:val="00153E86"/>
    <w:rsid w:val="001540E3"/>
    <w:rsid w:val="001556B7"/>
    <w:rsid w:val="001558D2"/>
    <w:rsid w:val="0015734C"/>
    <w:rsid w:val="0015743F"/>
    <w:rsid w:val="00160A95"/>
    <w:rsid w:val="001629F1"/>
    <w:rsid w:val="00162B84"/>
    <w:rsid w:val="0016489B"/>
    <w:rsid w:val="00166601"/>
    <w:rsid w:val="00167BA5"/>
    <w:rsid w:val="00170B8D"/>
    <w:rsid w:val="00170D77"/>
    <w:rsid w:val="001711C3"/>
    <w:rsid w:val="001712D7"/>
    <w:rsid w:val="001719D3"/>
    <w:rsid w:val="00171FDE"/>
    <w:rsid w:val="0017280D"/>
    <w:rsid w:val="00173656"/>
    <w:rsid w:val="00175E9B"/>
    <w:rsid w:val="00175EBB"/>
    <w:rsid w:val="00176A48"/>
    <w:rsid w:val="00177723"/>
    <w:rsid w:val="00183456"/>
    <w:rsid w:val="00184E2E"/>
    <w:rsid w:val="00185FB7"/>
    <w:rsid w:val="001867A5"/>
    <w:rsid w:val="0018697A"/>
    <w:rsid w:val="001907DF"/>
    <w:rsid w:val="00190883"/>
    <w:rsid w:val="00191FD8"/>
    <w:rsid w:val="0019224D"/>
    <w:rsid w:val="00192CFA"/>
    <w:rsid w:val="00192DA1"/>
    <w:rsid w:val="0019347A"/>
    <w:rsid w:val="00193D6F"/>
    <w:rsid w:val="00194571"/>
    <w:rsid w:val="00194A14"/>
    <w:rsid w:val="0019571C"/>
    <w:rsid w:val="00195B9B"/>
    <w:rsid w:val="00197583"/>
    <w:rsid w:val="0019771F"/>
    <w:rsid w:val="001A00F1"/>
    <w:rsid w:val="001A0DE4"/>
    <w:rsid w:val="001A0E43"/>
    <w:rsid w:val="001A14DB"/>
    <w:rsid w:val="001A29A2"/>
    <w:rsid w:val="001A331E"/>
    <w:rsid w:val="001A3650"/>
    <w:rsid w:val="001A423C"/>
    <w:rsid w:val="001A6949"/>
    <w:rsid w:val="001A6AA1"/>
    <w:rsid w:val="001A7F79"/>
    <w:rsid w:val="001B22EE"/>
    <w:rsid w:val="001B348F"/>
    <w:rsid w:val="001B3C6A"/>
    <w:rsid w:val="001B3ECE"/>
    <w:rsid w:val="001B5853"/>
    <w:rsid w:val="001B6368"/>
    <w:rsid w:val="001B68EA"/>
    <w:rsid w:val="001B788F"/>
    <w:rsid w:val="001B7910"/>
    <w:rsid w:val="001C1051"/>
    <w:rsid w:val="001C2FC4"/>
    <w:rsid w:val="001C3A02"/>
    <w:rsid w:val="001C4A41"/>
    <w:rsid w:val="001C4ECD"/>
    <w:rsid w:val="001D04BF"/>
    <w:rsid w:val="001D26A9"/>
    <w:rsid w:val="001D2E8A"/>
    <w:rsid w:val="001D3225"/>
    <w:rsid w:val="001D516B"/>
    <w:rsid w:val="001D5E46"/>
    <w:rsid w:val="001D67A2"/>
    <w:rsid w:val="001E053E"/>
    <w:rsid w:val="001E2047"/>
    <w:rsid w:val="001E350D"/>
    <w:rsid w:val="001E5680"/>
    <w:rsid w:val="001F039A"/>
    <w:rsid w:val="001F0ADB"/>
    <w:rsid w:val="001F2877"/>
    <w:rsid w:val="001F4E65"/>
    <w:rsid w:val="001F5375"/>
    <w:rsid w:val="001F6F5C"/>
    <w:rsid w:val="001F7016"/>
    <w:rsid w:val="0020084D"/>
    <w:rsid w:val="00201CC3"/>
    <w:rsid w:val="002039D2"/>
    <w:rsid w:val="00203E7A"/>
    <w:rsid w:val="00204399"/>
    <w:rsid w:val="00204D79"/>
    <w:rsid w:val="00206211"/>
    <w:rsid w:val="00206404"/>
    <w:rsid w:val="00207B56"/>
    <w:rsid w:val="00207E5E"/>
    <w:rsid w:val="00210EBE"/>
    <w:rsid w:val="0021121C"/>
    <w:rsid w:val="0021191F"/>
    <w:rsid w:val="00212457"/>
    <w:rsid w:val="002127D1"/>
    <w:rsid w:val="00212941"/>
    <w:rsid w:val="00213294"/>
    <w:rsid w:val="002151E8"/>
    <w:rsid w:val="00215DB0"/>
    <w:rsid w:val="00215DDF"/>
    <w:rsid w:val="00216779"/>
    <w:rsid w:val="0021691E"/>
    <w:rsid w:val="0021743A"/>
    <w:rsid w:val="00217942"/>
    <w:rsid w:val="00221934"/>
    <w:rsid w:val="00222012"/>
    <w:rsid w:val="00223345"/>
    <w:rsid w:val="00224D17"/>
    <w:rsid w:val="0022525D"/>
    <w:rsid w:val="0022658D"/>
    <w:rsid w:val="002266C2"/>
    <w:rsid w:val="00230365"/>
    <w:rsid w:val="0023334F"/>
    <w:rsid w:val="00234674"/>
    <w:rsid w:val="002369E7"/>
    <w:rsid w:val="00242094"/>
    <w:rsid w:val="0024377E"/>
    <w:rsid w:val="0024389E"/>
    <w:rsid w:val="002439E5"/>
    <w:rsid w:val="002449D5"/>
    <w:rsid w:val="00245271"/>
    <w:rsid w:val="0024578C"/>
    <w:rsid w:val="002477FC"/>
    <w:rsid w:val="00247971"/>
    <w:rsid w:val="00247C57"/>
    <w:rsid w:val="002507EA"/>
    <w:rsid w:val="002525D5"/>
    <w:rsid w:val="00252666"/>
    <w:rsid w:val="00253546"/>
    <w:rsid w:val="00255517"/>
    <w:rsid w:val="00255E75"/>
    <w:rsid w:val="002564B9"/>
    <w:rsid w:val="00256C80"/>
    <w:rsid w:val="00260D86"/>
    <w:rsid w:val="002629C3"/>
    <w:rsid w:val="00264E28"/>
    <w:rsid w:val="00265FD1"/>
    <w:rsid w:val="002669E4"/>
    <w:rsid w:val="00266BD7"/>
    <w:rsid w:val="00266F51"/>
    <w:rsid w:val="00267030"/>
    <w:rsid w:val="0026727A"/>
    <w:rsid w:val="00272895"/>
    <w:rsid w:val="00273469"/>
    <w:rsid w:val="002735F6"/>
    <w:rsid w:val="0027391E"/>
    <w:rsid w:val="0027794F"/>
    <w:rsid w:val="002807CC"/>
    <w:rsid w:val="0028263F"/>
    <w:rsid w:val="00286756"/>
    <w:rsid w:val="00286FB6"/>
    <w:rsid w:val="0028730D"/>
    <w:rsid w:val="002873ED"/>
    <w:rsid w:val="00287754"/>
    <w:rsid w:val="00287ED1"/>
    <w:rsid w:val="002901A8"/>
    <w:rsid w:val="002902AD"/>
    <w:rsid w:val="00290DD8"/>
    <w:rsid w:val="00292447"/>
    <w:rsid w:val="00292524"/>
    <w:rsid w:val="00292D95"/>
    <w:rsid w:val="00292DAB"/>
    <w:rsid w:val="00294FA5"/>
    <w:rsid w:val="00295765"/>
    <w:rsid w:val="002963F9"/>
    <w:rsid w:val="002A0BA7"/>
    <w:rsid w:val="002A20CC"/>
    <w:rsid w:val="002A264E"/>
    <w:rsid w:val="002A5504"/>
    <w:rsid w:val="002A6773"/>
    <w:rsid w:val="002A6D06"/>
    <w:rsid w:val="002A785C"/>
    <w:rsid w:val="002A7D2B"/>
    <w:rsid w:val="002B12F8"/>
    <w:rsid w:val="002B3D9F"/>
    <w:rsid w:val="002B41A1"/>
    <w:rsid w:val="002B4761"/>
    <w:rsid w:val="002B4AE6"/>
    <w:rsid w:val="002B597E"/>
    <w:rsid w:val="002C068A"/>
    <w:rsid w:val="002C06F3"/>
    <w:rsid w:val="002C070D"/>
    <w:rsid w:val="002C0F43"/>
    <w:rsid w:val="002C128B"/>
    <w:rsid w:val="002C1F1E"/>
    <w:rsid w:val="002C2457"/>
    <w:rsid w:val="002C2B98"/>
    <w:rsid w:val="002C356A"/>
    <w:rsid w:val="002C56B9"/>
    <w:rsid w:val="002C5D88"/>
    <w:rsid w:val="002C5E2D"/>
    <w:rsid w:val="002C6EAD"/>
    <w:rsid w:val="002C70F6"/>
    <w:rsid w:val="002C71AE"/>
    <w:rsid w:val="002C77BF"/>
    <w:rsid w:val="002D02AD"/>
    <w:rsid w:val="002D075C"/>
    <w:rsid w:val="002D1499"/>
    <w:rsid w:val="002D3070"/>
    <w:rsid w:val="002D35A5"/>
    <w:rsid w:val="002D41C4"/>
    <w:rsid w:val="002D486C"/>
    <w:rsid w:val="002D5E06"/>
    <w:rsid w:val="002D62EF"/>
    <w:rsid w:val="002D6DFD"/>
    <w:rsid w:val="002E108A"/>
    <w:rsid w:val="002E3FEA"/>
    <w:rsid w:val="002E477F"/>
    <w:rsid w:val="002E4B60"/>
    <w:rsid w:val="002E5076"/>
    <w:rsid w:val="002E51AF"/>
    <w:rsid w:val="002F0280"/>
    <w:rsid w:val="002F0B1F"/>
    <w:rsid w:val="002F14AC"/>
    <w:rsid w:val="002F214A"/>
    <w:rsid w:val="002F2458"/>
    <w:rsid w:val="002F2B78"/>
    <w:rsid w:val="002F5792"/>
    <w:rsid w:val="002F5F6B"/>
    <w:rsid w:val="002F6FA4"/>
    <w:rsid w:val="002F75A0"/>
    <w:rsid w:val="00300264"/>
    <w:rsid w:val="003004DE"/>
    <w:rsid w:val="00301087"/>
    <w:rsid w:val="003028FE"/>
    <w:rsid w:val="0030340E"/>
    <w:rsid w:val="00303B37"/>
    <w:rsid w:val="00304160"/>
    <w:rsid w:val="00305108"/>
    <w:rsid w:val="003059BE"/>
    <w:rsid w:val="00305C15"/>
    <w:rsid w:val="00306495"/>
    <w:rsid w:val="003068DC"/>
    <w:rsid w:val="00307834"/>
    <w:rsid w:val="00310280"/>
    <w:rsid w:val="003106C4"/>
    <w:rsid w:val="00311786"/>
    <w:rsid w:val="003118B2"/>
    <w:rsid w:val="003144BE"/>
    <w:rsid w:val="0031486E"/>
    <w:rsid w:val="003167DE"/>
    <w:rsid w:val="00316E55"/>
    <w:rsid w:val="00316F3A"/>
    <w:rsid w:val="00317AFE"/>
    <w:rsid w:val="00320CDE"/>
    <w:rsid w:val="00321DA5"/>
    <w:rsid w:val="00321E8C"/>
    <w:rsid w:val="00322FD7"/>
    <w:rsid w:val="003240DC"/>
    <w:rsid w:val="003249D1"/>
    <w:rsid w:val="00324AD9"/>
    <w:rsid w:val="00324ED5"/>
    <w:rsid w:val="00326081"/>
    <w:rsid w:val="00327C9A"/>
    <w:rsid w:val="003300ED"/>
    <w:rsid w:val="00330599"/>
    <w:rsid w:val="00331B56"/>
    <w:rsid w:val="003322F1"/>
    <w:rsid w:val="003337AB"/>
    <w:rsid w:val="003363CB"/>
    <w:rsid w:val="00336AAA"/>
    <w:rsid w:val="00341084"/>
    <w:rsid w:val="003423E0"/>
    <w:rsid w:val="00342890"/>
    <w:rsid w:val="003429B5"/>
    <w:rsid w:val="00343A04"/>
    <w:rsid w:val="00343B02"/>
    <w:rsid w:val="00344164"/>
    <w:rsid w:val="00344190"/>
    <w:rsid w:val="003457FF"/>
    <w:rsid w:val="00345CE3"/>
    <w:rsid w:val="003469A6"/>
    <w:rsid w:val="00347ABE"/>
    <w:rsid w:val="00350CD6"/>
    <w:rsid w:val="00350DB9"/>
    <w:rsid w:val="00351A65"/>
    <w:rsid w:val="00352303"/>
    <w:rsid w:val="00352CA7"/>
    <w:rsid w:val="00353E73"/>
    <w:rsid w:val="0035448C"/>
    <w:rsid w:val="00355605"/>
    <w:rsid w:val="00356D08"/>
    <w:rsid w:val="003570F5"/>
    <w:rsid w:val="003578E2"/>
    <w:rsid w:val="0036028F"/>
    <w:rsid w:val="00360C78"/>
    <w:rsid w:val="00361B9C"/>
    <w:rsid w:val="00361FCE"/>
    <w:rsid w:val="003626CA"/>
    <w:rsid w:val="00362E8E"/>
    <w:rsid w:val="00363312"/>
    <w:rsid w:val="00366437"/>
    <w:rsid w:val="00366A4A"/>
    <w:rsid w:val="003670E4"/>
    <w:rsid w:val="00367E18"/>
    <w:rsid w:val="003709A4"/>
    <w:rsid w:val="00372927"/>
    <w:rsid w:val="0037357C"/>
    <w:rsid w:val="00375091"/>
    <w:rsid w:val="00376929"/>
    <w:rsid w:val="0037772B"/>
    <w:rsid w:val="003779C0"/>
    <w:rsid w:val="0038013B"/>
    <w:rsid w:val="00380C33"/>
    <w:rsid w:val="00381AC8"/>
    <w:rsid w:val="0038239E"/>
    <w:rsid w:val="00382AA0"/>
    <w:rsid w:val="00384E3E"/>
    <w:rsid w:val="00385BE8"/>
    <w:rsid w:val="00386F1C"/>
    <w:rsid w:val="00390693"/>
    <w:rsid w:val="00391289"/>
    <w:rsid w:val="00391E04"/>
    <w:rsid w:val="0039272B"/>
    <w:rsid w:val="00392B8E"/>
    <w:rsid w:val="00395C0C"/>
    <w:rsid w:val="00397A73"/>
    <w:rsid w:val="003A0FEB"/>
    <w:rsid w:val="003A18B6"/>
    <w:rsid w:val="003A193F"/>
    <w:rsid w:val="003A1A59"/>
    <w:rsid w:val="003A2411"/>
    <w:rsid w:val="003A2609"/>
    <w:rsid w:val="003A2CB6"/>
    <w:rsid w:val="003A49A4"/>
    <w:rsid w:val="003A5C66"/>
    <w:rsid w:val="003A7D63"/>
    <w:rsid w:val="003A7F5F"/>
    <w:rsid w:val="003B2187"/>
    <w:rsid w:val="003B3550"/>
    <w:rsid w:val="003B3905"/>
    <w:rsid w:val="003B41A9"/>
    <w:rsid w:val="003B635A"/>
    <w:rsid w:val="003C0278"/>
    <w:rsid w:val="003C4423"/>
    <w:rsid w:val="003C58B2"/>
    <w:rsid w:val="003C69BD"/>
    <w:rsid w:val="003C6FCC"/>
    <w:rsid w:val="003C7488"/>
    <w:rsid w:val="003D0085"/>
    <w:rsid w:val="003D189E"/>
    <w:rsid w:val="003D2A3B"/>
    <w:rsid w:val="003D2F9F"/>
    <w:rsid w:val="003D34B9"/>
    <w:rsid w:val="003D5325"/>
    <w:rsid w:val="003D5534"/>
    <w:rsid w:val="003D7A21"/>
    <w:rsid w:val="003E0491"/>
    <w:rsid w:val="003E05B1"/>
    <w:rsid w:val="003E1397"/>
    <w:rsid w:val="003E2472"/>
    <w:rsid w:val="003E3A3E"/>
    <w:rsid w:val="003E5E08"/>
    <w:rsid w:val="003F1B66"/>
    <w:rsid w:val="003F224F"/>
    <w:rsid w:val="003F40CF"/>
    <w:rsid w:val="003F45A3"/>
    <w:rsid w:val="003F6211"/>
    <w:rsid w:val="003F6340"/>
    <w:rsid w:val="003F6E2D"/>
    <w:rsid w:val="003F7AB1"/>
    <w:rsid w:val="0040676A"/>
    <w:rsid w:val="00406988"/>
    <w:rsid w:val="00407757"/>
    <w:rsid w:val="00410770"/>
    <w:rsid w:val="004115CB"/>
    <w:rsid w:val="00412CD4"/>
    <w:rsid w:val="00412E1D"/>
    <w:rsid w:val="0041306E"/>
    <w:rsid w:val="004130B7"/>
    <w:rsid w:val="00413D7B"/>
    <w:rsid w:val="00414270"/>
    <w:rsid w:val="00415485"/>
    <w:rsid w:val="00420B8E"/>
    <w:rsid w:val="004214A5"/>
    <w:rsid w:val="00421AFB"/>
    <w:rsid w:val="00421CAA"/>
    <w:rsid w:val="004254FE"/>
    <w:rsid w:val="00425D90"/>
    <w:rsid w:val="00425DF1"/>
    <w:rsid w:val="00425EAD"/>
    <w:rsid w:val="004265B8"/>
    <w:rsid w:val="00426628"/>
    <w:rsid w:val="00426E28"/>
    <w:rsid w:val="00427A27"/>
    <w:rsid w:val="00427CE5"/>
    <w:rsid w:val="00427D88"/>
    <w:rsid w:val="00427E96"/>
    <w:rsid w:val="00431733"/>
    <w:rsid w:val="004324E4"/>
    <w:rsid w:val="00432933"/>
    <w:rsid w:val="00433382"/>
    <w:rsid w:val="00434264"/>
    <w:rsid w:val="00434F90"/>
    <w:rsid w:val="00435426"/>
    <w:rsid w:val="004356F6"/>
    <w:rsid w:val="00435BB8"/>
    <w:rsid w:val="00436E9D"/>
    <w:rsid w:val="004370BF"/>
    <w:rsid w:val="00437CBC"/>
    <w:rsid w:val="0044061E"/>
    <w:rsid w:val="00441024"/>
    <w:rsid w:val="0044184B"/>
    <w:rsid w:val="00441A92"/>
    <w:rsid w:val="004424D2"/>
    <w:rsid w:val="00443BB3"/>
    <w:rsid w:val="00444C6C"/>
    <w:rsid w:val="004456FD"/>
    <w:rsid w:val="00450934"/>
    <w:rsid w:val="00452073"/>
    <w:rsid w:val="0045252F"/>
    <w:rsid w:val="004530EE"/>
    <w:rsid w:val="00453970"/>
    <w:rsid w:val="00453C7E"/>
    <w:rsid w:val="00454390"/>
    <w:rsid w:val="00460390"/>
    <w:rsid w:val="00460A68"/>
    <w:rsid w:val="00461FF3"/>
    <w:rsid w:val="00463ABB"/>
    <w:rsid w:val="00464076"/>
    <w:rsid w:val="004660EE"/>
    <w:rsid w:val="0046631F"/>
    <w:rsid w:val="00466631"/>
    <w:rsid w:val="004707EB"/>
    <w:rsid w:val="00470F81"/>
    <w:rsid w:val="0047154D"/>
    <w:rsid w:val="00471588"/>
    <w:rsid w:val="00472EE3"/>
    <w:rsid w:val="0047379F"/>
    <w:rsid w:val="00474479"/>
    <w:rsid w:val="004776A3"/>
    <w:rsid w:val="004776E6"/>
    <w:rsid w:val="00477E66"/>
    <w:rsid w:val="00480921"/>
    <w:rsid w:val="00482637"/>
    <w:rsid w:val="00482730"/>
    <w:rsid w:val="0048420C"/>
    <w:rsid w:val="00484DCC"/>
    <w:rsid w:val="00485448"/>
    <w:rsid w:val="00485965"/>
    <w:rsid w:val="0048669C"/>
    <w:rsid w:val="00487302"/>
    <w:rsid w:val="00487B54"/>
    <w:rsid w:val="00490009"/>
    <w:rsid w:val="00493A35"/>
    <w:rsid w:val="004942B1"/>
    <w:rsid w:val="0049485B"/>
    <w:rsid w:val="00497ADE"/>
    <w:rsid w:val="00497B98"/>
    <w:rsid w:val="004A10E5"/>
    <w:rsid w:val="004A1215"/>
    <w:rsid w:val="004A122A"/>
    <w:rsid w:val="004A1606"/>
    <w:rsid w:val="004A18C0"/>
    <w:rsid w:val="004A19F6"/>
    <w:rsid w:val="004A2825"/>
    <w:rsid w:val="004A356D"/>
    <w:rsid w:val="004A35A7"/>
    <w:rsid w:val="004A5411"/>
    <w:rsid w:val="004A5A97"/>
    <w:rsid w:val="004A6256"/>
    <w:rsid w:val="004B031E"/>
    <w:rsid w:val="004B0745"/>
    <w:rsid w:val="004B0B2A"/>
    <w:rsid w:val="004B2D5C"/>
    <w:rsid w:val="004B404D"/>
    <w:rsid w:val="004B46F6"/>
    <w:rsid w:val="004B521A"/>
    <w:rsid w:val="004B5911"/>
    <w:rsid w:val="004B61CA"/>
    <w:rsid w:val="004B68C8"/>
    <w:rsid w:val="004B6B69"/>
    <w:rsid w:val="004C3778"/>
    <w:rsid w:val="004C381F"/>
    <w:rsid w:val="004C4186"/>
    <w:rsid w:val="004C43A1"/>
    <w:rsid w:val="004C516C"/>
    <w:rsid w:val="004C57AC"/>
    <w:rsid w:val="004C59E6"/>
    <w:rsid w:val="004C6657"/>
    <w:rsid w:val="004C75E1"/>
    <w:rsid w:val="004C7E07"/>
    <w:rsid w:val="004D2353"/>
    <w:rsid w:val="004D267C"/>
    <w:rsid w:val="004D2A7E"/>
    <w:rsid w:val="004D378E"/>
    <w:rsid w:val="004D4E4E"/>
    <w:rsid w:val="004D50A0"/>
    <w:rsid w:val="004DB55C"/>
    <w:rsid w:val="004E0656"/>
    <w:rsid w:val="004E10C9"/>
    <w:rsid w:val="004E28AC"/>
    <w:rsid w:val="004E2C51"/>
    <w:rsid w:val="004E30B6"/>
    <w:rsid w:val="004E3A79"/>
    <w:rsid w:val="004E7A2A"/>
    <w:rsid w:val="004F015B"/>
    <w:rsid w:val="004F0194"/>
    <w:rsid w:val="004F0DC4"/>
    <w:rsid w:val="004F200E"/>
    <w:rsid w:val="004F2140"/>
    <w:rsid w:val="004F29A5"/>
    <w:rsid w:val="004F37F3"/>
    <w:rsid w:val="004F3E44"/>
    <w:rsid w:val="004F4E65"/>
    <w:rsid w:val="004F5360"/>
    <w:rsid w:val="004F6783"/>
    <w:rsid w:val="004F6DBE"/>
    <w:rsid w:val="004F7141"/>
    <w:rsid w:val="005024FF"/>
    <w:rsid w:val="00503B2B"/>
    <w:rsid w:val="00504271"/>
    <w:rsid w:val="00505352"/>
    <w:rsid w:val="00505A2F"/>
    <w:rsid w:val="00506179"/>
    <w:rsid w:val="005066D3"/>
    <w:rsid w:val="005074F7"/>
    <w:rsid w:val="00510B8F"/>
    <w:rsid w:val="00510D47"/>
    <w:rsid w:val="00510FC5"/>
    <w:rsid w:val="005127E6"/>
    <w:rsid w:val="0051323E"/>
    <w:rsid w:val="00513677"/>
    <w:rsid w:val="005138E9"/>
    <w:rsid w:val="00514FCE"/>
    <w:rsid w:val="005158D4"/>
    <w:rsid w:val="00515E93"/>
    <w:rsid w:val="0051719C"/>
    <w:rsid w:val="00517604"/>
    <w:rsid w:val="00517B51"/>
    <w:rsid w:val="005212F3"/>
    <w:rsid w:val="005223B6"/>
    <w:rsid w:val="005226E2"/>
    <w:rsid w:val="005228EF"/>
    <w:rsid w:val="0052396F"/>
    <w:rsid w:val="0052530A"/>
    <w:rsid w:val="00530A51"/>
    <w:rsid w:val="00531082"/>
    <w:rsid w:val="00532000"/>
    <w:rsid w:val="00532451"/>
    <w:rsid w:val="005332ED"/>
    <w:rsid w:val="00533601"/>
    <w:rsid w:val="005346D9"/>
    <w:rsid w:val="00535C86"/>
    <w:rsid w:val="00535E87"/>
    <w:rsid w:val="005364E5"/>
    <w:rsid w:val="00536714"/>
    <w:rsid w:val="00536AE1"/>
    <w:rsid w:val="00536E5B"/>
    <w:rsid w:val="00536FE7"/>
    <w:rsid w:val="0053726A"/>
    <w:rsid w:val="005377AF"/>
    <w:rsid w:val="005378D3"/>
    <w:rsid w:val="00540501"/>
    <w:rsid w:val="005421EE"/>
    <w:rsid w:val="0054249B"/>
    <w:rsid w:val="005450CF"/>
    <w:rsid w:val="005451AA"/>
    <w:rsid w:val="005454B0"/>
    <w:rsid w:val="005458A5"/>
    <w:rsid w:val="005459E1"/>
    <w:rsid w:val="0054686B"/>
    <w:rsid w:val="00550BD7"/>
    <w:rsid w:val="00550F60"/>
    <w:rsid w:val="0055172D"/>
    <w:rsid w:val="00551B5B"/>
    <w:rsid w:val="00553D26"/>
    <w:rsid w:val="0055484B"/>
    <w:rsid w:val="00554E1F"/>
    <w:rsid w:val="005570A1"/>
    <w:rsid w:val="00557932"/>
    <w:rsid w:val="00560662"/>
    <w:rsid w:val="005606FE"/>
    <w:rsid w:val="00560CE7"/>
    <w:rsid w:val="00561D9A"/>
    <w:rsid w:val="00561FCC"/>
    <w:rsid w:val="0056242D"/>
    <w:rsid w:val="00562F50"/>
    <w:rsid w:val="0056340B"/>
    <w:rsid w:val="00563B22"/>
    <w:rsid w:val="00563D0C"/>
    <w:rsid w:val="00563FAF"/>
    <w:rsid w:val="0056495D"/>
    <w:rsid w:val="00566463"/>
    <w:rsid w:val="0057228D"/>
    <w:rsid w:val="005735D5"/>
    <w:rsid w:val="005736D7"/>
    <w:rsid w:val="00574443"/>
    <w:rsid w:val="00574E81"/>
    <w:rsid w:val="0057561A"/>
    <w:rsid w:val="00576571"/>
    <w:rsid w:val="00576904"/>
    <w:rsid w:val="00577737"/>
    <w:rsid w:val="00580A51"/>
    <w:rsid w:val="00581FB5"/>
    <w:rsid w:val="0058321E"/>
    <w:rsid w:val="00585628"/>
    <w:rsid w:val="00585AAF"/>
    <w:rsid w:val="005879BA"/>
    <w:rsid w:val="00587AC4"/>
    <w:rsid w:val="00587D69"/>
    <w:rsid w:val="00587F39"/>
    <w:rsid w:val="00587FED"/>
    <w:rsid w:val="00591DF8"/>
    <w:rsid w:val="00591E75"/>
    <w:rsid w:val="005924A8"/>
    <w:rsid w:val="0059560C"/>
    <w:rsid w:val="00595B71"/>
    <w:rsid w:val="0059743B"/>
    <w:rsid w:val="005A04AD"/>
    <w:rsid w:val="005A4944"/>
    <w:rsid w:val="005A4A38"/>
    <w:rsid w:val="005A4DE7"/>
    <w:rsid w:val="005A626E"/>
    <w:rsid w:val="005A71F7"/>
    <w:rsid w:val="005A7AE8"/>
    <w:rsid w:val="005B02F4"/>
    <w:rsid w:val="005B1023"/>
    <w:rsid w:val="005B5813"/>
    <w:rsid w:val="005B61B8"/>
    <w:rsid w:val="005B686F"/>
    <w:rsid w:val="005B6EE0"/>
    <w:rsid w:val="005C0518"/>
    <w:rsid w:val="005C1C04"/>
    <w:rsid w:val="005C2132"/>
    <w:rsid w:val="005C3BE5"/>
    <w:rsid w:val="005C645C"/>
    <w:rsid w:val="005C7A67"/>
    <w:rsid w:val="005C7FCC"/>
    <w:rsid w:val="005D177B"/>
    <w:rsid w:val="005D492F"/>
    <w:rsid w:val="005D52E7"/>
    <w:rsid w:val="005D59C3"/>
    <w:rsid w:val="005D5BDB"/>
    <w:rsid w:val="005E201E"/>
    <w:rsid w:val="005E4DE5"/>
    <w:rsid w:val="005E5312"/>
    <w:rsid w:val="005E5879"/>
    <w:rsid w:val="005E5AA3"/>
    <w:rsid w:val="005E7425"/>
    <w:rsid w:val="005E79D1"/>
    <w:rsid w:val="005F0AD1"/>
    <w:rsid w:val="005F0ED4"/>
    <w:rsid w:val="005F11F3"/>
    <w:rsid w:val="005F1692"/>
    <w:rsid w:val="005F391D"/>
    <w:rsid w:val="005F7CB2"/>
    <w:rsid w:val="0060049C"/>
    <w:rsid w:val="00600A5C"/>
    <w:rsid w:val="00600F0F"/>
    <w:rsid w:val="00601C18"/>
    <w:rsid w:val="00603A41"/>
    <w:rsid w:val="00603F98"/>
    <w:rsid w:val="006043E6"/>
    <w:rsid w:val="006048F0"/>
    <w:rsid w:val="00605147"/>
    <w:rsid w:val="00606B52"/>
    <w:rsid w:val="0061154C"/>
    <w:rsid w:val="00613DEF"/>
    <w:rsid w:val="0061420B"/>
    <w:rsid w:val="00614773"/>
    <w:rsid w:val="00615F9D"/>
    <w:rsid w:val="00616887"/>
    <w:rsid w:val="0062165A"/>
    <w:rsid w:val="006218E5"/>
    <w:rsid w:val="00622241"/>
    <w:rsid w:val="006222D5"/>
    <w:rsid w:val="00623B9D"/>
    <w:rsid w:val="006243ED"/>
    <w:rsid w:val="00625B4C"/>
    <w:rsid w:val="0062600E"/>
    <w:rsid w:val="0063189A"/>
    <w:rsid w:val="00631F30"/>
    <w:rsid w:val="00632509"/>
    <w:rsid w:val="00633C01"/>
    <w:rsid w:val="00635131"/>
    <w:rsid w:val="006357AB"/>
    <w:rsid w:val="00635997"/>
    <w:rsid w:val="00635D97"/>
    <w:rsid w:val="006360F0"/>
    <w:rsid w:val="006366D0"/>
    <w:rsid w:val="006371B6"/>
    <w:rsid w:val="00637AF4"/>
    <w:rsid w:val="006405FF"/>
    <w:rsid w:val="00640DFF"/>
    <w:rsid w:val="00640F5C"/>
    <w:rsid w:val="006418AA"/>
    <w:rsid w:val="00641B6D"/>
    <w:rsid w:val="00644930"/>
    <w:rsid w:val="00645E4B"/>
    <w:rsid w:val="006465DA"/>
    <w:rsid w:val="00646793"/>
    <w:rsid w:val="006511A9"/>
    <w:rsid w:val="00652903"/>
    <w:rsid w:val="00652AD7"/>
    <w:rsid w:val="00654C42"/>
    <w:rsid w:val="00654F4F"/>
    <w:rsid w:val="0065543E"/>
    <w:rsid w:val="0065555A"/>
    <w:rsid w:val="00655631"/>
    <w:rsid w:val="006570B9"/>
    <w:rsid w:val="006600EF"/>
    <w:rsid w:val="00661484"/>
    <w:rsid w:val="006623BD"/>
    <w:rsid w:val="0066376E"/>
    <w:rsid w:val="00663A2A"/>
    <w:rsid w:val="00665329"/>
    <w:rsid w:val="00665918"/>
    <w:rsid w:val="00665B96"/>
    <w:rsid w:val="00667B52"/>
    <w:rsid w:val="00670919"/>
    <w:rsid w:val="0067178B"/>
    <w:rsid w:val="00672FA6"/>
    <w:rsid w:val="006745A4"/>
    <w:rsid w:val="00677FC1"/>
    <w:rsid w:val="006801A9"/>
    <w:rsid w:val="006811AA"/>
    <w:rsid w:val="00681ED6"/>
    <w:rsid w:val="006833B2"/>
    <w:rsid w:val="00684028"/>
    <w:rsid w:val="00684293"/>
    <w:rsid w:val="006869DF"/>
    <w:rsid w:val="00690E27"/>
    <w:rsid w:val="006935CB"/>
    <w:rsid w:val="006935FC"/>
    <w:rsid w:val="00693A98"/>
    <w:rsid w:val="00693B82"/>
    <w:rsid w:val="00693CF6"/>
    <w:rsid w:val="006960A9"/>
    <w:rsid w:val="00697924"/>
    <w:rsid w:val="006979E7"/>
    <w:rsid w:val="00697A5A"/>
    <w:rsid w:val="00697B43"/>
    <w:rsid w:val="006A071B"/>
    <w:rsid w:val="006A099C"/>
    <w:rsid w:val="006A0E4C"/>
    <w:rsid w:val="006A167B"/>
    <w:rsid w:val="006A496E"/>
    <w:rsid w:val="006B0564"/>
    <w:rsid w:val="006B1D64"/>
    <w:rsid w:val="006B3262"/>
    <w:rsid w:val="006B44E0"/>
    <w:rsid w:val="006B465F"/>
    <w:rsid w:val="006B57B0"/>
    <w:rsid w:val="006B78FC"/>
    <w:rsid w:val="006C025B"/>
    <w:rsid w:val="006C0990"/>
    <w:rsid w:val="006C3374"/>
    <w:rsid w:val="006C4D2A"/>
    <w:rsid w:val="006C5526"/>
    <w:rsid w:val="006C67E2"/>
    <w:rsid w:val="006C7A34"/>
    <w:rsid w:val="006D03D6"/>
    <w:rsid w:val="006D0B01"/>
    <w:rsid w:val="006D13D0"/>
    <w:rsid w:val="006D1F95"/>
    <w:rsid w:val="006D3B25"/>
    <w:rsid w:val="006D4290"/>
    <w:rsid w:val="006D4361"/>
    <w:rsid w:val="006D517E"/>
    <w:rsid w:val="006D688C"/>
    <w:rsid w:val="006E07D3"/>
    <w:rsid w:val="006E08B0"/>
    <w:rsid w:val="006E1653"/>
    <w:rsid w:val="006E217B"/>
    <w:rsid w:val="006E376B"/>
    <w:rsid w:val="006E43EC"/>
    <w:rsid w:val="006E54D9"/>
    <w:rsid w:val="006F0372"/>
    <w:rsid w:val="006F4083"/>
    <w:rsid w:val="006F5D32"/>
    <w:rsid w:val="006F610A"/>
    <w:rsid w:val="006F67A2"/>
    <w:rsid w:val="006F75C0"/>
    <w:rsid w:val="006F7F55"/>
    <w:rsid w:val="00704314"/>
    <w:rsid w:val="0070449B"/>
    <w:rsid w:val="00704BFA"/>
    <w:rsid w:val="007061A4"/>
    <w:rsid w:val="00706F4F"/>
    <w:rsid w:val="00707F50"/>
    <w:rsid w:val="00707FE6"/>
    <w:rsid w:val="00710E94"/>
    <w:rsid w:val="00711498"/>
    <w:rsid w:val="007133FA"/>
    <w:rsid w:val="00717066"/>
    <w:rsid w:val="007201C5"/>
    <w:rsid w:val="00723107"/>
    <w:rsid w:val="00723DA6"/>
    <w:rsid w:val="007240CD"/>
    <w:rsid w:val="007248D0"/>
    <w:rsid w:val="0072568D"/>
    <w:rsid w:val="0072577A"/>
    <w:rsid w:val="00726BC8"/>
    <w:rsid w:val="00727A79"/>
    <w:rsid w:val="00730F14"/>
    <w:rsid w:val="007311DF"/>
    <w:rsid w:val="00731F52"/>
    <w:rsid w:val="007331E7"/>
    <w:rsid w:val="00734D3F"/>
    <w:rsid w:val="007355E4"/>
    <w:rsid w:val="007357FE"/>
    <w:rsid w:val="00735F71"/>
    <w:rsid w:val="00737B6D"/>
    <w:rsid w:val="00740F41"/>
    <w:rsid w:val="00741010"/>
    <w:rsid w:val="00741DB6"/>
    <w:rsid w:val="007422A2"/>
    <w:rsid w:val="00742B26"/>
    <w:rsid w:val="0074397A"/>
    <w:rsid w:val="007447BE"/>
    <w:rsid w:val="007447E6"/>
    <w:rsid w:val="007451B0"/>
    <w:rsid w:val="0074569B"/>
    <w:rsid w:val="00745CA8"/>
    <w:rsid w:val="007463EF"/>
    <w:rsid w:val="007467A7"/>
    <w:rsid w:val="00747D7E"/>
    <w:rsid w:val="00750DE6"/>
    <w:rsid w:val="00751624"/>
    <w:rsid w:val="00751CAD"/>
    <w:rsid w:val="00751DE6"/>
    <w:rsid w:val="00752005"/>
    <w:rsid w:val="007521E6"/>
    <w:rsid w:val="00753C7D"/>
    <w:rsid w:val="0075462A"/>
    <w:rsid w:val="00756D41"/>
    <w:rsid w:val="00756ED0"/>
    <w:rsid w:val="0075745F"/>
    <w:rsid w:val="00757629"/>
    <w:rsid w:val="0076091E"/>
    <w:rsid w:val="00761E00"/>
    <w:rsid w:val="00762B34"/>
    <w:rsid w:val="007655E7"/>
    <w:rsid w:val="00767024"/>
    <w:rsid w:val="007701AC"/>
    <w:rsid w:val="00771576"/>
    <w:rsid w:val="00771E8B"/>
    <w:rsid w:val="00773802"/>
    <w:rsid w:val="007748C3"/>
    <w:rsid w:val="00775649"/>
    <w:rsid w:val="00775788"/>
    <w:rsid w:val="00777B12"/>
    <w:rsid w:val="00777CD1"/>
    <w:rsid w:val="0078018C"/>
    <w:rsid w:val="007812E3"/>
    <w:rsid w:val="0078172F"/>
    <w:rsid w:val="00782360"/>
    <w:rsid w:val="007842E5"/>
    <w:rsid w:val="007852AF"/>
    <w:rsid w:val="00790355"/>
    <w:rsid w:val="00790419"/>
    <w:rsid w:val="00792E03"/>
    <w:rsid w:val="00793D77"/>
    <w:rsid w:val="0079614D"/>
    <w:rsid w:val="0079625E"/>
    <w:rsid w:val="007A0840"/>
    <w:rsid w:val="007A0D72"/>
    <w:rsid w:val="007A1754"/>
    <w:rsid w:val="007A2DA9"/>
    <w:rsid w:val="007A4EA5"/>
    <w:rsid w:val="007A60CE"/>
    <w:rsid w:val="007A6515"/>
    <w:rsid w:val="007A6EE6"/>
    <w:rsid w:val="007A748B"/>
    <w:rsid w:val="007B0466"/>
    <w:rsid w:val="007B06F3"/>
    <w:rsid w:val="007B08EE"/>
    <w:rsid w:val="007B2EF3"/>
    <w:rsid w:val="007B3539"/>
    <w:rsid w:val="007B43DC"/>
    <w:rsid w:val="007B68E4"/>
    <w:rsid w:val="007B6ECE"/>
    <w:rsid w:val="007B7BCF"/>
    <w:rsid w:val="007C0B75"/>
    <w:rsid w:val="007C109A"/>
    <w:rsid w:val="007C1F44"/>
    <w:rsid w:val="007C36A4"/>
    <w:rsid w:val="007C4ABE"/>
    <w:rsid w:val="007C5BA7"/>
    <w:rsid w:val="007C7338"/>
    <w:rsid w:val="007D150D"/>
    <w:rsid w:val="007D199D"/>
    <w:rsid w:val="007D19F6"/>
    <w:rsid w:val="007D4941"/>
    <w:rsid w:val="007D785E"/>
    <w:rsid w:val="007D7B51"/>
    <w:rsid w:val="007E13C5"/>
    <w:rsid w:val="007E2CE4"/>
    <w:rsid w:val="007E3185"/>
    <w:rsid w:val="007E3ABF"/>
    <w:rsid w:val="007E5C20"/>
    <w:rsid w:val="007E6277"/>
    <w:rsid w:val="007E79DA"/>
    <w:rsid w:val="007E7A1F"/>
    <w:rsid w:val="007F1750"/>
    <w:rsid w:val="007F1969"/>
    <w:rsid w:val="007F1C3C"/>
    <w:rsid w:val="007F24E5"/>
    <w:rsid w:val="007F2BD0"/>
    <w:rsid w:val="007F32FC"/>
    <w:rsid w:val="007F5E43"/>
    <w:rsid w:val="007F6A51"/>
    <w:rsid w:val="007F6B4E"/>
    <w:rsid w:val="007F7BAF"/>
    <w:rsid w:val="00800CA7"/>
    <w:rsid w:val="00805423"/>
    <w:rsid w:val="008073EC"/>
    <w:rsid w:val="00807C2E"/>
    <w:rsid w:val="008106A3"/>
    <w:rsid w:val="00810E78"/>
    <w:rsid w:val="00810FFC"/>
    <w:rsid w:val="00811225"/>
    <w:rsid w:val="00812252"/>
    <w:rsid w:val="00812CE5"/>
    <w:rsid w:val="00813225"/>
    <w:rsid w:val="00813E43"/>
    <w:rsid w:val="00813F81"/>
    <w:rsid w:val="00813FD7"/>
    <w:rsid w:val="0081467F"/>
    <w:rsid w:val="00815CD9"/>
    <w:rsid w:val="00816191"/>
    <w:rsid w:val="00816596"/>
    <w:rsid w:val="00817C7D"/>
    <w:rsid w:val="00822437"/>
    <w:rsid w:val="008237B5"/>
    <w:rsid w:val="00823918"/>
    <w:rsid w:val="00824991"/>
    <w:rsid w:val="0082590F"/>
    <w:rsid w:val="00826F20"/>
    <w:rsid w:val="00831AA3"/>
    <w:rsid w:val="00831F6A"/>
    <w:rsid w:val="00834976"/>
    <w:rsid w:val="00834CE6"/>
    <w:rsid w:val="00836D13"/>
    <w:rsid w:val="00836D25"/>
    <w:rsid w:val="008418B6"/>
    <w:rsid w:val="00841BDB"/>
    <w:rsid w:val="00841C4D"/>
    <w:rsid w:val="0084315F"/>
    <w:rsid w:val="00843A64"/>
    <w:rsid w:val="00845C4F"/>
    <w:rsid w:val="008506D3"/>
    <w:rsid w:val="00851190"/>
    <w:rsid w:val="00852B03"/>
    <w:rsid w:val="00852D5B"/>
    <w:rsid w:val="00852E78"/>
    <w:rsid w:val="00854585"/>
    <w:rsid w:val="00855BDC"/>
    <w:rsid w:val="00857A56"/>
    <w:rsid w:val="00857D1E"/>
    <w:rsid w:val="00861CDC"/>
    <w:rsid w:val="008624AB"/>
    <w:rsid w:val="008630E3"/>
    <w:rsid w:val="00863780"/>
    <w:rsid w:val="0086545A"/>
    <w:rsid w:val="008668FD"/>
    <w:rsid w:val="00866A09"/>
    <w:rsid w:val="00866C6A"/>
    <w:rsid w:val="00867D74"/>
    <w:rsid w:val="00871616"/>
    <w:rsid w:val="00871F4B"/>
    <w:rsid w:val="00872FDE"/>
    <w:rsid w:val="00873517"/>
    <w:rsid w:val="00873ACA"/>
    <w:rsid w:val="008741C7"/>
    <w:rsid w:val="00874DE8"/>
    <w:rsid w:val="008768D6"/>
    <w:rsid w:val="00877864"/>
    <w:rsid w:val="008778BC"/>
    <w:rsid w:val="008824A5"/>
    <w:rsid w:val="00883B59"/>
    <w:rsid w:val="008840E3"/>
    <w:rsid w:val="0088437A"/>
    <w:rsid w:val="00884891"/>
    <w:rsid w:val="008856B0"/>
    <w:rsid w:val="00887457"/>
    <w:rsid w:val="00887B6E"/>
    <w:rsid w:val="00887FAB"/>
    <w:rsid w:val="00890669"/>
    <w:rsid w:val="00891547"/>
    <w:rsid w:val="00892338"/>
    <w:rsid w:val="0089311B"/>
    <w:rsid w:val="00893FF3"/>
    <w:rsid w:val="008956DB"/>
    <w:rsid w:val="008A0749"/>
    <w:rsid w:val="008A46DC"/>
    <w:rsid w:val="008A4E59"/>
    <w:rsid w:val="008A56C2"/>
    <w:rsid w:val="008A738E"/>
    <w:rsid w:val="008A7846"/>
    <w:rsid w:val="008B0464"/>
    <w:rsid w:val="008B04E5"/>
    <w:rsid w:val="008B063C"/>
    <w:rsid w:val="008B0ACB"/>
    <w:rsid w:val="008B5802"/>
    <w:rsid w:val="008B5B14"/>
    <w:rsid w:val="008B5F16"/>
    <w:rsid w:val="008B6551"/>
    <w:rsid w:val="008B6BE1"/>
    <w:rsid w:val="008B6CCB"/>
    <w:rsid w:val="008B6EC7"/>
    <w:rsid w:val="008C1B45"/>
    <w:rsid w:val="008C27EF"/>
    <w:rsid w:val="008C3814"/>
    <w:rsid w:val="008C5C90"/>
    <w:rsid w:val="008C60AF"/>
    <w:rsid w:val="008C6C88"/>
    <w:rsid w:val="008D04E5"/>
    <w:rsid w:val="008D1A31"/>
    <w:rsid w:val="008D1FFB"/>
    <w:rsid w:val="008D25E8"/>
    <w:rsid w:val="008D25FE"/>
    <w:rsid w:val="008D3C02"/>
    <w:rsid w:val="008D42BE"/>
    <w:rsid w:val="008D76DF"/>
    <w:rsid w:val="008E17B4"/>
    <w:rsid w:val="008E2118"/>
    <w:rsid w:val="008E2552"/>
    <w:rsid w:val="008E38E5"/>
    <w:rsid w:val="008E4820"/>
    <w:rsid w:val="008E5044"/>
    <w:rsid w:val="008E657B"/>
    <w:rsid w:val="008E7553"/>
    <w:rsid w:val="008F2C55"/>
    <w:rsid w:val="008F52F2"/>
    <w:rsid w:val="008F69E4"/>
    <w:rsid w:val="008F6CBD"/>
    <w:rsid w:val="00900050"/>
    <w:rsid w:val="00900477"/>
    <w:rsid w:val="00901D39"/>
    <w:rsid w:val="00902F86"/>
    <w:rsid w:val="00903E46"/>
    <w:rsid w:val="00904273"/>
    <w:rsid w:val="009051C7"/>
    <w:rsid w:val="009056C1"/>
    <w:rsid w:val="009072A6"/>
    <w:rsid w:val="0091002A"/>
    <w:rsid w:val="009104C6"/>
    <w:rsid w:val="009111F2"/>
    <w:rsid w:val="00911658"/>
    <w:rsid w:val="009117D9"/>
    <w:rsid w:val="00911C27"/>
    <w:rsid w:val="00912758"/>
    <w:rsid w:val="00914E9E"/>
    <w:rsid w:val="00915C88"/>
    <w:rsid w:val="0091729D"/>
    <w:rsid w:val="009173DA"/>
    <w:rsid w:val="00917636"/>
    <w:rsid w:val="00921386"/>
    <w:rsid w:val="00922A6C"/>
    <w:rsid w:val="00922B87"/>
    <w:rsid w:val="00922D65"/>
    <w:rsid w:val="00923856"/>
    <w:rsid w:val="00923DF4"/>
    <w:rsid w:val="00924203"/>
    <w:rsid w:val="00925E46"/>
    <w:rsid w:val="00926A71"/>
    <w:rsid w:val="00926D74"/>
    <w:rsid w:val="0092701D"/>
    <w:rsid w:val="00927AAB"/>
    <w:rsid w:val="00927B5C"/>
    <w:rsid w:val="0093014E"/>
    <w:rsid w:val="009304C0"/>
    <w:rsid w:val="00931FEF"/>
    <w:rsid w:val="0093450B"/>
    <w:rsid w:val="00934682"/>
    <w:rsid w:val="00937186"/>
    <w:rsid w:val="009405AF"/>
    <w:rsid w:val="00940730"/>
    <w:rsid w:val="00940E51"/>
    <w:rsid w:val="00941672"/>
    <w:rsid w:val="00942135"/>
    <w:rsid w:val="0094243A"/>
    <w:rsid w:val="00943318"/>
    <w:rsid w:val="00943371"/>
    <w:rsid w:val="00943989"/>
    <w:rsid w:val="00943D87"/>
    <w:rsid w:val="00944551"/>
    <w:rsid w:val="00944A6C"/>
    <w:rsid w:val="009469D6"/>
    <w:rsid w:val="00946E00"/>
    <w:rsid w:val="00947C6B"/>
    <w:rsid w:val="00950393"/>
    <w:rsid w:val="009507E7"/>
    <w:rsid w:val="00951B8B"/>
    <w:rsid w:val="009529A0"/>
    <w:rsid w:val="00952F3D"/>
    <w:rsid w:val="0095485D"/>
    <w:rsid w:val="00954BB3"/>
    <w:rsid w:val="00956264"/>
    <w:rsid w:val="009572D5"/>
    <w:rsid w:val="00957E02"/>
    <w:rsid w:val="00961666"/>
    <w:rsid w:val="0096292B"/>
    <w:rsid w:val="0096308A"/>
    <w:rsid w:val="00965358"/>
    <w:rsid w:val="0096649C"/>
    <w:rsid w:val="00967563"/>
    <w:rsid w:val="00967A31"/>
    <w:rsid w:val="00967D64"/>
    <w:rsid w:val="00967E0C"/>
    <w:rsid w:val="0097205B"/>
    <w:rsid w:val="009720A7"/>
    <w:rsid w:val="0097489D"/>
    <w:rsid w:val="00974A23"/>
    <w:rsid w:val="00975326"/>
    <w:rsid w:val="0097563E"/>
    <w:rsid w:val="009761AA"/>
    <w:rsid w:val="0097652E"/>
    <w:rsid w:val="00976714"/>
    <w:rsid w:val="0097717B"/>
    <w:rsid w:val="00977BD7"/>
    <w:rsid w:val="00981D60"/>
    <w:rsid w:val="00982B40"/>
    <w:rsid w:val="0098303B"/>
    <w:rsid w:val="009830CF"/>
    <w:rsid w:val="009854AE"/>
    <w:rsid w:val="00986AE9"/>
    <w:rsid w:val="00986DFF"/>
    <w:rsid w:val="0098735D"/>
    <w:rsid w:val="00987C24"/>
    <w:rsid w:val="00987F16"/>
    <w:rsid w:val="00992914"/>
    <w:rsid w:val="009929B9"/>
    <w:rsid w:val="00994433"/>
    <w:rsid w:val="009946A1"/>
    <w:rsid w:val="00994FEB"/>
    <w:rsid w:val="00995610"/>
    <w:rsid w:val="009968BC"/>
    <w:rsid w:val="00997779"/>
    <w:rsid w:val="009A0F05"/>
    <w:rsid w:val="009A1174"/>
    <w:rsid w:val="009A132E"/>
    <w:rsid w:val="009A1F07"/>
    <w:rsid w:val="009A24F8"/>
    <w:rsid w:val="009A3AB6"/>
    <w:rsid w:val="009A3CF7"/>
    <w:rsid w:val="009A3D12"/>
    <w:rsid w:val="009A485E"/>
    <w:rsid w:val="009A4968"/>
    <w:rsid w:val="009A5746"/>
    <w:rsid w:val="009A5923"/>
    <w:rsid w:val="009A6717"/>
    <w:rsid w:val="009A6805"/>
    <w:rsid w:val="009B19C7"/>
    <w:rsid w:val="009B2155"/>
    <w:rsid w:val="009B3734"/>
    <w:rsid w:val="009B44C3"/>
    <w:rsid w:val="009B4F30"/>
    <w:rsid w:val="009B5E4D"/>
    <w:rsid w:val="009C02ED"/>
    <w:rsid w:val="009C15D3"/>
    <w:rsid w:val="009C2C05"/>
    <w:rsid w:val="009C314E"/>
    <w:rsid w:val="009C330C"/>
    <w:rsid w:val="009C4ED0"/>
    <w:rsid w:val="009C697F"/>
    <w:rsid w:val="009C6E20"/>
    <w:rsid w:val="009C7976"/>
    <w:rsid w:val="009D18C7"/>
    <w:rsid w:val="009D2493"/>
    <w:rsid w:val="009D3121"/>
    <w:rsid w:val="009D60EB"/>
    <w:rsid w:val="009D64D5"/>
    <w:rsid w:val="009D6783"/>
    <w:rsid w:val="009D6F51"/>
    <w:rsid w:val="009E09AD"/>
    <w:rsid w:val="009E0B3A"/>
    <w:rsid w:val="009E0DDD"/>
    <w:rsid w:val="009E0F5B"/>
    <w:rsid w:val="009E28E6"/>
    <w:rsid w:val="009E4403"/>
    <w:rsid w:val="009E46E3"/>
    <w:rsid w:val="009E5CB3"/>
    <w:rsid w:val="009E6488"/>
    <w:rsid w:val="009F06F9"/>
    <w:rsid w:val="009F2C84"/>
    <w:rsid w:val="009F4FC1"/>
    <w:rsid w:val="009F52EB"/>
    <w:rsid w:val="009F55C4"/>
    <w:rsid w:val="009F59DF"/>
    <w:rsid w:val="009F74D6"/>
    <w:rsid w:val="00A00BDC"/>
    <w:rsid w:val="00A03BC3"/>
    <w:rsid w:val="00A047EE"/>
    <w:rsid w:val="00A10397"/>
    <w:rsid w:val="00A103D1"/>
    <w:rsid w:val="00A126A0"/>
    <w:rsid w:val="00A1347D"/>
    <w:rsid w:val="00A153E9"/>
    <w:rsid w:val="00A15B10"/>
    <w:rsid w:val="00A15D17"/>
    <w:rsid w:val="00A15FDF"/>
    <w:rsid w:val="00A160E5"/>
    <w:rsid w:val="00A1768B"/>
    <w:rsid w:val="00A17D5F"/>
    <w:rsid w:val="00A230FE"/>
    <w:rsid w:val="00A23EAC"/>
    <w:rsid w:val="00A24B91"/>
    <w:rsid w:val="00A260C2"/>
    <w:rsid w:val="00A265A0"/>
    <w:rsid w:val="00A339E3"/>
    <w:rsid w:val="00A34656"/>
    <w:rsid w:val="00A34CA3"/>
    <w:rsid w:val="00A3687E"/>
    <w:rsid w:val="00A376C8"/>
    <w:rsid w:val="00A4076C"/>
    <w:rsid w:val="00A425D5"/>
    <w:rsid w:val="00A4281B"/>
    <w:rsid w:val="00A43003"/>
    <w:rsid w:val="00A443C5"/>
    <w:rsid w:val="00A449FF"/>
    <w:rsid w:val="00A44CDF"/>
    <w:rsid w:val="00A44DA1"/>
    <w:rsid w:val="00A45DC5"/>
    <w:rsid w:val="00A463C6"/>
    <w:rsid w:val="00A46413"/>
    <w:rsid w:val="00A475C2"/>
    <w:rsid w:val="00A47A7E"/>
    <w:rsid w:val="00A47E02"/>
    <w:rsid w:val="00A47F36"/>
    <w:rsid w:val="00A54C59"/>
    <w:rsid w:val="00A55746"/>
    <w:rsid w:val="00A55F73"/>
    <w:rsid w:val="00A5676F"/>
    <w:rsid w:val="00A56D63"/>
    <w:rsid w:val="00A56F66"/>
    <w:rsid w:val="00A57D6B"/>
    <w:rsid w:val="00A60212"/>
    <w:rsid w:val="00A6064B"/>
    <w:rsid w:val="00A61B25"/>
    <w:rsid w:val="00A64BE0"/>
    <w:rsid w:val="00A64FDA"/>
    <w:rsid w:val="00A65B77"/>
    <w:rsid w:val="00A65DE5"/>
    <w:rsid w:val="00A660F7"/>
    <w:rsid w:val="00A66E3E"/>
    <w:rsid w:val="00A706A0"/>
    <w:rsid w:val="00A7191D"/>
    <w:rsid w:val="00A72D49"/>
    <w:rsid w:val="00A743EC"/>
    <w:rsid w:val="00A74E91"/>
    <w:rsid w:val="00A75AEB"/>
    <w:rsid w:val="00A75D78"/>
    <w:rsid w:val="00A77603"/>
    <w:rsid w:val="00A81623"/>
    <w:rsid w:val="00A82F50"/>
    <w:rsid w:val="00A83F0A"/>
    <w:rsid w:val="00A841AF"/>
    <w:rsid w:val="00A849A0"/>
    <w:rsid w:val="00A851EA"/>
    <w:rsid w:val="00A85CDB"/>
    <w:rsid w:val="00A87117"/>
    <w:rsid w:val="00A87956"/>
    <w:rsid w:val="00A90132"/>
    <w:rsid w:val="00A9156A"/>
    <w:rsid w:val="00A92A4C"/>
    <w:rsid w:val="00A948BB"/>
    <w:rsid w:val="00A96334"/>
    <w:rsid w:val="00A97DB1"/>
    <w:rsid w:val="00AA0340"/>
    <w:rsid w:val="00AA247F"/>
    <w:rsid w:val="00AA3671"/>
    <w:rsid w:val="00AA4CD7"/>
    <w:rsid w:val="00AA52D0"/>
    <w:rsid w:val="00AA5BC9"/>
    <w:rsid w:val="00AA5FAB"/>
    <w:rsid w:val="00AA7EFA"/>
    <w:rsid w:val="00AB0E6D"/>
    <w:rsid w:val="00AB0F63"/>
    <w:rsid w:val="00AB17DF"/>
    <w:rsid w:val="00AB2A24"/>
    <w:rsid w:val="00AB40FE"/>
    <w:rsid w:val="00AB41BE"/>
    <w:rsid w:val="00AB4EA8"/>
    <w:rsid w:val="00AB5650"/>
    <w:rsid w:val="00AB5DC8"/>
    <w:rsid w:val="00AB67A8"/>
    <w:rsid w:val="00AB77A4"/>
    <w:rsid w:val="00AB7E9F"/>
    <w:rsid w:val="00AB7F79"/>
    <w:rsid w:val="00AC00D4"/>
    <w:rsid w:val="00AC03D7"/>
    <w:rsid w:val="00AC1028"/>
    <w:rsid w:val="00AC365E"/>
    <w:rsid w:val="00AC3C46"/>
    <w:rsid w:val="00AC49EF"/>
    <w:rsid w:val="00AC72FB"/>
    <w:rsid w:val="00AD0331"/>
    <w:rsid w:val="00AD0963"/>
    <w:rsid w:val="00AD0D38"/>
    <w:rsid w:val="00AD1704"/>
    <w:rsid w:val="00AD1A30"/>
    <w:rsid w:val="00AD2028"/>
    <w:rsid w:val="00AD21D0"/>
    <w:rsid w:val="00AD3FA4"/>
    <w:rsid w:val="00AD3FA5"/>
    <w:rsid w:val="00AD5150"/>
    <w:rsid w:val="00AD5F01"/>
    <w:rsid w:val="00AD64C8"/>
    <w:rsid w:val="00AD7934"/>
    <w:rsid w:val="00AD7946"/>
    <w:rsid w:val="00AD7B8B"/>
    <w:rsid w:val="00AE08A0"/>
    <w:rsid w:val="00AE117D"/>
    <w:rsid w:val="00AE1CB9"/>
    <w:rsid w:val="00AE2B0D"/>
    <w:rsid w:val="00AE58B5"/>
    <w:rsid w:val="00AE5F3D"/>
    <w:rsid w:val="00AF184C"/>
    <w:rsid w:val="00AF1F21"/>
    <w:rsid w:val="00AF4B9B"/>
    <w:rsid w:val="00AF4DF8"/>
    <w:rsid w:val="00AF4F74"/>
    <w:rsid w:val="00AF6082"/>
    <w:rsid w:val="00AF7D46"/>
    <w:rsid w:val="00B0298C"/>
    <w:rsid w:val="00B02A53"/>
    <w:rsid w:val="00B042DD"/>
    <w:rsid w:val="00B044EB"/>
    <w:rsid w:val="00B048E6"/>
    <w:rsid w:val="00B058A3"/>
    <w:rsid w:val="00B07BB8"/>
    <w:rsid w:val="00B106A8"/>
    <w:rsid w:val="00B10C4F"/>
    <w:rsid w:val="00B10E39"/>
    <w:rsid w:val="00B10FBE"/>
    <w:rsid w:val="00B11BEA"/>
    <w:rsid w:val="00B120ED"/>
    <w:rsid w:val="00B14521"/>
    <w:rsid w:val="00B1687A"/>
    <w:rsid w:val="00B20A55"/>
    <w:rsid w:val="00B22303"/>
    <w:rsid w:val="00B228EB"/>
    <w:rsid w:val="00B23FF4"/>
    <w:rsid w:val="00B256E1"/>
    <w:rsid w:val="00B25C37"/>
    <w:rsid w:val="00B26621"/>
    <w:rsid w:val="00B2788D"/>
    <w:rsid w:val="00B30579"/>
    <w:rsid w:val="00B30F95"/>
    <w:rsid w:val="00B31076"/>
    <w:rsid w:val="00B3140A"/>
    <w:rsid w:val="00B314A3"/>
    <w:rsid w:val="00B31781"/>
    <w:rsid w:val="00B31E66"/>
    <w:rsid w:val="00B32BEA"/>
    <w:rsid w:val="00B34823"/>
    <w:rsid w:val="00B349D7"/>
    <w:rsid w:val="00B3571D"/>
    <w:rsid w:val="00B36B43"/>
    <w:rsid w:val="00B4056F"/>
    <w:rsid w:val="00B4161E"/>
    <w:rsid w:val="00B437BD"/>
    <w:rsid w:val="00B43B32"/>
    <w:rsid w:val="00B4441C"/>
    <w:rsid w:val="00B44821"/>
    <w:rsid w:val="00B44BC1"/>
    <w:rsid w:val="00B45ED7"/>
    <w:rsid w:val="00B50BD3"/>
    <w:rsid w:val="00B5218A"/>
    <w:rsid w:val="00B52A5A"/>
    <w:rsid w:val="00B558C1"/>
    <w:rsid w:val="00B60F76"/>
    <w:rsid w:val="00B63B63"/>
    <w:rsid w:val="00B65311"/>
    <w:rsid w:val="00B65AE8"/>
    <w:rsid w:val="00B66E4D"/>
    <w:rsid w:val="00B67245"/>
    <w:rsid w:val="00B674D3"/>
    <w:rsid w:val="00B67861"/>
    <w:rsid w:val="00B70AE1"/>
    <w:rsid w:val="00B71AE4"/>
    <w:rsid w:val="00B724D8"/>
    <w:rsid w:val="00B80172"/>
    <w:rsid w:val="00B81309"/>
    <w:rsid w:val="00B82F2D"/>
    <w:rsid w:val="00B8420A"/>
    <w:rsid w:val="00B849E2"/>
    <w:rsid w:val="00B8653F"/>
    <w:rsid w:val="00B86E95"/>
    <w:rsid w:val="00B904EF"/>
    <w:rsid w:val="00B90638"/>
    <w:rsid w:val="00B924E5"/>
    <w:rsid w:val="00B93239"/>
    <w:rsid w:val="00B932BB"/>
    <w:rsid w:val="00B94CD8"/>
    <w:rsid w:val="00B95220"/>
    <w:rsid w:val="00B95B3F"/>
    <w:rsid w:val="00BA1A1C"/>
    <w:rsid w:val="00BA1EC5"/>
    <w:rsid w:val="00BA2DBC"/>
    <w:rsid w:val="00BA314C"/>
    <w:rsid w:val="00BA460B"/>
    <w:rsid w:val="00BA4C78"/>
    <w:rsid w:val="00BA5003"/>
    <w:rsid w:val="00BA6338"/>
    <w:rsid w:val="00BA678E"/>
    <w:rsid w:val="00BA7B30"/>
    <w:rsid w:val="00BB0665"/>
    <w:rsid w:val="00BB1A72"/>
    <w:rsid w:val="00BB25E0"/>
    <w:rsid w:val="00BB2A2E"/>
    <w:rsid w:val="00BB30B5"/>
    <w:rsid w:val="00BB35D8"/>
    <w:rsid w:val="00BB3FE7"/>
    <w:rsid w:val="00BB41E5"/>
    <w:rsid w:val="00BB4903"/>
    <w:rsid w:val="00BB49FC"/>
    <w:rsid w:val="00BB4DBB"/>
    <w:rsid w:val="00BB56A4"/>
    <w:rsid w:val="00BB5B04"/>
    <w:rsid w:val="00BB5E0D"/>
    <w:rsid w:val="00BB5ED6"/>
    <w:rsid w:val="00BB76DC"/>
    <w:rsid w:val="00BC0FAC"/>
    <w:rsid w:val="00BC101D"/>
    <w:rsid w:val="00BC1BAF"/>
    <w:rsid w:val="00BC31F0"/>
    <w:rsid w:val="00BC486A"/>
    <w:rsid w:val="00BC5D7C"/>
    <w:rsid w:val="00BC61AC"/>
    <w:rsid w:val="00BC624E"/>
    <w:rsid w:val="00BC7233"/>
    <w:rsid w:val="00BC7C50"/>
    <w:rsid w:val="00BC7FAA"/>
    <w:rsid w:val="00BD0D27"/>
    <w:rsid w:val="00BD104B"/>
    <w:rsid w:val="00BD3215"/>
    <w:rsid w:val="00BD48DA"/>
    <w:rsid w:val="00BD7A8E"/>
    <w:rsid w:val="00BD7D85"/>
    <w:rsid w:val="00BE1397"/>
    <w:rsid w:val="00BE13F0"/>
    <w:rsid w:val="00BE1530"/>
    <w:rsid w:val="00BE50A5"/>
    <w:rsid w:val="00BE566D"/>
    <w:rsid w:val="00BE68D0"/>
    <w:rsid w:val="00BE7953"/>
    <w:rsid w:val="00BE7C30"/>
    <w:rsid w:val="00BF0A1D"/>
    <w:rsid w:val="00BF0B9D"/>
    <w:rsid w:val="00BF0C09"/>
    <w:rsid w:val="00BF17E9"/>
    <w:rsid w:val="00BF1953"/>
    <w:rsid w:val="00BF1D95"/>
    <w:rsid w:val="00BF2693"/>
    <w:rsid w:val="00BF56E0"/>
    <w:rsid w:val="00BF588A"/>
    <w:rsid w:val="00BF689B"/>
    <w:rsid w:val="00BF71BB"/>
    <w:rsid w:val="00BF72B8"/>
    <w:rsid w:val="00BF78B6"/>
    <w:rsid w:val="00BFA97C"/>
    <w:rsid w:val="00C0212D"/>
    <w:rsid w:val="00C0462E"/>
    <w:rsid w:val="00C05BC5"/>
    <w:rsid w:val="00C05CED"/>
    <w:rsid w:val="00C065CA"/>
    <w:rsid w:val="00C065D5"/>
    <w:rsid w:val="00C07AE1"/>
    <w:rsid w:val="00C07E89"/>
    <w:rsid w:val="00C11718"/>
    <w:rsid w:val="00C13B4C"/>
    <w:rsid w:val="00C16DAC"/>
    <w:rsid w:val="00C2125F"/>
    <w:rsid w:val="00C2221B"/>
    <w:rsid w:val="00C2323D"/>
    <w:rsid w:val="00C236D2"/>
    <w:rsid w:val="00C241C3"/>
    <w:rsid w:val="00C26711"/>
    <w:rsid w:val="00C275A7"/>
    <w:rsid w:val="00C30375"/>
    <w:rsid w:val="00C32460"/>
    <w:rsid w:val="00C32A1A"/>
    <w:rsid w:val="00C355C4"/>
    <w:rsid w:val="00C404B2"/>
    <w:rsid w:val="00C4154A"/>
    <w:rsid w:val="00C41644"/>
    <w:rsid w:val="00C443F6"/>
    <w:rsid w:val="00C4477A"/>
    <w:rsid w:val="00C45415"/>
    <w:rsid w:val="00C457F5"/>
    <w:rsid w:val="00C45F35"/>
    <w:rsid w:val="00C5023D"/>
    <w:rsid w:val="00C510CC"/>
    <w:rsid w:val="00C513EF"/>
    <w:rsid w:val="00C538F1"/>
    <w:rsid w:val="00C547B8"/>
    <w:rsid w:val="00C5521F"/>
    <w:rsid w:val="00C553C6"/>
    <w:rsid w:val="00C57246"/>
    <w:rsid w:val="00C60072"/>
    <w:rsid w:val="00C60501"/>
    <w:rsid w:val="00C60C3B"/>
    <w:rsid w:val="00C61A73"/>
    <w:rsid w:val="00C646EE"/>
    <w:rsid w:val="00C647F0"/>
    <w:rsid w:val="00C64B28"/>
    <w:rsid w:val="00C65C61"/>
    <w:rsid w:val="00C70BA1"/>
    <w:rsid w:val="00C712DC"/>
    <w:rsid w:val="00C727D7"/>
    <w:rsid w:val="00C73AF8"/>
    <w:rsid w:val="00C75B78"/>
    <w:rsid w:val="00C75C36"/>
    <w:rsid w:val="00C80083"/>
    <w:rsid w:val="00C801DC"/>
    <w:rsid w:val="00C80B54"/>
    <w:rsid w:val="00C81CA8"/>
    <w:rsid w:val="00C830B4"/>
    <w:rsid w:val="00C837FC"/>
    <w:rsid w:val="00C8494E"/>
    <w:rsid w:val="00C9098B"/>
    <w:rsid w:val="00C9120A"/>
    <w:rsid w:val="00C923DD"/>
    <w:rsid w:val="00C92745"/>
    <w:rsid w:val="00C94585"/>
    <w:rsid w:val="00C94F22"/>
    <w:rsid w:val="00C95181"/>
    <w:rsid w:val="00C9522F"/>
    <w:rsid w:val="00C9594A"/>
    <w:rsid w:val="00C96F83"/>
    <w:rsid w:val="00CA0537"/>
    <w:rsid w:val="00CA0E03"/>
    <w:rsid w:val="00CA114E"/>
    <w:rsid w:val="00CA186D"/>
    <w:rsid w:val="00CA19C2"/>
    <w:rsid w:val="00CA22AA"/>
    <w:rsid w:val="00CA3930"/>
    <w:rsid w:val="00CA407C"/>
    <w:rsid w:val="00CA4733"/>
    <w:rsid w:val="00CA5398"/>
    <w:rsid w:val="00CA53A4"/>
    <w:rsid w:val="00CA61EB"/>
    <w:rsid w:val="00CA66F8"/>
    <w:rsid w:val="00CA6F29"/>
    <w:rsid w:val="00CA77F3"/>
    <w:rsid w:val="00CA7989"/>
    <w:rsid w:val="00CB3307"/>
    <w:rsid w:val="00CB6346"/>
    <w:rsid w:val="00CB74CA"/>
    <w:rsid w:val="00CC01D8"/>
    <w:rsid w:val="00CC0BBA"/>
    <w:rsid w:val="00CC0CB5"/>
    <w:rsid w:val="00CC0CD1"/>
    <w:rsid w:val="00CC156E"/>
    <w:rsid w:val="00CC206F"/>
    <w:rsid w:val="00CC36A1"/>
    <w:rsid w:val="00CC647C"/>
    <w:rsid w:val="00CC686A"/>
    <w:rsid w:val="00CC68DE"/>
    <w:rsid w:val="00CC7E53"/>
    <w:rsid w:val="00CD0FC1"/>
    <w:rsid w:val="00CD1520"/>
    <w:rsid w:val="00CD15C7"/>
    <w:rsid w:val="00CD1F47"/>
    <w:rsid w:val="00CD3B6F"/>
    <w:rsid w:val="00CD3D52"/>
    <w:rsid w:val="00CD4527"/>
    <w:rsid w:val="00CD7C63"/>
    <w:rsid w:val="00CE0947"/>
    <w:rsid w:val="00CE3093"/>
    <w:rsid w:val="00CE3C83"/>
    <w:rsid w:val="00CE4B17"/>
    <w:rsid w:val="00CE7048"/>
    <w:rsid w:val="00CF1209"/>
    <w:rsid w:val="00CF1408"/>
    <w:rsid w:val="00CF152D"/>
    <w:rsid w:val="00CF177B"/>
    <w:rsid w:val="00CF1D44"/>
    <w:rsid w:val="00CF2B9C"/>
    <w:rsid w:val="00CF4B20"/>
    <w:rsid w:val="00CF51F3"/>
    <w:rsid w:val="00CF544C"/>
    <w:rsid w:val="00CF715E"/>
    <w:rsid w:val="00D011A8"/>
    <w:rsid w:val="00D0344F"/>
    <w:rsid w:val="00D050DE"/>
    <w:rsid w:val="00D05BFE"/>
    <w:rsid w:val="00D075CA"/>
    <w:rsid w:val="00D0799C"/>
    <w:rsid w:val="00D07BFE"/>
    <w:rsid w:val="00D07D0A"/>
    <w:rsid w:val="00D12311"/>
    <w:rsid w:val="00D12390"/>
    <w:rsid w:val="00D12517"/>
    <w:rsid w:val="00D12AD1"/>
    <w:rsid w:val="00D135BC"/>
    <w:rsid w:val="00D13A2B"/>
    <w:rsid w:val="00D16681"/>
    <w:rsid w:val="00D20877"/>
    <w:rsid w:val="00D21041"/>
    <w:rsid w:val="00D2135F"/>
    <w:rsid w:val="00D24332"/>
    <w:rsid w:val="00D248D8"/>
    <w:rsid w:val="00D248EE"/>
    <w:rsid w:val="00D250F4"/>
    <w:rsid w:val="00D26228"/>
    <w:rsid w:val="00D3442E"/>
    <w:rsid w:val="00D34B72"/>
    <w:rsid w:val="00D35232"/>
    <w:rsid w:val="00D419D4"/>
    <w:rsid w:val="00D4282F"/>
    <w:rsid w:val="00D42897"/>
    <w:rsid w:val="00D43E0E"/>
    <w:rsid w:val="00D43E6B"/>
    <w:rsid w:val="00D440EA"/>
    <w:rsid w:val="00D444A8"/>
    <w:rsid w:val="00D44940"/>
    <w:rsid w:val="00D45633"/>
    <w:rsid w:val="00D47E40"/>
    <w:rsid w:val="00D5145B"/>
    <w:rsid w:val="00D51BDC"/>
    <w:rsid w:val="00D528E1"/>
    <w:rsid w:val="00D52B80"/>
    <w:rsid w:val="00D52BEA"/>
    <w:rsid w:val="00D53569"/>
    <w:rsid w:val="00D5470A"/>
    <w:rsid w:val="00D57D65"/>
    <w:rsid w:val="00D62553"/>
    <w:rsid w:val="00D62B14"/>
    <w:rsid w:val="00D63523"/>
    <w:rsid w:val="00D63EA7"/>
    <w:rsid w:val="00D641A4"/>
    <w:rsid w:val="00D668D3"/>
    <w:rsid w:val="00D675B9"/>
    <w:rsid w:val="00D70AC2"/>
    <w:rsid w:val="00D73214"/>
    <w:rsid w:val="00D74EF0"/>
    <w:rsid w:val="00D7577C"/>
    <w:rsid w:val="00D805DE"/>
    <w:rsid w:val="00D80FF4"/>
    <w:rsid w:val="00D81568"/>
    <w:rsid w:val="00D81F23"/>
    <w:rsid w:val="00D82D6D"/>
    <w:rsid w:val="00D82DF8"/>
    <w:rsid w:val="00D8316B"/>
    <w:rsid w:val="00D839AD"/>
    <w:rsid w:val="00D83A50"/>
    <w:rsid w:val="00D84654"/>
    <w:rsid w:val="00D8467C"/>
    <w:rsid w:val="00D84973"/>
    <w:rsid w:val="00D8595B"/>
    <w:rsid w:val="00D87CF8"/>
    <w:rsid w:val="00D9138C"/>
    <w:rsid w:val="00D91BAF"/>
    <w:rsid w:val="00D936EC"/>
    <w:rsid w:val="00D9421B"/>
    <w:rsid w:val="00D95999"/>
    <w:rsid w:val="00D975FF"/>
    <w:rsid w:val="00DA0FBD"/>
    <w:rsid w:val="00DA2429"/>
    <w:rsid w:val="00DA3CC6"/>
    <w:rsid w:val="00DA442D"/>
    <w:rsid w:val="00DA4BB9"/>
    <w:rsid w:val="00DA5EC1"/>
    <w:rsid w:val="00DA6B3C"/>
    <w:rsid w:val="00DA7437"/>
    <w:rsid w:val="00DB0CE9"/>
    <w:rsid w:val="00DB1AF7"/>
    <w:rsid w:val="00DB3DC2"/>
    <w:rsid w:val="00DB5DD6"/>
    <w:rsid w:val="00DB5FB0"/>
    <w:rsid w:val="00DB73D8"/>
    <w:rsid w:val="00DC0085"/>
    <w:rsid w:val="00DC0878"/>
    <w:rsid w:val="00DC0E46"/>
    <w:rsid w:val="00DC1AB4"/>
    <w:rsid w:val="00DC244E"/>
    <w:rsid w:val="00DC2CF9"/>
    <w:rsid w:val="00DC3419"/>
    <w:rsid w:val="00DC426E"/>
    <w:rsid w:val="00DC4DB4"/>
    <w:rsid w:val="00DC5201"/>
    <w:rsid w:val="00DC5627"/>
    <w:rsid w:val="00DC6471"/>
    <w:rsid w:val="00DD2555"/>
    <w:rsid w:val="00DD4653"/>
    <w:rsid w:val="00DE0B7D"/>
    <w:rsid w:val="00DE19D0"/>
    <w:rsid w:val="00DE3C4D"/>
    <w:rsid w:val="00DE46D1"/>
    <w:rsid w:val="00DE4E35"/>
    <w:rsid w:val="00DF39AA"/>
    <w:rsid w:val="00DF4F06"/>
    <w:rsid w:val="00DF4FE0"/>
    <w:rsid w:val="00DF55DF"/>
    <w:rsid w:val="00E00204"/>
    <w:rsid w:val="00E023E7"/>
    <w:rsid w:val="00E028C4"/>
    <w:rsid w:val="00E06171"/>
    <w:rsid w:val="00E06971"/>
    <w:rsid w:val="00E069D2"/>
    <w:rsid w:val="00E072F7"/>
    <w:rsid w:val="00E07578"/>
    <w:rsid w:val="00E0761F"/>
    <w:rsid w:val="00E07EAB"/>
    <w:rsid w:val="00E07EED"/>
    <w:rsid w:val="00E13868"/>
    <w:rsid w:val="00E139C4"/>
    <w:rsid w:val="00E139D0"/>
    <w:rsid w:val="00E13A89"/>
    <w:rsid w:val="00E15BF7"/>
    <w:rsid w:val="00E15D37"/>
    <w:rsid w:val="00E22EF4"/>
    <w:rsid w:val="00E2678B"/>
    <w:rsid w:val="00E26EFC"/>
    <w:rsid w:val="00E271BA"/>
    <w:rsid w:val="00E27D31"/>
    <w:rsid w:val="00E30592"/>
    <w:rsid w:val="00E3298F"/>
    <w:rsid w:val="00E33C59"/>
    <w:rsid w:val="00E36051"/>
    <w:rsid w:val="00E365CD"/>
    <w:rsid w:val="00E367CB"/>
    <w:rsid w:val="00E36B64"/>
    <w:rsid w:val="00E37919"/>
    <w:rsid w:val="00E4189B"/>
    <w:rsid w:val="00E42E0D"/>
    <w:rsid w:val="00E43583"/>
    <w:rsid w:val="00E437FB"/>
    <w:rsid w:val="00E44F27"/>
    <w:rsid w:val="00E45EF1"/>
    <w:rsid w:val="00E47037"/>
    <w:rsid w:val="00E53F1E"/>
    <w:rsid w:val="00E55B32"/>
    <w:rsid w:val="00E56243"/>
    <w:rsid w:val="00E57022"/>
    <w:rsid w:val="00E604B0"/>
    <w:rsid w:val="00E60841"/>
    <w:rsid w:val="00E64565"/>
    <w:rsid w:val="00E64CAA"/>
    <w:rsid w:val="00E64E74"/>
    <w:rsid w:val="00E6776E"/>
    <w:rsid w:val="00E707DD"/>
    <w:rsid w:val="00E71139"/>
    <w:rsid w:val="00E7165F"/>
    <w:rsid w:val="00E71984"/>
    <w:rsid w:val="00E7283C"/>
    <w:rsid w:val="00E728D9"/>
    <w:rsid w:val="00E72DE1"/>
    <w:rsid w:val="00E72EB5"/>
    <w:rsid w:val="00E7389E"/>
    <w:rsid w:val="00E73F67"/>
    <w:rsid w:val="00E77209"/>
    <w:rsid w:val="00E801FD"/>
    <w:rsid w:val="00E8195E"/>
    <w:rsid w:val="00E81CDF"/>
    <w:rsid w:val="00E83372"/>
    <w:rsid w:val="00E84F85"/>
    <w:rsid w:val="00E8514E"/>
    <w:rsid w:val="00E86397"/>
    <w:rsid w:val="00E8719D"/>
    <w:rsid w:val="00E9059C"/>
    <w:rsid w:val="00E90F48"/>
    <w:rsid w:val="00E92716"/>
    <w:rsid w:val="00E95153"/>
    <w:rsid w:val="00E951A1"/>
    <w:rsid w:val="00E961ED"/>
    <w:rsid w:val="00E96962"/>
    <w:rsid w:val="00E96EAF"/>
    <w:rsid w:val="00E97DC8"/>
    <w:rsid w:val="00E97FE2"/>
    <w:rsid w:val="00EA0E58"/>
    <w:rsid w:val="00EA5D52"/>
    <w:rsid w:val="00EA5D5B"/>
    <w:rsid w:val="00EA69A8"/>
    <w:rsid w:val="00EA7EB4"/>
    <w:rsid w:val="00EB0585"/>
    <w:rsid w:val="00EB0B0B"/>
    <w:rsid w:val="00EB18A2"/>
    <w:rsid w:val="00EB202C"/>
    <w:rsid w:val="00EB358A"/>
    <w:rsid w:val="00EB4B9E"/>
    <w:rsid w:val="00EB636D"/>
    <w:rsid w:val="00EB6A03"/>
    <w:rsid w:val="00EB7DF5"/>
    <w:rsid w:val="00EC0AF9"/>
    <w:rsid w:val="00EC21F7"/>
    <w:rsid w:val="00EC3EC1"/>
    <w:rsid w:val="00EC4197"/>
    <w:rsid w:val="00EC628E"/>
    <w:rsid w:val="00EC656B"/>
    <w:rsid w:val="00ED1830"/>
    <w:rsid w:val="00ED1B44"/>
    <w:rsid w:val="00ED261B"/>
    <w:rsid w:val="00ED2CA7"/>
    <w:rsid w:val="00ED3630"/>
    <w:rsid w:val="00ED3CB0"/>
    <w:rsid w:val="00EE091B"/>
    <w:rsid w:val="00EE2B59"/>
    <w:rsid w:val="00EE3183"/>
    <w:rsid w:val="00EE3A60"/>
    <w:rsid w:val="00EE3E83"/>
    <w:rsid w:val="00EE47B3"/>
    <w:rsid w:val="00EE5AE7"/>
    <w:rsid w:val="00EE6A7C"/>
    <w:rsid w:val="00EE6E54"/>
    <w:rsid w:val="00EE7C04"/>
    <w:rsid w:val="00EF0A05"/>
    <w:rsid w:val="00EF1849"/>
    <w:rsid w:val="00EF18AD"/>
    <w:rsid w:val="00EF1D7B"/>
    <w:rsid w:val="00EF369E"/>
    <w:rsid w:val="00EF467C"/>
    <w:rsid w:val="00EF6E5A"/>
    <w:rsid w:val="00EF7063"/>
    <w:rsid w:val="00EF7A5D"/>
    <w:rsid w:val="00F007EF"/>
    <w:rsid w:val="00F010E7"/>
    <w:rsid w:val="00F01E56"/>
    <w:rsid w:val="00F02EE2"/>
    <w:rsid w:val="00F03008"/>
    <w:rsid w:val="00F0391D"/>
    <w:rsid w:val="00F055F6"/>
    <w:rsid w:val="00F05BB1"/>
    <w:rsid w:val="00F05C98"/>
    <w:rsid w:val="00F0615C"/>
    <w:rsid w:val="00F074FF"/>
    <w:rsid w:val="00F079E2"/>
    <w:rsid w:val="00F102EA"/>
    <w:rsid w:val="00F10468"/>
    <w:rsid w:val="00F117BC"/>
    <w:rsid w:val="00F14534"/>
    <w:rsid w:val="00F146DB"/>
    <w:rsid w:val="00F16935"/>
    <w:rsid w:val="00F16A3C"/>
    <w:rsid w:val="00F17BE5"/>
    <w:rsid w:val="00F22525"/>
    <w:rsid w:val="00F24D5E"/>
    <w:rsid w:val="00F2535E"/>
    <w:rsid w:val="00F27021"/>
    <w:rsid w:val="00F27AB6"/>
    <w:rsid w:val="00F30075"/>
    <w:rsid w:val="00F3028A"/>
    <w:rsid w:val="00F311DA"/>
    <w:rsid w:val="00F3294E"/>
    <w:rsid w:val="00F3360A"/>
    <w:rsid w:val="00F34D3C"/>
    <w:rsid w:val="00F34E88"/>
    <w:rsid w:val="00F355BD"/>
    <w:rsid w:val="00F35F78"/>
    <w:rsid w:val="00F35FAA"/>
    <w:rsid w:val="00F364FB"/>
    <w:rsid w:val="00F370A2"/>
    <w:rsid w:val="00F373CB"/>
    <w:rsid w:val="00F37710"/>
    <w:rsid w:val="00F42196"/>
    <w:rsid w:val="00F4269C"/>
    <w:rsid w:val="00F470C5"/>
    <w:rsid w:val="00F47231"/>
    <w:rsid w:val="00F47337"/>
    <w:rsid w:val="00F47C2F"/>
    <w:rsid w:val="00F48C25"/>
    <w:rsid w:val="00F50098"/>
    <w:rsid w:val="00F512AD"/>
    <w:rsid w:val="00F51B08"/>
    <w:rsid w:val="00F56EB1"/>
    <w:rsid w:val="00F612F4"/>
    <w:rsid w:val="00F642A4"/>
    <w:rsid w:val="00F64FC7"/>
    <w:rsid w:val="00F65914"/>
    <w:rsid w:val="00F660B6"/>
    <w:rsid w:val="00F6628F"/>
    <w:rsid w:val="00F665E8"/>
    <w:rsid w:val="00F666AE"/>
    <w:rsid w:val="00F67346"/>
    <w:rsid w:val="00F707CC"/>
    <w:rsid w:val="00F70981"/>
    <w:rsid w:val="00F70990"/>
    <w:rsid w:val="00F719CF"/>
    <w:rsid w:val="00F72427"/>
    <w:rsid w:val="00F7282D"/>
    <w:rsid w:val="00F7489C"/>
    <w:rsid w:val="00F74C69"/>
    <w:rsid w:val="00F74FDF"/>
    <w:rsid w:val="00F76C62"/>
    <w:rsid w:val="00F804E4"/>
    <w:rsid w:val="00F810D8"/>
    <w:rsid w:val="00F82055"/>
    <w:rsid w:val="00F825CA"/>
    <w:rsid w:val="00F83C93"/>
    <w:rsid w:val="00F849D5"/>
    <w:rsid w:val="00F849FF"/>
    <w:rsid w:val="00F84A84"/>
    <w:rsid w:val="00F9030B"/>
    <w:rsid w:val="00F90582"/>
    <w:rsid w:val="00F908AD"/>
    <w:rsid w:val="00F909F6"/>
    <w:rsid w:val="00F911B4"/>
    <w:rsid w:val="00F9155F"/>
    <w:rsid w:val="00F92D15"/>
    <w:rsid w:val="00F94FFC"/>
    <w:rsid w:val="00F95AE0"/>
    <w:rsid w:val="00F95F5C"/>
    <w:rsid w:val="00F962A3"/>
    <w:rsid w:val="00F97A21"/>
    <w:rsid w:val="00FA057C"/>
    <w:rsid w:val="00FA0D95"/>
    <w:rsid w:val="00FA10C7"/>
    <w:rsid w:val="00FA175E"/>
    <w:rsid w:val="00FA3FF4"/>
    <w:rsid w:val="00FA5B96"/>
    <w:rsid w:val="00FA5EC9"/>
    <w:rsid w:val="00FA6FA5"/>
    <w:rsid w:val="00FA7DB3"/>
    <w:rsid w:val="00FB1CD1"/>
    <w:rsid w:val="00FB1DC2"/>
    <w:rsid w:val="00FB1F0B"/>
    <w:rsid w:val="00FB2B25"/>
    <w:rsid w:val="00FB30E3"/>
    <w:rsid w:val="00FB36E5"/>
    <w:rsid w:val="00FB3971"/>
    <w:rsid w:val="00FB39E5"/>
    <w:rsid w:val="00FB4AB9"/>
    <w:rsid w:val="00FB73B6"/>
    <w:rsid w:val="00FB75E9"/>
    <w:rsid w:val="00FC0421"/>
    <w:rsid w:val="00FC16F3"/>
    <w:rsid w:val="00FC1837"/>
    <w:rsid w:val="00FC45B5"/>
    <w:rsid w:val="00FC576F"/>
    <w:rsid w:val="00FC5B5E"/>
    <w:rsid w:val="00FC68BB"/>
    <w:rsid w:val="00FC7488"/>
    <w:rsid w:val="00FC7D6B"/>
    <w:rsid w:val="00FD128B"/>
    <w:rsid w:val="00FD3DD7"/>
    <w:rsid w:val="00FD4A6C"/>
    <w:rsid w:val="00FD56B6"/>
    <w:rsid w:val="00FD5D48"/>
    <w:rsid w:val="00FD6D44"/>
    <w:rsid w:val="00FD76E0"/>
    <w:rsid w:val="00FE04C1"/>
    <w:rsid w:val="00FE09B1"/>
    <w:rsid w:val="00FE1649"/>
    <w:rsid w:val="00FE301D"/>
    <w:rsid w:val="00FE3AC6"/>
    <w:rsid w:val="00FE4199"/>
    <w:rsid w:val="00FE5C41"/>
    <w:rsid w:val="00FE6C39"/>
    <w:rsid w:val="00FE6EEA"/>
    <w:rsid w:val="00FE7AD2"/>
    <w:rsid w:val="00FE7B35"/>
    <w:rsid w:val="00FE7F1F"/>
    <w:rsid w:val="00FF04F2"/>
    <w:rsid w:val="00FF0A34"/>
    <w:rsid w:val="00FF1F7C"/>
    <w:rsid w:val="00FF2477"/>
    <w:rsid w:val="00FF27D6"/>
    <w:rsid w:val="00FF439E"/>
    <w:rsid w:val="00FF5B2C"/>
    <w:rsid w:val="00FF72EE"/>
    <w:rsid w:val="013BEDB2"/>
    <w:rsid w:val="014E044B"/>
    <w:rsid w:val="015EBC98"/>
    <w:rsid w:val="017B3580"/>
    <w:rsid w:val="017CB35C"/>
    <w:rsid w:val="0184BF01"/>
    <w:rsid w:val="01BB217D"/>
    <w:rsid w:val="01DDA776"/>
    <w:rsid w:val="0213F0FB"/>
    <w:rsid w:val="022E52AF"/>
    <w:rsid w:val="024CE71C"/>
    <w:rsid w:val="02680A88"/>
    <w:rsid w:val="0295BE5E"/>
    <w:rsid w:val="02A456FC"/>
    <w:rsid w:val="036AAA11"/>
    <w:rsid w:val="036FE1A6"/>
    <w:rsid w:val="037F8B9B"/>
    <w:rsid w:val="03BE7D11"/>
    <w:rsid w:val="040B1F98"/>
    <w:rsid w:val="04102699"/>
    <w:rsid w:val="0415B295"/>
    <w:rsid w:val="042BA4D1"/>
    <w:rsid w:val="0471825F"/>
    <w:rsid w:val="04947B8B"/>
    <w:rsid w:val="04AAD6F3"/>
    <w:rsid w:val="04D9794B"/>
    <w:rsid w:val="04E030F1"/>
    <w:rsid w:val="04F2D0F7"/>
    <w:rsid w:val="04FDBA04"/>
    <w:rsid w:val="050C18A5"/>
    <w:rsid w:val="051D921C"/>
    <w:rsid w:val="056A1560"/>
    <w:rsid w:val="056EFC77"/>
    <w:rsid w:val="0584C88C"/>
    <w:rsid w:val="058696BF"/>
    <w:rsid w:val="059D22B0"/>
    <w:rsid w:val="05AB7583"/>
    <w:rsid w:val="05C194AE"/>
    <w:rsid w:val="060803FB"/>
    <w:rsid w:val="060D0107"/>
    <w:rsid w:val="062EF281"/>
    <w:rsid w:val="0655612D"/>
    <w:rsid w:val="066AD3E5"/>
    <w:rsid w:val="067A90A2"/>
    <w:rsid w:val="067D45BB"/>
    <w:rsid w:val="068323B3"/>
    <w:rsid w:val="069BEA5E"/>
    <w:rsid w:val="06D9D610"/>
    <w:rsid w:val="06DED67A"/>
    <w:rsid w:val="06F79D6C"/>
    <w:rsid w:val="070C811A"/>
    <w:rsid w:val="073AFE08"/>
    <w:rsid w:val="074073C4"/>
    <w:rsid w:val="0742C02C"/>
    <w:rsid w:val="0744FD5D"/>
    <w:rsid w:val="075CADF0"/>
    <w:rsid w:val="07636709"/>
    <w:rsid w:val="077898F1"/>
    <w:rsid w:val="0779ECB8"/>
    <w:rsid w:val="079DAC90"/>
    <w:rsid w:val="07AE2FA2"/>
    <w:rsid w:val="07C19C63"/>
    <w:rsid w:val="07CE788A"/>
    <w:rsid w:val="07D5AF16"/>
    <w:rsid w:val="0853B48E"/>
    <w:rsid w:val="0857263A"/>
    <w:rsid w:val="085A8E02"/>
    <w:rsid w:val="085B1547"/>
    <w:rsid w:val="0895C1CB"/>
    <w:rsid w:val="08C97E0D"/>
    <w:rsid w:val="08DBF091"/>
    <w:rsid w:val="091C5B6F"/>
    <w:rsid w:val="09319C41"/>
    <w:rsid w:val="093E8F14"/>
    <w:rsid w:val="09551333"/>
    <w:rsid w:val="09841C4D"/>
    <w:rsid w:val="09A1293E"/>
    <w:rsid w:val="09FE9AD6"/>
    <w:rsid w:val="0A21426F"/>
    <w:rsid w:val="0A56A618"/>
    <w:rsid w:val="0A5A4DE0"/>
    <w:rsid w:val="0A654E6E"/>
    <w:rsid w:val="0A716FC8"/>
    <w:rsid w:val="0A7E9185"/>
    <w:rsid w:val="0A84F419"/>
    <w:rsid w:val="0AA5DC93"/>
    <w:rsid w:val="0AE2D185"/>
    <w:rsid w:val="0AF2839B"/>
    <w:rsid w:val="0AFE97D7"/>
    <w:rsid w:val="0B46519A"/>
    <w:rsid w:val="0B49A665"/>
    <w:rsid w:val="0B61F1B5"/>
    <w:rsid w:val="0B64B450"/>
    <w:rsid w:val="0B732C8C"/>
    <w:rsid w:val="0C11D63E"/>
    <w:rsid w:val="0C2D1A16"/>
    <w:rsid w:val="0C6DDDA9"/>
    <w:rsid w:val="0C8063FF"/>
    <w:rsid w:val="0C889131"/>
    <w:rsid w:val="0C88A36E"/>
    <w:rsid w:val="0CB042D4"/>
    <w:rsid w:val="0D08926E"/>
    <w:rsid w:val="0D2F4E0C"/>
    <w:rsid w:val="0D98D460"/>
    <w:rsid w:val="0DC28FFA"/>
    <w:rsid w:val="0DCF0BF4"/>
    <w:rsid w:val="0DF0CEA9"/>
    <w:rsid w:val="0DF4EC49"/>
    <w:rsid w:val="0DF556D9"/>
    <w:rsid w:val="0E31651D"/>
    <w:rsid w:val="0E47B3A4"/>
    <w:rsid w:val="0E6F074C"/>
    <w:rsid w:val="0E935A49"/>
    <w:rsid w:val="0EA9F4F3"/>
    <w:rsid w:val="0ECA4C5A"/>
    <w:rsid w:val="0EE749D8"/>
    <w:rsid w:val="0F0E1455"/>
    <w:rsid w:val="0F184BD9"/>
    <w:rsid w:val="0F3197EE"/>
    <w:rsid w:val="0F34A4C1"/>
    <w:rsid w:val="0F3BCA46"/>
    <w:rsid w:val="0F744283"/>
    <w:rsid w:val="0F7FC8FF"/>
    <w:rsid w:val="0FBD1E7E"/>
    <w:rsid w:val="0FE82F76"/>
    <w:rsid w:val="0FE9F232"/>
    <w:rsid w:val="10028117"/>
    <w:rsid w:val="1018632E"/>
    <w:rsid w:val="103BB40E"/>
    <w:rsid w:val="103C3634"/>
    <w:rsid w:val="107F219B"/>
    <w:rsid w:val="10AE23C3"/>
    <w:rsid w:val="10D19E71"/>
    <w:rsid w:val="10D37034"/>
    <w:rsid w:val="10D4CD5B"/>
    <w:rsid w:val="110276A5"/>
    <w:rsid w:val="110F470E"/>
    <w:rsid w:val="1118AF49"/>
    <w:rsid w:val="11268816"/>
    <w:rsid w:val="1127050E"/>
    <w:rsid w:val="1151E18C"/>
    <w:rsid w:val="115388FF"/>
    <w:rsid w:val="11788BF2"/>
    <w:rsid w:val="11E08B5B"/>
    <w:rsid w:val="12065C33"/>
    <w:rsid w:val="124B9A33"/>
    <w:rsid w:val="125EB1D4"/>
    <w:rsid w:val="1266024E"/>
    <w:rsid w:val="12768596"/>
    <w:rsid w:val="1290BF1B"/>
    <w:rsid w:val="1297F384"/>
    <w:rsid w:val="12D814C7"/>
    <w:rsid w:val="130B7D2D"/>
    <w:rsid w:val="131D3BF0"/>
    <w:rsid w:val="133711DB"/>
    <w:rsid w:val="135FB578"/>
    <w:rsid w:val="139DD3AB"/>
    <w:rsid w:val="13A9849F"/>
    <w:rsid w:val="13D18DE8"/>
    <w:rsid w:val="1409065E"/>
    <w:rsid w:val="1414018C"/>
    <w:rsid w:val="1420453C"/>
    <w:rsid w:val="1420EF31"/>
    <w:rsid w:val="144B763D"/>
    <w:rsid w:val="146D2638"/>
    <w:rsid w:val="146ED72D"/>
    <w:rsid w:val="147AD43F"/>
    <w:rsid w:val="1480EEFE"/>
    <w:rsid w:val="14C326AC"/>
    <w:rsid w:val="15029BCD"/>
    <w:rsid w:val="150670F5"/>
    <w:rsid w:val="1511614E"/>
    <w:rsid w:val="1525ECD4"/>
    <w:rsid w:val="154C9BFA"/>
    <w:rsid w:val="158601F2"/>
    <w:rsid w:val="15A7B0D1"/>
    <w:rsid w:val="15AF5548"/>
    <w:rsid w:val="15C9E311"/>
    <w:rsid w:val="1626FA22"/>
    <w:rsid w:val="162AD3ED"/>
    <w:rsid w:val="16323D64"/>
    <w:rsid w:val="1688B3DC"/>
    <w:rsid w:val="16C1655A"/>
    <w:rsid w:val="16E201E1"/>
    <w:rsid w:val="1714CA04"/>
    <w:rsid w:val="173060DF"/>
    <w:rsid w:val="173121D6"/>
    <w:rsid w:val="17410712"/>
    <w:rsid w:val="1761A857"/>
    <w:rsid w:val="176B64A7"/>
    <w:rsid w:val="177E8892"/>
    <w:rsid w:val="179043FF"/>
    <w:rsid w:val="17AB2581"/>
    <w:rsid w:val="17C35843"/>
    <w:rsid w:val="17CB72E3"/>
    <w:rsid w:val="17EB83F5"/>
    <w:rsid w:val="1804B5EF"/>
    <w:rsid w:val="1823AB5B"/>
    <w:rsid w:val="183E11B7"/>
    <w:rsid w:val="18CA8881"/>
    <w:rsid w:val="18D0C4C7"/>
    <w:rsid w:val="18ED368C"/>
    <w:rsid w:val="191A7F51"/>
    <w:rsid w:val="191B7FBD"/>
    <w:rsid w:val="191CA151"/>
    <w:rsid w:val="19422933"/>
    <w:rsid w:val="1969A036"/>
    <w:rsid w:val="197168AE"/>
    <w:rsid w:val="1973C421"/>
    <w:rsid w:val="197811BD"/>
    <w:rsid w:val="19D2F7CD"/>
    <w:rsid w:val="19D9E218"/>
    <w:rsid w:val="19DF65D4"/>
    <w:rsid w:val="19EB8575"/>
    <w:rsid w:val="1A0836B7"/>
    <w:rsid w:val="1A2F0716"/>
    <w:rsid w:val="1A4986D1"/>
    <w:rsid w:val="1A8C776D"/>
    <w:rsid w:val="1AA958EB"/>
    <w:rsid w:val="1ABB7AE5"/>
    <w:rsid w:val="1AE142E8"/>
    <w:rsid w:val="1B19494F"/>
    <w:rsid w:val="1B37124F"/>
    <w:rsid w:val="1B988BC1"/>
    <w:rsid w:val="1BA9EC47"/>
    <w:rsid w:val="1BBBDD7E"/>
    <w:rsid w:val="1BD6F5BF"/>
    <w:rsid w:val="1BDD920A"/>
    <w:rsid w:val="1BF7EBA7"/>
    <w:rsid w:val="1C187A46"/>
    <w:rsid w:val="1C20958F"/>
    <w:rsid w:val="1C616DFA"/>
    <w:rsid w:val="1C667C31"/>
    <w:rsid w:val="1C6B905B"/>
    <w:rsid w:val="1CF93FA7"/>
    <w:rsid w:val="1CFF6682"/>
    <w:rsid w:val="1D03CAFC"/>
    <w:rsid w:val="1D126FD4"/>
    <w:rsid w:val="1D16AA75"/>
    <w:rsid w:val="1D181C3F"/>
    <w:rsid w:val="1D5F47D1"/>
    <w:rsid w:val="1D989DD8"/>
    <w:rsid w:val="1D9A6E6A"/>
    <w:rsid w:val="1DAB264A"/>
    <w:rsid w:val="1DAC582A"/>
    <w:rsid w:val="1DB69692"/>
    <w:rsid w:val="1E35FC83"/>
    <w:rsid w:val="1E545304"/>
    <w:rsid w:val="1E6A9776"/>
    <w:rsid w:val="1E9055B6"/>
    <w:rsid w:val="1EAD533B"/>
    <w:rsid w:val="1ECBB6DE"/>
    <w:rsid w:val="1F10C47B"/>
    <w:rsid w:val="1F6CF61C"/>
    <w:rsid w:val="1F8E04E5"/>
    <w:rsid w:val="1F9187FD"/>
    <w:rsid w:val="1F954D50"/>
    <w:rsid w:val="1F9BD032"/>
    <w:rsid w:val="1FC91476"/>
    <w:rsid w:val="1FE81A9C"/>
    <w:rsid w:val="203A5DD9"/>
    <w:rsid w:val="2048030A"/>
    <w:rsid w:val="20B1E787"/>
    <w:rsid w:val="20C7CDAA"/>
    <w:rsid w:val="20F5AB42"/>
    <w:rsid w:val="21279C4E"/>
    <w:rsid w:val="2151F864"/>
    <w:rsid w:val="215C789F"/>
    <w:rsid w:val="218E91E6"/>
    <w:rsid w:val="21FAE1E0"/>
    <w:rsid w:val="22072932"/>
    <w:rsid w:val="2208C8C5"/>
    <w:rsid w:val="2223765B"/>
    <w:rsid w:val="22264369"/>
    <w:rsid w:val="2244475F"/>
    <w:rsid w:val="2290B7C4"/>
    <w:rsid w:val="22A74727"/>
    <w:rsid w:val="22B2B99F"/>
    <w:rsid w:val="22D92879"/>
    <w:rsid w:val="22FA58AA"/>
    <w:rsid w:val="230D21D4"/>
    <w:rsid w:val="23171085"/>
    <w:rsid w:val="23458B66"/>
    <w:rsid w:val="235AE781"/>
    <w:rsid w:val="23637FF7"/>
    <w:rsid w:val="237A8479"/>
    <w:rsid w:val="237B7EBD"/>
    <w:rsid w:val="23835998"/>
    <w:rsid w:val="238B6029"/>
    <w:rsid w:val="238D8A8C"/>
    <w:rsid w:val="23A57134"/>
    <w:rsid w:val="23B4FE2C"/>
    <w:rsid w:val="23BE5749"/>
    <w:rsid w:val="23E951BC"/>
    <w:rsid w:val="241D70D7"/>
    <w:rsid w:val="241FCCFF"/>
    <w:rsid w:val="24321603"/>
    <w:rsid w:val="2440885E"/>
    <w:rsid w:val="248E1BE9"/>
    <w:rsid w:val="251AC028"/>
    <w:rsid w:val="2549FA80"/>
    <w:rsid w:val="254FA578"/>
    <w:rsid w:val="2555C4A0"/>
    <w:rsid w:val="2568B0FC"/>
    <w:rsid w:val="259CB40D"/>
    <w:rsid w:val="25A0D7CF"/>
    <w:rsid w:val="25DD6491"/>
    <w:rsid w:val="2635D19D"/>
    <w:rsid w:val="266DEBDD"/>
    <w:rsid w:val="268FAE92"/>
    <w:rsid w:val="269E84F9"/>
    <w:rsid w:val="26B10358"/>
    <w:rsid w:val="26D3F083"/>
    <w:rsid w:val="26D87A69"/>
    <w:rsid w:val="26FA91AA"/>
    <w:rsid w:val="270643AC"/>
    <w:rsid w:val="2726B84B"/>
    <w:rsid w:val="2729DF35"/>
    <w:rsid w:val="276094B6"/>
    <w:rsid w:val="276A7B19"/>
    <w:rsid w:val="27881B1B"/>
    <w:rsid w:val="278B5DC1"/>
    <w:rsid w:val="27AE8B19"/>
    <w:rsid w:val="27E51311"/>
    <w:rsid w:val="27E69192"/>
    <w:rsid w:val="27F88CFA"/>
    <w:rsid w:val="281143C7"/>
    <w:rsid w:val="2846CA92"/>
    <w:rsid w:val="284AD51F"/>
    <w:rsid w:val="2854760E"/>
    <w:rsid w:val="2898FCFF"/>
    <w:rsid w:val="28B97742"/>
    <w:rsid w:val="28D3710C"/>
    <w:rsid w:val="28E73CDC"/>
    <w:rsid w:val="28FECD09"/>
    <w:rsid w:val="29041AD0"/>
    <w:rsid w:val="2912D2F0"/>
    <w:rsid w:val="29205182"/>
    <w:rsid w:val="292AFAEF"/>
    <w:rsid w:val="293983A5"/>
    <w:rsid w:val="293CBE00"/>
    <w:rsid w:val="2970152B"/>
    <w:rsid w:val="299D63D0"/>
    <w:rsid w:val="29DD1CD2"/>
    <w:rsid w:val="2A0C4392"/>
    <w:rsid w:val="2A20E4D1"/>
    <w:rsid w:val="2A289E8B"/>
    <w:rsid w:val="2A2C40A1"/>
    <w:rsid w:val="2ABE1B2F"/>
    <w:rsid w:val="2AC6CB50"/>
    <w:rsid w:val="2AF7FF28"/>
    <w:rsid w:val="2B0F298D"/>
    <w:rsid w:val="2B39B112"/>
    <w:rsid w:val="2B53866B"/>
    <w:rsid w:val="2B6C6E01"/>
    <w:rsid w:val="2B8451C0"/>
    <w:rsid w:val="2B8E1294"/>
    <w:rsid w:val="2B9AA11D"/>
    <w:rsid w:val="2C0E23B9"/>
    <w:rsid w:val="2C249072"/>
    <w:rsid w:val="2C3B2916"/>
    <w:rsid w:val="2C3BBB92"/>
    <w:rsid w:val="2C4A123F"/>
    <w:rsid w:val="2C5CC047"/>
    <w:rsid w:val="2C81FC3C"/>
    <w:rsid w:val="2C994E33"/>
    <w:rsid w:val="2D2E81DC"/>
    <w:rsid w:val="2D5534C1"/>
    <w:rsid w:val="2D57E202"/>
    <w:rsid w:val="2D5BD4B5"/>
    <w:rsid w:val="2D5C96D2"/>
    <w:rsid w:val="2D7304FE"/>
    <w:rsid w:val="2D7F515F"/>
    <w:rsid w:val="2DB04361"/>
    <w:rsid w:val="2DBE6074"/>
    <w:rsid w:val="2E10CFF5"/>
    <w:rsid w:val="2E63E770"/>
    <w:rsid w:val="2E8CC461"/>
    <w:rsid w:val="2EA40C62"/>
    <w:rsid w:val="2ED7D2A6"/>
    <w:rsid w:val="2F176294"/>
    <w:rsid w:val="2F454565"/>
    <w:rsid w:val="2F56F052"/>
    <w:rsid w:val="2F5DACE1"/>
    <w:rsid w:val="2FA882ED"/>
    <w:rsid w:val="2FA98730"/>
    <w:rsid w:val="2FB1AD36"/>
    <w:rsid w:val="2FC32165"/>
    <w:rsid w:val="3020EAB3"/>
    <w:rsid w:val="302DFCEF"/>
    <w:rsid w:val="3036B0BB"/>
    <w:rsid w:val="303E1C70"/>
    <w:rsid w:val="305432A6"/>
    <w:rsid w:val="3063C092"/>
    <w:rsid w:val="3066A4B0"/>
    <w:rsid w:val="306BA998"/>
    <w:rsid w:val="30A3F5F7"/>
    <w:rsid w:val="30A7562F"/>
    <w:rsid w:val="30C4CFFD"/>
    <w:rsid w:val="30C67C9A"/>
    <w:rsid w:val="30E2B42A"/>
    <w:rsid w:val="314319FB"/>
    <w:rsid w:val="3175A2CE"/>
    <w:rsid w:val="31BD4DC4"/>
    <w:rsid w:val="31D4B74C"/>
    <w:rsid w:val="31EAA531"/>
    <w:rsid w:val="320DB1B8"/>
    <w:rsid w:val="32432690"/>
    <w:rsid w:val="324B2D0D"/>
    <w:rsid w:val="32522FD6"/>
    <w:rsid w:val="325AE6D0"/>
    <w:rsid w:val="329778AA"/>
    <w:rsid w:val="32D1DD35"/>
    <w:rsid w:val="32F9A048"/>
    <w:rsid w:val="333B2404"/>
    <w:rsid w:val="336792E7"/>
    <w:rsid w:val="336E517D"/>
    <w:rsid w:val="338E96DD"/>
    <w:rsid w:val="339750AE"/>
    <w:rsid w:val="33AE9EBA"/>
    <w:rsid w:val="33F6132D"/>
    <w:rsid w:val="340B7405"/>
    <w:rsid w:val="3419BD74"/>
    <w:rsid w:val="34280281"/>
    <w:rsid w:val="342B351D"/>
    <w:rsid w:val="342CB92E"/>
    <w:rsid w:val="344D599E"/>
    <w:rsid w:val="3461D81A"/>
    <w:rsid w:val="348EF1E5"/>
    <w:rsid w:val="34BFB3BB"/>
    <w:rsid w:val="34F23288"/>
    <w:rsid w:val="350A21DE"/>
    <w:rsid w:val="353AA60F"/>
    <w:rsid w:val="354B7AED"/>
    <w:rsid w:val="357E2151"/>
    <w:rsid w:val="358193EA"/>
    <w:rsid w:val="35BFD52E"/>
    <w:rsid w:val="35DD6DDC"/>
    <w:rsid w:val="35E8888E"/>
    <w:rsid w:val="36045A55"/>
    <w:rsid w:val="36134D1C"/>
    <w:rsid w:val="362E6902"/>
    <w:rsid w:val="3634BC84"/>
    <w:rsid w:val="36472526"/>
    <w:rsid w:val="365F1FB8"/>
    <w:rsid w:val="368693BA"/>
    <w:rsid w:val="36AD8E10"/>
    <w:rsid w:val="36DA7FFB"/>
    <w:rsid w:val="36F54E3F"/>
    <w:rsid w:val="37362BD8"/>
    <w:rsid w:val="375347A3"/>
    <w:rsid w:val="375FAAB5"/>
    <w:rsid w:val="37663C78"/>
    <w:rsid w:val="376EA022"/>
    <w:rsid w:val="37911DCF"/>
    <w:rsid w:val="37B701AE"/>
    <w:rsid w:val="381010D4"/>
    <w:rsid w:val="38559D95"/>
    <w:rsid w:val="38613085"/>
    <w:rsid w:val="38820FDD"/>
    <w:rsid w:val="38CED3FE"/>
    <w:rsid w:val="38F5305C"/>
    <w:rsid w:val="38FBE641"/>
    <w:rsid w:val="390817A0"/>
    <w:rsid w:val="395A7CA6"/>
    <w:rsid w:val="3978A7E6"/>
    <w:rsid w:val="3979A7A1"/>
    <w:rsid w:val="397D981D"/>
    <w:rsid w:val="398A5119"/>
    <w:rsid w:val="39B9B93C"/>
    <w:rsid w:val="3A0C3029"/>
    <w:rsid w:val="3A0DB0E0"/>
    <w:rsid w:val="3A0F361F"/>
    <w:rsid w:val="3A0FE5FD"/>
    <w:rsid w:val="3A2D439A"/>
    <w:rsid w:val="3A4344D5"/>
    <w:rsid w:val="3A531506"/>
    <w:rsid w:val="3A55050D"/>
    <w:rsid w:val="3A717717"/>
    <w:rsid w:val="3A97B6A2"/>
    <w:rsid w:val="3AA55B52"/>
    <w:rsid w:val="3B269BFF"/>
    <w:rsid w:val="3B2EEEDB"/>
    <w:rsid w:val="3B6F9A9F"/>
    <w:rsid w:val="3BB0FA27"/>
    <w:rsid w:val="3BB318BF"/>
    <w:rsid w:val="3BBD928A"/>
    <w:rsid w:val="3BD02B1E"/>
    <w:rsid w:val="3BD02F35"/>
    <w:rsid w:val="3BEEE567"/>
    <w:rsid w:val="3BF03374"/>
    <w:rsid w:val="3C458241"/>
    <w:rsid w:val="3C48C966"/>
    <w:rsid w:val="3C4DB673"/>
    <w:rsid w:val="3C584883"/>
    <w:rsid w:val="3CC426C3"/>
    <w:rsid w:val="3CCAF57B"/>
    <w:rsid w:val="3CD10AAE"/>
    <w:rsid w:val="3CD816FA"/>
    <w:rsid w:val="3D252115"/>
    <w:rsid w:val="3D52376E"/>
    <w:rsid w:val="3D90DFCA"/>
    <w:rsid w:val="3DC5D742"/>
    <w:rsid w:val="3DE1859D"/>
    <w:rsid w:val="3DE43DB1"/>
    <w:rsid w:val="3E09470D"/>
    <w:rsid w:val="3E097CCC"/>
    <w:rsid w:val="3E2F8262"/>
    <w:rsid w:val="3E3D11DA"/>
    <w:rsid w:val="3E7DEA1C"/>
    <w:rsid w:val="3E9A11F7"/>
    <w:rsid w:val="3EA3F3CB"/>
    <w:rsid w:val="3EBCEDF7"/>
    <w:rsid w:val="3ED177BD"/>
    <w:rsid w:val="3EE8B6AB"/>
    <w:rsid w:val="3F038F88"/>
    <w:rsid w:val="3F0E5F8B"/>
    <w:rsid w:val="3F169949"/>
    <w:rsid w:val="3F518B2A"/>
    <w:rsid w:val="3F5A150C"/>
    <w:rsid w:val="3FA2298C"/>
    <w:rsid w:val="3FAAE3C7"/>
    <w:rsid w:val="40095B02"/>
    <w:rsid w:val="4017BFFD"/>
    <w:rsid w:val="4035E258"/>
    <w:rsid w:val="40537E29"/>
    <w:rsid w:val="40880F8E"/>
    <w:rsid w:val="4089A3A9"/>
    <w:rsid w:val="408B2BA3"/>
    <w:rsid w:val="40A399F7"/>
    <w:rsid w:val="40D1103B"/>
    <w:rsid w:val="40D57386"/>
    <w:rsid w:val="40E6617A"/>
    <w:rsid w:val="4110C40F"/>
    <w:rsid w:val="413D1CB6"/>
    <w:rsid w:val="414B8602"/>
    <w:rsid w:val="4155FDF2"/>
    <w:rsid w:val="41815328"/>
    <w:rsid w:val="42522B79"/>
    <w:rsid w:val="42747F6F"/>
    <w:rsid w:val="428FD344"/>
    <w:rsid w:val="4294FDC6"/>
    <w:rsid w:val="42C9F99A"/>
    <w:rsid w:val="42F6E19D"/>
    <w:rsid w:val="43016858"/>
    <w:rsid w:val="431EAD25"/>
    <w:rsid w:val="4335F4EB"/>
    <w:rsid w:val="43A49659"/>
    <w:rsid w:val="43B1BB1E"/>
    <w:rsid w:val="43B2B1D6"/>
    <w:rsid w:val="4401A22B"/>
    <w:rsid w:val="44376BC9"/>
    <w:rsid w:val="44483992"/>
    <w:rsid w:val="4465A0E9"/>
    <w:rsid w:val="4468A40D"/>
    <w:rsid w:val="44A887D3"/>
    <w:rsid w:val="44C9339D"/>
    <w:rsid w:val="44EEE770"/>
    <w:rsid w:val="45415753"/>
    <w:rsid w:val="4571EC3D"/>
    <w:rsid w:val="458658B0"/>
    <w:rsid w:val="45D0D4D7"/>
    <w:rsid w:val="45DFB9AE"/>
    <w:rsid w:val="460B91B7"/>
    <w:rsid w:val="4618F655"/>
    <w:rsid w:val="4625B33A"/>
    <w:rsid w:val="46CAEC07"/>
    <w:rsid w:val="46E1B18D"/>
    <w:rsid w:val="47196F96"/>
    <w:rsid w:val="473B6270"/>
    <w:rsid w:val="473EFCB1"/>
    <w:rsid w:val="477CAB83"/>
    <w:rsid w:val="477CDDB9"/>
    <w:rsid w:val="47CBD73D"/>
    <w:rsid w:val="47D80C4D"/>
    <w:rsid w:val="47E6B0AF"/>
    <w:rsid w:val="4847B262"/>
    <w:rsid w:val="48520FC2"/>
    <w:rsid w:val="485B6682"/>
    <w:rsid w:val="486A5031"/>
    <w:rsid w:val="4876F47D"/>
    <w:rsid w:val="487704D3"/>
    <w:rsid w:val="487722F2"/>
    <w:rsid w:val="48821B43"/>
    <w:rsid w:val="48B4B9DB"/>
    <w:rsid w:val="48BD5AC9"/>
    <w:rsid w:val="493BAF69"/>
    <w:rsid w:val="4957B400"/>
    <w:rsid w:val="49753DC3"/>
    <w:rsid w:val="497EA68B"/>
    <w:rsid w:val="498FCDDA"/>
    <w:rsid w:val="49A67605"/>
    <w:rsid w:val="49DAFFD1"/>
    <w:rsid w:val="4A0CBBCE"/>
    <w:rsid w:val="4A3487AD"/>
    <w:rsid w:val="4A588B89"/>
    <w:rsid w:val="4A85A635"/>
    <w:rsid w:val="4A922FC7"/>
    <w:rsid w:val="4AA2C1C9"/>
    <w:rsid w:val="4AC2D16B"/>
    <w:rsid w:val="4ADF38A4"/>
    <w:rsid w:val="4B0E45CB"/>
    <w:rsid w:val="4B1218FC"/>
    <w:rsid w:val="4B1E3511"/>
    <w:rsid w:val="4B2B41BD"/>
    <w:rsid w:val="4B2FBFCF"/>
    <w:rsid w:val="4B3249FD"/>
    <w:rsid w:val="4B3303B3"/>
    <w:rsid w:val="4B34EC60"/>
    <w:rsid w:val="4B563BA9"/>
    <w:rsid w:val="4B57FB7B"/>
    <w:rsid w:val="4B698E8F"/>
    <w:rsid w:val="4B970BD3"/>
    <w:rsid w:val="4BADC096"/>
    <w:rsid w:val="4BC1F471"/>
    <w:rsid w:val="4BD7C1EF"/>
    <w:rsid w:val="4BF6F3C9"/>
    <w:rsid w:val="4C0712C2"/>
    <w:rsid w:val="4C50E310"/>
    <w:rsid w:val="4C557DB4"/>
    <w:rsid w:val="4C8E79DF"/>
    <w:rsid w:val="4CC78E29"/>
    <w:rsid w:val="4CCA7EB3"/>
    <w:rsid w:val="4CEFCCEB"/>
    <w:rsid w:val="4CF20BCF"/>
    <w:rsid w:val="4D234B1F"/>
    <w:rsid w:val="4D49B5C7"/>
    <w:rsid w:val="4D52ECA7"/>
    <w:rsid w:val="4D71D566"/>
    <w:rsid w:val="4D791071"/>
    <w:rsid w:val="4DC59759"/>
    <w:rsid w:val="4DF14E15"/>
    <w:rsid w:val="4E00E6B8"/>
    <w:rsid w:val="4E0D8FCE"/>
    <w:rsid w:val="4E180856"/>
    <w:rsid w:val="4E50810E"/>
    <w:rsid w:val="4E66CF94"/>
    <w:rsid w:val="4E6C01D4"/>
    <w:rsid w:val="4E7E9997"/>
    <w:rsid w:val="4E8AADD4"/>
    <w:rsid w:val="4EA8470C"/>
    <w:rsid w:val="4EBCB308"/>
    <w:rsid w:val="4EC08998"/>
    <w:rsid w:val="4EC9F7DB"/>
    <w:rsid w:val="4ECC3D87"/>
    <w:rsid w:val="4ED10C40"/>
    <w:rsid w:val="4EDC78C3"/>
    <w:rsid w:val="4EEF85AB"/>
    <w:rsid w:val="4F10BE94"/>
    <w:rsid w:val="4F1B5C66"/>
    <w:rsid w:val="4F4A2E06"/>
    <w:rsid w:val="4F56ABED"/>
    <w:rsid w:val="4F6E950B"/>
    <w:rsid w:val="4F85A7C5"/>
    <w:rsid w:val="4F9130DF"/>
    <w:rsid w:val="4FB54930"/>
    <w:rsid w:val="4FD246B5"/>
    <w:rsid w:val="4FD7BFDF"/>
    <w:rsid w:val="4FE27FFB"/>
    <w:rsid w:val="4FF9C8EA"/>
    <w:rsid w:val="5006F7A6"/>
    <w:rsid w:val="5027DBBF"/>
    <w:rsid w:val="503891B4"/>
    <w:rsid w:val="50504767"/>
    <w:rsid w:val="50588369"/>
    <w:rsid w:val="5062A4BB"/>
    <w:rsid w:val="506346CB"/>
    <w:rsid w:val="50E6E1AA"/>
    <w:rsid w:val="50F4494E"/>
    <w:rsid w:val="510D8123"/>
    <w:rsid w:val="51239718"/>
    <w:rsid w:val="513A1823"/>
    <w:rsid w:val="514F66F3"/>
    <w:rsid w:val="514FFCAC"/>
    <w:rsid w:val="5156E954"/>
    <w:rsid w:val="516755C8"/>
    <w:rsid w:val="51B6C037"/>
    <w:rsid w:val="51C2185B"/>
    <w:rsid w:val="51C9ECF0"/>
    <w:rsid w:val="51E30E42"/>
    <w:rsid w:val="520862C1"/>
    <w:rsid w:val="52759790"/>
    <w:rsid w:val="527CA04C"/>
    <w:rsid w:val="52A8050E"/>
    <w:rsid w:val="52BD3061"/>
    <w:rsid w:val="52CC7C5D"/>
    <w:rsid w:val="52E8912A"/>
    <w:rsid w:val="531C5E90"/>
    <w:rsid w:val="5324F8E8"/>
    <w:rsid w:val="5325F4FE"/>
    <w:rsid w:val="533367C8"/>
    <w:rsid w:val="533AA420"/>
    <w:rsid w:val="5352D8A0"/>
    <w:rsid w:val="538DA24D"/>
    <w:rsid w:val="53B3850F"/>
    <w:rsid w:val="53BB7D7A"/>
    <w:rsid w:val="53E1492C"/>
    <w:rsid w:val="540C1211"/>
    <w:rsid w:val="541174AE"/>
    <w:rsid w:val="541538C3"/>
    <w:rsid w:val="5415CE7D"/>
    <w:rsid w:val="544AE281"/>
    <w:rsid w:val="54742632"/>
    <w:rsid w:val="547DEB84"/>
    <w:rsid w:val="5488BA53"/>
    <w:rsid w:val="54A4CAFE"/>
    <w:rsid w:val="54DBE620"/>
    <w:rsid w:val="54F38727"/>
    <w:rsid w:val="5558D887"/>
    <w:rsid w:val="556E13C4"/>
    <w:rsid w:val="5581A32A"/>
    <w:rsid w:val="55A7E272"/>
    <w:rsid w:val="55CE2F6A"/>
    <w:rsid w:val="560E92FC"/>
    <w:rsid w:val="567B6318"/>
    <w:rsid w:val="56C5A382"/>
    <w:rsid w:val="571D8D07"/>
    <w:rsid w:val="57674478"/>
    <w:rsid w:val="5767C1A6"/>
    <w:rsid w:val="5773B44E"/>
    <w:rsid w:val="577C3907"/>
    <w:rsid w:val="57944AFA"/>
    <w:rsid w:val="5794C024"/>
    <w:rsid w:val="579E16E3"/>
    <w:rsid w:val="57C05B15"/>
    <w:rsid w:val="581DA5DF"/>
    <w:rsid w:val="5868E4BA"/>
    <w:rsid w:val="586FEC47"/>
    <w:rsid w:val="588C6E89"/>
    <w:rsid w:val="58915D19"/>
    <w:rsid w:val="58B97C30"/>
    <w:rsid w:val="59096CEB"/>
    <w:rsid w:val="59114EDE"/>
    <w:rsid w:val="59189308"/>
    <w:rsid w:val="591BB61D"/>
    <w:rsid w:val="59289E02"/>
    <w:rsid w:val="592FB669"/>
    <w:rsid w:val="59335DAD"/>
    <w:rsid w:val="5939E744"/>
    <w:rsid w:val="597C6165"/>
    <w:rsid w:val="59CD9C22"/>
    <w:rsid w:val="5A0B0985"/>
    <w:rsid w:val="5A1F3C23"/>
    <w:rsid w:val="5A2509E9"/>
    <w:rsid w:val="5A3C47DA"/>
    <w:rsid w:val="5AB3D9C9"/>
    <w:rsid w:val="5AB46369"/>
    <w:rsid w:val="5AC8CF10"/>
    <w:rsid w:val="5ACD6F4A"/>
    <w:rsid w:val="5B125DBC"/>
    <w:rsid w:val="5B1C6A89"/>
    <w:rsid w:val="5B2FA7E2"/>
    <w:rsid w:val="5B32C8EF"/>
    <w:rsid w:val="5B6171CD"/>
    <w:rsid w:val="5B7B0D13"/>
    <w:rsid w:val="5B8239B5"/>
    <w:rsid w:val="5B9EEC60"/>
    <w:rsid w:val="5BC4DEAB"/>
    <w:rsid w:val="5C1FD30C"/>
    <w:rsid w:val="5C4DC027"/>
    <w:rsid w:val="5C4FEC5D"/>
    <w:rsid w:val="5C50BAD5"/>
    <w:rsid w:val="5C56CF23"/>
    <w:rsid w:val="5C5797C3"/>
    <w:rsid w:val="5CADF727"/>
    <w:rsid w:val="5CD339F9"/>
    <w:rsid w:val="5CE3EAAA"/>
    <w:rsid w:val="5CF13A77"/>
    <w:rsid w:val="5CF8D886"/>
    <w:rsid w:val="5D183B04"/>
    <w:rsid w:val="5D1FF274"/>
    <w:rsid w:val="5D41EB1F"/>
    <w:rsid w:val="5D6E66CE"/>
    <w:rsid w:val="5D937548"/>
    <w:rsid w:val="5D9460DF"/>
    <w:rsid w:val="5DB5C946"/>
    <w:rsid w:val="5DC196FF"/>
    <w:rsid w:val="5E3B5F47"/>
    <w:rsid w:val="5E91350A"/>
    <w:rsid w:val="5EB3A484"/>
    <w:rsid w:val="5EE7BFCD"/>
    <w:rsid w:val="5EEAE66A"/>
    <w:rsid w:val="5EEFAE37"/>
    <w:rsid w:val="5F0D22CA"/>
    <w:rsid w:val="5F1BFA40"/>
    <w:rsid w:val="5F61ACC8"/>
    <w:rsid w:val="5F776D71"/>
    <w:rsid w:val="5F9A9073"/>
    <w:rsid w:val="5FFDB679"/>
    <w:rsid w:val="60236FC0"/>
    <w:rsid w:val="60514AD8"/>
    <w:rsid w:val="60540289"/>
    <w:rsid w:val="60675F31"/>
    <w:rsid w:val="60AB9316"/>
    <w:rsid w:val="60CF25F4"/>
    <w:rsid w:val="610675E9"/>
    <w:rsid w:val="610AB02B"/>
    <w:rsid w:val="610B89B0"/>
    <w:rsid w:val="614EDB11"/>
    <w:rsid w:val="61624788"/>
    <w:rsid w:val="6174C7D3"/>
    <w:rsid w:val="619F4C51"/>
    <w:rsid w:val="61A75582"/>
    <w:rsid w:val="61CECEC7"/>
    <w:rsid w:val="623345A5"/>
    <w:rsid w:val="623AABF4"/>
    <w:rsid w:val="6240A204"/>
    <w:rsid w:val="629BB267"/>
    <w:rsid w:val="62DCFE19"/>
    <w:rsid w:val="631DC7DE"/>
    <w:rsid w:val="6322F01D"/>
    <w:rsid w:val="6327B54D"/>
    <w:rsid w:val="63289B12"/>
    <w:rsid w:val="63310DAB"/>
    <w:rsid w:val="638A5F6F"/>
    <w:rsid w:val="63986FDA"/>
    <w:rsid w:val="6399A3CE"/>
    <w:rsid w:val="63B1EBCB"/>
    <w:rsid w:val="63DC8B6D"/>
    <w:rsid w:val="63F9D09F"/>
    <w:rsid w:val="63FC46B2"/>
    <w:rsid w:val="63FE93D8"/>
    <w:rsid w:val="6445355B"/>
    <w:rsid w:val="645E3512"/>
    <w:rsid w:val="64B0036A"/>
    <w:rsid w:val="64B2D6D5"/>
    <w:rsid w:val="64CA1CAA"/>
    <w:rsid w:val="64E7B206"/>
    <w:rsid w:val="64ECEC27"/>
    <w:rsid w:val="64F64726"/>
    <w:rsid w:val="65333B4D"/>
    <w:rsid w:val="6593E394"/>
    <w:rsid w:val="65D50413"/>
    <w:rsid w:val="6637BBC9"/>
    <w:rsid w:val="663896D1"/>
    <w:rsid w:val="668F86AC"/>
    <w:rsid w:val="6701F3F8"/>
    <w:rsid w:val="674D23EB"/>
    <w:rsid w:val="6750AA3C"/>
    <w:rsid w:val="6764CC53"/>
    <w:rsid w:val="677F1172"/>
    <w:rsid w:val="67A998D2"/>
    <w:rsid w:val="67AFA014"/>
    <w:rsid w:val="6823EA93"/>
    <w:rsid w:val="683A5AB0"/>
    <w:rsid w:val="683ADBF2"/>
    <w:rsid w:val="6869D8F7"/>
    <w:rsid w:val="687341A3"/>
    <w:rsid w:val="68A43E9E"/>
    <w:rsid w:val="68A9BC0D"/>
    <w:rsid w:val="68D5CDFC"/>
    <w:rsid w:val="68D7553C"/>
    <w:rsid w:val="6921C064"/>
    <w:rsid w:val="6926FA29"/>
    <w:rsid w:val="69393233"/>
    <w:rsid w:val="69AEE6C9"/>
    <w:rsid w:val="69BA6E9D"/>
    <w:rsid w:val="69CA769B"/>
    <w:rsid w:val="69E30A2F"/>
    <w:rsid w:val="6A0BF7A2"/>
    <w:rsid w:val="6A24BF1C"/>
    <w:rsid w:val="6A452C71"/>
    <w:rsid w:val="6A4929B1"/>
    <w:rsid w:val="6A914589"/>
    <w:rsid w:val="6AA9DA32"/>
    <w:rsid w:val="6ABAA61F"/>
    <w:rsid w:val="6AE95E1E"/>
    <w:rsid w:val="6B32B286"/>
    <w:rsid w:val="6B346B8D"/>
    <w:rsid w:val="6B3ED841"/>
    <w:rsid w:val="6B53E831"/>
    <w:rsid w:val="6B7551B7"/>
    <w:rsid w:val="6B81F0FC"/>
    <w:rsid w:val="6B8BC9CB"/>
    <w:rsid w:val="6B8BEBFA"/>
    <w:rsid w:val="6B98B3E2"/>
    <w:rsid w:val="6BA521C9"/>
    <w:rsid w:val="6BC7BCF6"/>
    <w:rsid w:val="6BF6298B"/>
    <w:rsid w:val="6C01E9C2"/>
    <w:rsid w:val="6C311468"/>
    <w:rsid w:val="6C47BE42"/>
    <w:rsid w:val="6C7B8B83"/>
    <w:rsid w:val="6C7FF11B"/>
    <w:rsid w:val="6C8444CF"/>
    <w:rsid w:val="6C8502A2"/>
    <w:rsid w:val="6C948177"/>
    <w:rsid w:val="6CACC399"/>
    <w:rsid w:val="6CB060C0"/>
    <w:rsid w:val="6D3DD673"/>
    <w:rsid w:val="6D40F22A"/>
    <w:rsid w:val="6D586297"/>
    <w:rsid w:val="6D7AE01F"/>
    <w:rsid w:val="6D8721C1"/>
    <w:rsid w:val="6DE445CE"/>
    <w:rsid w:val="6DEDD167"/>
    <w:rsid w:val="6E1ADA39"/>
    <w:rsid w:val="6E1D6C5B"/>
    <w:rsid w:val="6E1EEE0D"/>
    <w:rsid w:val="6E3B56B8"/>
    <w:rsid w:val="6E595976"/>
    <w:rsid w:val="6E8A109C"/>
    <w:rsid w:val="6EA04EBF"/>
    <w:rsid w:val="6EE8239D"/>
    <w:rsid w:val="6EEBC201"/>
    <w:rsid w:val="6F04BB6C"/>
    <w:rsid w:val="6F5A4A19"/>
    <w:rsid w:val="6F856747"/>
    <w:rsid w:val="6F8B27CD"/>
    <w:rsid w:val="6FB610AB"/>
    <w:rsid w:val="6FE0CECE"/>
    <w:rsid w:val="6FE80DD1"/>
    <w:rsid w:val="7053713B"/>
    <w:rsid w:val="7074B265"/>
    <w:rsid w:val="7078A3F2"/>
    <w:rsid w:val="70A08BCD"/>
    <w:rsid w:val="70ADB86C"/>
    <w:rsid w:val="70B83A28"/>
    <w:rsid w:val="70BFA877"/>
    <w:rsid w:val="70CA631C"/>
    <w:rsid w:val="7108D2BB"/>
    <w:rsid w:val="712E4E7C"/>
    <w:rsid w:val="713C6CBD"/>
    <w:rsid w:val="7151D105"/>
    <w:rsid w:val="71600A5A"/>
    <w:rsid w:val="71656358"/>
    <w:rsid w:val="71DAEF52"/>
    <w:rsid w:val="71F9B580"/>
    <w:rsid w:val="726BA7B6"/>
    <w:rsid w:val="7275434E"/>
    <w:rsid w:val="727D8318"/>
    <w:rsid w:val="728F24DC"/>
    <w:rsid w:val="72ACE621"/>
    <w:rsid w:val="72E17704"/>
    <w:rsid w:val="72E61D72"/>
    <w:rsid w:val="72F0250D"/>
    <w:rsid w:val="72FFC9C4"/>
    <w:rsid w:val="73033292"/>
    <w:rsid w:val="73539C81"/>
    <w:rsid w:val="73996CFC"/>
    <w:rsid w:val="73D471D0"/>
    <w:rsid w:val="73D68662"/>
    <w:rsid w:val="73F15EFE"/>
    <w:rsid w:val="73FBB9A2"/>
    <w:rsid w:val="74096286"/>
    <w:rsid w:val="742A4505"/>
    <w:rsid w:val="742EB8CD"/>
    <w:rsid w:val="7474A917"/>
    <w:rsid w:val="748C2ACD"/>
    <w:rsid w:val="748E9471"/>
    <w:rsid w:val="74920223"/>
    <w:rsid w:val="74BEB989"/>
    <w:rsid w:val="74CCE1DD"/>
    <w:rsid w:val="74E25FF0"/>
    <w:rsid w:val="752862B1"/>
    <w:rsid w:val="752B9268"/>
    <w:rsid w:val="752DAF93"/>
    <w:rsid w:val="756AFD6D"/>
    <w:rsid w:val="75798C96"/>
    <w:rsid w:val="75837056"/>
    <w:rsid w:val="7583E374"/>
    <w:rsid w:val="758C8F23"/>
    <w:rsid w:val="7597B86F"/>
    <w:rsid w:val="75984579"/>
    <w:rsid w:val="75D92D01"/>
    <w:rsid w:val="7601BF9F"/>
    <w:rsid w:val="76392C18"/>
    <w:rsid w:val="765C7F51"/>
    <w:rsid w:val="76698694"/>
    <w:rsid w:val="7677A667"/>
    <w:rsid w:val="76A2BFFB"/>
    <w:rsid w:val="76F56A76"/>
    <w:rsid w:val="77115CA4"/>
    <w:rsid w:val="772C4AF1"/>
    <w:rsid w:val="774C18FF"/>
    <w:rsid w:val="7772AC5D"/>
    <w:rsid w:val="77B23BD6"/>
    <w:rsid w:val="77B4627A"/>
    <w:rsid w:val="77FD96B5"/>
    <w:rsid w:val="78373BF2"/>
    <w:rsid w:val="783E905C"/>
    <w:rsid w:val="785A2FCD"/>
    <w:rsid w:val="785B59BE"/>
    <w:rsid w:val="786D535D"/>
    <w:rsid w:val="78A41479"/>
    <w:rsid w:val="78D2FFED"/>
    <w:rsid w:val="78E42A7E"/>
    <w:rsid w:val="78E7E960"/>
    <w:rsid w:val="79331625"/>
    <w:rsid w:val="793ACB95"/>
    <w:rsid w:val="79465957"/>
    <w:rsid w:val="794D4A26"/>
    <w:rsid w:val="79521D26"/>
    <w:rsid w:val="798EF017"/>
    <w:rsid w:val="79AFFD89"/>
    <w:rsid w:val="79B43D3C"/>
    <w:rsid w:val="79E1AEA2"/>
    <w:rsid w:val="7A0CE5C6"/>
    <w:rsid w:val="7A1AA8E0"/>
    <w:rsid w:val="7A25C2AE"/>
    <w:rsid w:val="7A7A5687"/>
    <w:rsid w:val="7AB31791"/>
    <w:rsid w:val="7ACD8855"/>
    <w:rsid w:val="7B3B8A92"/>
    <w:rsid w:val="7B643FE7"/>
    <w:rsid w:val="7BA50E8F"/>
    <w:rsid w:val="7BCABFF7"/>
    <w:rsid w:val="7BF4ED51"/>
    <w:rsid w:val="7C05AEA2"/>
    <w:rsid w:val="7C4344EB"/>
    <w:rsid w:val="7C578429"/>
    <w:rsid w:val="7C621EE7"/>
    <w:rsid w:val="7C9BE684"/>
    <w:rsid w:val="7CDBC0E1"/>
    <w:rsid w:val="7CEB5134"/>
    <w:rsid w:val="7D5D6370"/>
    <w:rsid w:val="7D8224F0"/>
    <w:rsid w:val="7D9F6118"/>
    <w:rsid w:val="7DA8D416"/>
    <w:rsid w:val="7DC687BB"/>
    <w:rsid w:val="7DEDC3F8"/>
    <w:rsid w:val="7E068748"/>
    <w:rsid w:val="7E358C69"/>
    <w:rsid w:val="7E480B6B"/>
    <w:rsid w:val="7E4938DD"/>
    <w:rsid w:val="7E861D3C"/>
    <w:rsid w:val="7E940CF6"/>
    <w:rsid w:val="7E94BE45"/>
    <w:rsid w:val="7EA6EA6B"/>
    <w:rsid w:val="7EB5C09F"/>
    <w:rsid w:val="7EE05F08"/>
    <w:rsid w:val="7EF04E49"/>
    <w:rsid w:val="7F089664"/>
    <w:rsid w:val="7F350E4A"/>
    <w:rsid w:val="7F87BE59"/>
    <w:rsid w:val="7F886C76"/>
    <w:rsid w:val="7FBB9A31"/>
    <w:rsid w:val="7FFD46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57D57"/>
  <w15:docId w15:val="{5C8A02B4-BB45-4EED-8DE5-BAF5E6E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B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BC8"/>
    <w:pPr>
      <w:keepNext/>
      <w:widowControl w:val="0"/>
      <w:tabs>
        <w:tab w:val="center" w:pos="4680"/>
      </w:tabs>
      <w:jc w:val="center"/>
      <w:outlineLvl w:val="0"/>
    </w:pPr>
    <w:rPr>
      <w:snapToGrid w:val="0"/>
      <w:sz w:val="36"/>
      <w:szCs w:val="20"/>
      <w:u w:val="single"/>
    </w:rPr>
  </w:style>
  <w:style w:type="paragraph" w:styleId="Heading2">
    <w:name w:val="heading 2"/>
    <w:basedOn w:val="Normal"/>
    <w:next w:val="Normal"/>
    <w:link w:val="Heading2Char"/>
    <w:uiPriority w:val="9"/>
    <w:semiHidden/>
    <w:unhideWhenUsed/>
    <w:qFormat/>
    <w:rsid w:val="009929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15DB0"/>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rsid w:val="00726BC8"/>
    <w:pPr>
      <w:keepNext/>
      <w:widowControl w:val="0"/>
      <w:numPr>
        <w:numId w:val="1"/>
      </w:numPr>
      <w:tabs>
        <w:tab w:val="left" w:pos="1080"/>
        <w:tab w:val="left" w:pos="1440"/>
        <w:tab w:val="left" w:pos="1800"/>
        <w:tab w:val="left" w:pos="2160"/>
      </w:tabs>
      <w:spacing w:after="120"/>
      <w:outlineLvl w:val="7"/>
    </w:pPr>
    <w:rPr>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50"/>
    <w:pPr>
      <w:ind w:left="720"/>
      <w:contextualSpacing/>
    </w:pPr>
  </w:style>
  <w:style w:type="character" w:styleId="Hyperlink">
    <w:name w:val="Hyperlink"/>
    <w:basedOn w:val="DefaultParagraphFont"/>
    <w:uiPriority w:val="99"/>
    <w:rsid w:val="00562F50"/>
    <w:rPr>
      <w:color w:val="0563C1" w:themeColor="hyperlink"/>
      <w:u w:val="single"/>
    </w:rPr>
  </w:style>
  <w:style w:type="paragraph" w:customStyle="1" w:styleId="CM4">
    <w:name w:val="CM4"/>
    <w:basedOn w:val="Normal"/>
    <w:next w:val="Normal"/>
    <w:uiPriority w:val="99"/>
    <w:rsid w:val="00562F50"/>
    <w:pPr>
      <w:widowControl w:val="0"/>
      <w:autoSpaceDE w:val="0"/>
      <w:autoSpaceDN w:val="0"/>
      <w:adjustRightInd w:val="0"/>
    </w:pPr>
    <w:rPr>
      <w:rFonts w:ascii="Garamond" w:hAnsi="Garamond"/>
    </w:rPr>
  </w:style>
  <w:style w:type="paragraph" w:customStyle="1" w:styleId="CM3">
    <w:name w:val="CM3"/>
    <w:basedOn w:val="Normal"/>
    <w:next w:val="Normal"/>
    <w:uiPriority w:val="99"/>
    <w:rsid w:val="00562F50"/>
    <w:pPr>
      <w:widowControl w:val="0"/>
      <w:autoSpaceDE w:val="0"/>
      <w:autoSpaceDN w:val="0"/>
      <w:adjustRightInd w:val="0"/>
      <w:spacing w:line="231" w:lineRule="atLeast"/>
    </w:pPr>
    <w:rPr>
      <w:rFonts w:ascii="Garamond" w:hAnsi="Garamond"/>
    </w:rPr>
  </w:style>
  <w:style w:type="paragraph" w:styleId="BalloonText">
    <w:name w:val="Balloon Text"/>
    <w:basedOn w:val="Normal"/>
    <w:link w:val="BalloonTextChar"/>
    <w:uiPriority w:val="99"/>
    <w:semiHidden/>
    <w:unhideWhenUsed/>
    <w:rsid w:val="00CA0E03"/>
    <w:rPr>
      <w:rFonts w:ascii="Tahoma" w:hAnsi="Tahoma" w:cs="Tahoma"/>
      <w:sz w:val="16"/>
      <w:szCs w:val="16"/>
    </w:rPr>
  </w:style>
  <w:style w:type="character" w:customStyle="1" w:styleId="BalloonTextChar">
    <w:name w:val="Balloon Text Char"/>
    <w:basedOn w:val="DefaultParagraphFont"/>
    <w:link w:val="BalloonText"/>
    <w:uiPriority w:val="99"/>
    <w:semiHidden/>
    <w:rsid w:val="00CA0E03"/>
    <w:rPr>
      <w:rFonts w:ascii="Tahoma" w:eastAsia="Times New Roman" w:hAnsi="Tahoma" w:cs="Tahoma"/>
      <w:sz w:val="16"/>
      <w:szCs w:val="16"/>
    </w:rPr>
  </w:style>
  <w:style w:type="character" w:styleId="CommentReference">
    <w:name w:val="annotation reference"/>
    <w:basedOn w:val="DefaultParagraphFont"/>
    <w:uiPriority w:val="99"/>
    <w:unhideWhenUsed/>
    <w:rsid w:val="00223345"/>
    <w:rPr>
      <w:sz w:val="16"/>
      <w:szCs w:val="16"/>
    </w:rPr>
  </w:style>
  <w:style w:type="paragraph" w:styleId="CommentText">
    <w:name w:val="annotation text"/>
    <w:basedOn w:val="Normal"/>
    <w:link w:val="CommentTextChar"/>
    <w:uiPriority w:val="99"/>
    <w:unhideWhenUsed/>
    <w:rsid w:val="00223345"/>
    <w:rPr>
      <w:sz w:val="20"/>
      <w:szCs w:val="20"/>
    </w:rPr>
  </w:style>
  <w:style w:type="character" w:customStyle="1" w:styleId="CommentTextChar">
    <w:name w:val="Comment Text Char"/>
    <w:basedOn w:val="DefaultParagraphFont"/>
    <w:link w:val="CommentText"/>
    <w:uiPriority w:val="99"/>
    <w:rsid w:val="002233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345"/>
    <w:rPr>
      <w:b/>
      <w:bCs/>
    </w:rPr>
  </w:style>
  <w:style w:type="character" w:customStyle="1" w:styleId="CommentSubjectChar">
    <w:name w:val="Comment Subject Char"/>
    <w:basedOn w:val="CommentTextChar"/>
    <w:link w:val="CommentSubject"/>
    <w:uiPriority w:val="99"/>
    <w:semiHidden/>
    <w:rsid w:val="00223345"/>
    <w:rPr>
      <w:rFonts w:ascii="Times New Roman" w:eastAsia="Times New Roman" w:hAnsi="Times New Roman" w:cs="Times New Roman"/>
      <w:b/>
      <w:bCs/>
      <w:sz w:val="20"/>
      <w:szCs w:val="20"/>
    </w:rPr>
  </w:style>
  <w:style w:type="paragraph" w:customStyle="1" w:styleId="Default">
    <w:name w:val="Default"/>
    <w:rsid w:val="00AD64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20A5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7EB"/>
    <w:pPr>
      <w:tabs>
        <w:tab w:val="center" w:pos="4680"/>
        <w:tab w:val="right" w:pos="9360"/>
      </w:tabs>
    </w:pPr>
  </w:style>
  <w:style w:type="character" w:customStyle="1" w:styleId="HeaderChar">
    <w:name w:val="Header Char"/>
    <w:basedOn w:val="DefaultParagraphFont"/>
    <w:link w:val="Header"/>
    <w:uiPriority w:val="99"/>
    <w:rsid w:val="004707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7EB"/>
    <w:pPr>
      <w:tabs>
        <w:tab w:val="center" w:pos="4680"/>
        <w:tab w:val="right" w:pos="9360"/>
      </w:tabs>
    </w:pPr>
  </w:style>
  <w:style w:type="character" w:customStyle="1" w:styleId="FooterChar">
    <w:name w:val="Footer Char"/>
    <w:basedOn w:val="DefaultParagraphFont"/>
    <w:link w:val="Footer"/>
    <w:uiPriority w:val="99"/>
    <w:rsid w:val="004707E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26BC8"/>
    <w:rPr>
      <w:rFonts w:ascii="Times New Roman" w:eastAsia="Times New Roman" w:hAnsi="Times New Roman" w:cs="Times New Roman"/>
      <w:snapToGrid w:val="0"/>
      <w:sz w:val="36"/>
      <w:szCs w:val="20"/>
      <w:u w:val="single"/>
    </w:rPr>
  </w:style>
  <w:style w:type="character" w:customStyle="1" w:styleId="Heading8Char">
    <w:name w:val="Heading 8 Char"/>
    <w:basedOn w:val="DefaultParagraphFont"/>
    <w:link w:val="Heading8"/>
    <w:rsid w:val="00726BC8"/>
    <w:rPr>
      <w:rFonts w:ascii="Times New Roman" w:eastAsia="Times New Roman" w:hAnsi="Times New Roman" w:cs="Times New Roman"/>
      <w:b/>
      <w:snapToGrid w:val="0"/>
      <w:color w:val="000000"/>
      <w:sz w:val="28"/>
      <w:szCs w:val="20"/>
    </w:rPr>
  </w:style>
  <w:style w:type="character" w:styleId="FollowedHyperlink">
    <w:name w:val="FollowedHyperlink"/>
    <w:basedOn w:val="DefaultParagraphFont"/>
    <w:uiPriority w:val="99"/>
    <w:semiHidden/>
    <w:unhideWhenUsed/>
    <w:rsid w:val="006E43EC"/>
    <w:rPr>
      <w:color w:val="954F72" w:themeColor="followedHyperlink"/>
      <w:u w:val="single"/>
    </w:rPr>
  </w:style>
  <w:style w:type="character" w:customStyle="1" w:styleId="UnresolvedMention1">
    <w:name w:val="Unresolved Mention1"/>
    <w:basedOn w:val="DefaultParagraphFont"/>
    <w:uiPriority w:val="99"/>
    <w:semiHidden/>
    <w:unhideWhenUsed/>
    <w:rsid w:val="002E3FEA"/>
    <w:rPr>
      <w:color w:val="808080"/>
      <w:shd w:val="clear" w:color="auto" w:fill="E6E6E6"/>
    </w:rPr>
  </w:style>
  <w:style w:type="paragraph" w:styleId="Revision">
    <w:name w:val="Revision"/>
    <w:hidden/>
    <w:uiPriority w:val="99"/>
    <w:semiHidden/>
    <w:rsid w:val="000B65A9"/>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1E204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BodyText3">
    <w:name w:val="Body Text 3"/>
    <w:basedOn w:val="Normal"/>
    <w:link w:val="BodyText3Char"/>
    <w:semiHidden/>
    <w:unhideWhenUsed/>
    <w:rsid w:val="009173DA"/>
    <w:pPr>
      <w:widowControl w:val="0"/>
      <w:snapToGrid w:val="0"/>
    </w:pPr>
    <w:rPr>
      <w:b/>
      <w:sz w:val="22"/>
      <w:szCs w:val="20"/>
    </w:rPr>
  </w:style>
  <w:style w:type="character" w:customStyle="1" w:styleId="BodyText3Char">
    <w:name w:val="Body Text 3 Char"/>
    <w:basedOn w:val="DefaultParagraphFont"/>
    <w:link w:val="BodyText3"/>
    <w:semiHidden/>
    <w:rsid w:val="009173DA"/>
    <w:rPr>
      <w:rFonts w:ascii="Times New Roman" w:eastAsia="Times New Roman" w:hAnsi="Times New Roman" w:cs="Times New Roman"/>
      <w:b/>
      <w:szCs w:val="20"/>
    </w:rPr>
  </w:style>
  <w:style w:type="character" w:customStyle="1" w:styleId="Heading2Char">
    <w:name w:val="Heading 2 Char"/>
    <w:basedOn w:val="DefaultParagraphFont"/>
    <w:link w:val="Heading2"/>
    <w:rsid w:val="00992914"/>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F74C69"/>
  </w:style>
  <w:style w:type="character" w:customStyle="1" w:styleId="eop">
    <w:name w:val="eop"/>
    <w:basedOn w:val="DefaultParagraphFont"/>
    <w:rsid w:val="001206CE"/>
  </w:style>
  <w:style w:type="paragraph" w:customStyle="1" w:styleId="paragraph">
    <w:name w:val="paragraph"/>
    <w:basedOn w:val="Normal"/>
    <w:rsid w:val="00D57D65"/>
    <w:pPr>
      <w:spacing w:before="100" w:beforeAutospacing="1" w:after="100" w:afterAutospacing="1"/>
    </w:pPr>
  </w:style>
  <w:style w:type="character" w:customStyle="1" w:styleId="scxw3786518">
    <w:name w:val="scxw3786518"/>
    <w:basedOn w:val="DefaultParagraphFont"/>
    <w:rsid w:val="00222012"/>
  </w:style>
  <w:style w:type="paragraph" w:customStyle="1" w:styleId="msonormal0">
    <w:name w:val="msonormal"/>
    <w:basedOn w:val="Normal"/>
    <w:rsid w:val="005F0AD1"/>
    <w:pPr>
      <w:spacing w:before="100" w:beforeAutospacing="1" w:after="100" w:afterAutospacing="1"/>
    </w:pPr>
  </w:style>
  <w:style w:type="paragraph" w:customStyle="1" w:styleId="outlineelement">
    <w:name w:val="outlineelement"/>
    <w:basedOn w:val="Normal"/>
    <w:rsid w:val="005F0AD1"/>
    <w:pPr>
      <w:spacing w:before="100" w:beforeAutospacing="1" w:after="100" w:afterAutospacing="1"/>
    </w:pPr>
  </w:style>
  <w:style w:type="character" w:customStyle="1" w:styleId="trackchangetextinsertion">
    <w:name w:val="trackchangetextinsertion"/>
    <w:basedOn w:val="DefaultParagraphFont"/>
    <w:rsid w:val="005F0AD1"/>
  </w:style>
  <w:style w:type="character" w:customStyle="1" w:styleId="textrun">
    <w:name w:val="textrun"/>
    <w:basedOn w:val="DefaultParagraphFont"/>
    <w:rsid w:val="005F0AD1"/>
  </w:style>
  <w:style w:type="character" w:customStyle="1" w:styleId="fieldrange">
    <w:name w:val="fieldrange"/>
    <w:basedOn w:val="DefaultParagraphFont"/>
    <w:rsid w:val="005F0AD1"/>
  </w:style>
  <w:style w:type="character" w:customStyle="1" w:styleId="trackchangetextdeletionmarker">
    <w:name w:val="trackchangetextdeletionmarker"/>
    <w:basedOn w:val="DefaultParagraphFont"/>
    <w:rsid w:val="005F0AD1"/>
  </w:style>
  <w:style w:type="character" w:customStyle="1" w:styleId="tabrun">
    <w:name w:val="tabrun"/>
    <w:basedOn w:val="DefaultParagraphFont"/>
    <w:rsid w:val="005F0AD1"/>
  </w:style>
  <w:style w:type="character" w:customStyle="1" w:styleId="tabchar">
    <w:name w:val="tabchar"/>
    <w:basedOn w:val="DefaultParagraphFont"/>
    <w:rsid w:val="005F0AD1"/>
  </w:style>
  <w:style w:type="character" w:customStyle="1" w:styleId="tableaderchars">
    <w:name w:val="tableaderchars"/>
    <w:basedOn w:val="DefaultParagraphFont"/>
    <w:rsid w:val="005F0AD1"/>
  </w:style>
  <w:style w:type="character" w:customStyle="1" w:styleId="trackchangeblobmodified">
    <w:name w:val="trackchangeblobmodified"/>
    <w:basedOn w:val="DefaultParagraphFont"/>
    <w:rsid w:val="005F0AD1"/>
  </w:style>
  <w:style w:type="character" w:customStyle="1" w:styleId="trackchangeblobinsertion">
    <w:name w:val="trackchangeblobinsertion"/>
    <w:basedOn w:val="DefaultParagraphFont"/>
    <w:rsid w:val="005F0AD1"/>
  </w:style>
  <w:style w:type="paragraph" w:styleId="BodyText">
    <w:name w:val="Body Text"/>
    <w:basedOn w:val="Normal"/>
    <w:link w:val="BodyTextChar"/>
    <w:uiPriority w:val="99"/>
    <w:semiHidden/>
    <w:unhideWhenUsed/>
    <w:rsid w:val="00BB56A4"/>
    <w:pPr>
      <w:spacing w:after="120"/>
    </w:pPr>
  </w:style>
  <w:style w:type="character" w:customStyle="1" w:styleId="BodyTextChar">
    <w:name w:val="Body Text Char"/>
    <w:basedOn w:val="DefaultParagraphFont"/>
    <w:link w:val="BodyText"/>
    <w:uiPriority w:val="99"/>
    <w:semiHidden/>
    <w:rsid w:val="00BB56A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15DB0"/>
    <w:rPr>
      <w:rFonts w:asciiTheme="majorHAnsi" w:eastAsiaTheme="majorEastAsia" w:hAnsiTheme="majorHAnsi" w:cstheme="majorBidi"/>
      <w:color w:val="1F4D78" w:themeColor="accent1" w:themeShade="7F"/>
      <w:sz w:val="24"/>
      <w:szCs w:val="24"/>
    </w:rPr>
  </w:style>
  <w:style w:type="character" w:customStyle="1" w:styleId="scxw177708286">
    <w:name w:val="scxw177708286"/>
    <w:basedOn w:val="DefaultParagraphFont"/>
    <w:rsid w:val="00316E55"/>
  </w:style>
  <w:style w:type="paragraph" w:styleId="NormalWeb">
    <w:name w:val="Normal (Web)"/>
    <w:basedOn w:val="Normal"/>
    <w:uiPriority w:val="99"/>
    <w:unhideWhenUsed/>
    <w:rsid w:val="002957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213">
      <w:bodyDiv w:val="1"/>
      <w:marLeft w:val="0"/>
      <w:marRight w:val="0"/>
      <w:marTop w:val="0"/>
      <w:marBottom w:val="0"/>
      <w:divBdr>
        <w:top w:val="none" w:sz="0" w:space="0" w:color="auto"/>
        <w:left w:val="none" w:sz="0" w:space="0" w:color="auto"/>
        <w:bottom w:val="none" w:sz="0" w:space="0" w:color="auto"/>
        <w:right w:val="none" w:sz="0" w:space="0" w:color="auto"/>
      </w:divBdr>
    </w:div>
    <w:div w:id="7754233">
      <w:bodyDiv w:val="1"/>
      <w:marLeft w:val="0"/>
      <w:marRight w:val="0"/>
      <w:marTop w:val="0"/>
      <w:marBottom w:val="0"/>
      <w:divBdr>
        <w:top w:val="none" w:sz="0" w:space="0" w:color="auto"/>
        <w:left w:val="none" w:sz="0" w:space="0" w:color="auto"/>
        <w:bottom w:val="none" w:sz="0" w:space="0" w:color="auto"/>
        <w:right w:val="none" w:sz="0" w:space="0" w:color="auto"/>
      </w:divBdr>
    </w:div>
    <w:div w:id="24211721">
      <w:bodyDiv w:val="1"/>
      <w:marLeft w:val="0"/>
      <w:marRight w:val="0"/>
      <w:marTop w:val="0"/>
      <w:marBottom w:val="0"/>
      <w:divBdr>
        <w:top w:val="none" w:sz="0" w:space="0" w:color="auto"/>
        <w:left w:val="none" w:sz="0" w:space="0" w:color="auto"/>
        <w:bottom w:val="none" w:sz="0" w:space="0" w:color="auto"/>
        <w:right w:val="none" w:sz="0" w:space="0" w:color="auto"/>
      </w:divBdr>
    </w:div>
    <w:div w:id="40833177">
      <w:bodyDiv w:val="1"/>
      <w:marLeft w:val="0"/>
      <w:marRight w:val="0"/>
      <w:marTop w:val="0"/>
      <w:marBottom w:val="0"/>
      <w:divBdr>
        <w:top w:val="none" w:sz="0" w:space="0" w:color="auto"/>
        <w:left w:val="none" w:sz="0" w:space="0" w:color="auto"/>
        <w:bottom w:val="none" w:sz="0" w:space="0" w:color="auto"/>
        <w:right w:val="none" w:sz="0" w:space="0" w:color="auto"/>
      </w:divBdr>
      <w:divsChild>
        <w:div w:id="318196635">
          <w:marLeft w:val="0"/>
          <w:marRight w:val="0"/>
          <w:marTop w:val="0"/>
          <w:marBottom w:val="0"/>
          <w:divBdr>
            <w:top w:val="none" w:sz="0" w:space="0" w:color="auto"/>
            <w:left w:val="none" w:sz="0" w:space="0" w:color="auto"/>
            <w:bottom w:val="none" w:sz="0" w:space="0" w:color="auto"/>
            <w:right w:val="none" w:sz="0" w:space="0" w:color="auto"/>
          </w:divBdr>
        </w:div>
        <w:div w:id="653222232">
          <w:marLeft w:val="0"/>
          <w:marRight w:val="0"/>
          <w:marTop w:val="0"/>
          <w:marBottom w:val="0"/>
          <w:divBdr>
            <w:top w:val="none" w:sz="0" w:space="0" w:color="auto"/>
            <w:left w:val="none" w:sz="0" w:space="0" w:color="auto"/>
            <w:bottom w:val="none" w:sz="0" w:space="0" w:color="auto"/>
            <w:right w:val="none" w:sz="0" w:space="0" w:color="auto"/>
          </w:divBdr>
        </w:div>
        <w:div w:id="1480490817">
          <w:marLeft w:val="0"/>
          <w:marRight w:val="0"/>
          <w:marTop w:val="0"/>
          <w:marBottom w:val="0"/>
          <w:divBdr>
            <w:top w:val="none" w:sz="0" w:space="0" w:color="auto"/>
            <w:left w:val="none" w:sz="0" w:space="0" w:color="auto"/>
            <w:bottom w:val="none" w:sz="0" w:space="0" w:color="auto"/>
            <w:right w:val="none" w:sz="0" w:space="0" w:color="auto"/>
          </w:divBdr>
        </w:div>
      </w:divsChild>
    </w:div>
    <w:div w:id="43989448">
      <w:bodyDiv w:val="1"/>
      <w:marLeft w:val="0"/>
      <w:marRight w:val="0"/>
      <w:marTop w:val="0"/>
      <w:marBottom w:val="0"/>
      <w:divBdr>
        <w:top w:val="none" w:sz="0" w:space="0" w:color="auto"/>
        <w:left w:val="none" w:sz="0" w:space="0" w:color="auto"/>
        <w:bottom w:val="none" w:sz="0" w:space="0" w:color="auto"/>
        <w:right w:val="none" w:sz="0" w:space="0" w:color="auto"/>
      </w:divBdr>
    </w:div>
    <w:div w:id="56174718">
      <w:bodyDiv w:val="1"/>
      <w:marLeft w:val="0"/>
      <w:marRight w:val="0"/>
      <w:marTop w:val="0"/>
      <w:marBottom w:val="0"/>
      <w:divBdr>
        <w:top w:val="none" w:sz="0" w:space="0" w:color="auto"/>
        <w:left w:val="none" w:sz="0" w:space="0" w:color="auto"/>
        <w:bottom w:val="none" w:sz="0" w:space="0" w:color="auto"/>
        <w:right w:val="none" w:sz="0" w:space="0" w:color="auto"/>
      </w:divBdr>
      <w:divsChild>
        <w:div w:id="28074069">
          <w:marLeft w:val="0"/>
          <w:marRight w:val="0"/>
          <w:marTop w:val="0"/>
          <w:marBottom w:val="0"/>
          <w:divBdr>
            <w:top w:val="none" w:sz="0" w:space="0" w:color="auto"/>
            <w:left w:val="none" w:sz="0" w:space="0" w:color="auto"/>
            <w:bottom w:val="none" w:sz="0" w:space="0" w:color="auto"/>
            <w:right w:val="none" w:sz="0" w:space="0" w:color="auto"/>
          </w:divBdr>
        </w:div>
        <w:div w:id="68623347">
          <w:marLeft w:val="0"/>
          <w:marRight w:val="0"/>
          <w:marTop w:val="0"/>
          <w:marBottom w:val="0"/>
          <w:divBdr>
            <w:top w:val="none" w:sz="0" w:space="0" w:color="auto"/>
            <w:left w:val="none" w:sz="0" w:space="0" w:color="auto"/>
            <w:bottom w:val="none" w:sz="0" w:space="0" w:color="auto"/>
            <w:right w:val="none" w:sz="0" w:space="0" w:color="auto"/>
          </w:divBdr>
        </w:div>
        <w:div w:id="696543065">
          <w:marLeft w:val="0"/>
          <w:marRight w:val="0"/>
          <w:marTop w:val="0"/>
          <w:marBottom w:val="0"/>
          <w:divBdr>
            <w:top w:val="none" w:sz="0" w:space="0" w:color="auto"/>
            <w:left w:val="none" w:sz="0" w:space="0" w:color="auto"/>
            <w:bottom w:val="none" w:sz="0" w:space="0" w:color="auto"/>
            <w:right w:val="none" w:sz="0" w:space="0" w:color="auto"/>
          </w:divBdr>
        </w:div>
        <w:div w:id="707222248">
          <w:marLeft w:val="0"/>
          <w:marRight w:val="0"/>
          <w:marTop w:val="0"/>
          <w:marBottom w:val="0"/>
          <w:divBdr>
            <w:top w:val="none" w:sz="0" w:space="0" w:color="auto"/>
            <w:left w:val="none" w:sz="0" w:space="0" w:color="auto"/>
            <w:bottom w:val="none" w:sz="0" w:space="0" w:color="auto"/>
            <w:right w:val="none" w:sz="0" w:space="0" w:color="auto"/>
          </w:divBdr>
        </w:div>
        <w:div w:id="762148205">
          <w:marLeft w:val="0"/>
          <w:marRight w:val="0"/>
          <w:marTop w:val="0"/>
          <w:marBottom w:val="0"/>
          <w:divBdr>
            <w:top w:val="none" w:sz="0" w:space="0" w:color="auto"/>
            <w:left w:val="none" w:sz="0" w:space="0" w:color="auto"/>
            <w:bottom w:val="none" w:sz="0" w:space="0" w:color="auto"/>
            <w:right w:val="none" w:sz="0" w:space="0" w:color="auto"/>
          </w:divBdr>
        </w:div>
        <w:div w:id="767845847">
          <w:marLeft w:val="0"/>
          <w:marRight w:val="0"/>
          <w:marTop w:val="0"/>
          <w:marBottom w:val="0"/>
          <w:divBdr>
            <w:top w:val="none" w:sz="0" w:space="0" w:color="auto"/>
            <w:left w:val="none" w:sz="0" w:space="0" w:color="auto"/>
            <w:bottom w:val="none" w:sz="0" w:space="0" w:color="auto"/>
            <w:right w:val="none" w:sz="0" w:space="0" w:color="auto"/>
          </w:divBdr>
        </w:div>
        <w:div w:id="1095784730">
          <w:marLeft w:val="0"/>
          <w:marRight w:val="0"/>
          <w:marTop w:val="0"/>
          <w:marBottom w:val="0"/>
          <w:divBdr>
            <w:top w:val="none" w:sz="0" w:space="0" w:color="auto"/>
            <w:left w:val="none" w:sz="0" w:space="0" w:color="auto"/>
            <w:bottom w:val="none" w:sz="0" w:space="0" w:color="auto"/>
            <w:right w:val="none" w:sz="0" w:space="0" w:color="auto"/>
          </w:divBdr>
        </w:div>
      </w:divsChild>
    </w:div>
    <w:div w:id="169419184">
      <w:bodyDiv w:val="1"/>
      <w:marLeft w:val="0"/>
      <w:marRight w:val="0"/>
      <w:marTop w:val="0"/>
      <w:marBottom w:val="0"/>
      <w:divBdr>
        <w:top w:val="none" w:sz="0" w:space="0" w:color="auto"/>
        <w:left w:val="none" w:sz="0" w:space="0" w:color="auto"/>
        <w:bottom w:val="none" w:sz="0" w:space="0" w:color="auto"/>
        <w:right w:val="none" w:sz="0" w:space="0" w:color="auto"/>
      </w:divBdr>
    </w:div>
    <w:div w:id="232664765">
      <w:bodyDiv w:val="1"/>
      <w:marLeft w:val="0"/>
      <w:marRight w:val="0"/>
      <w:marTop w:val="0"/>
      <w:marBottom w:val="0"/>
      <w:divBdr>
        <w:top w:val="none" w:sz="0" w:space="0" w:color="auto"/>
        <w:left w:val="none" w:sz="0" w:space="0" w:color="auto"/>
        <w:bottom w:val="none" w:sz="0" w:space="0" w:color="auto"/>
        <w:right w:val="none" w:sz="0" w:space="0" w:color="auto"/>
      </w:divBdr>
    </w:div>
    <w:div w:id="294264934">
      <w:bodyDiv w:val="1"/>
      <w:marLeft w:val="0"/>
      <w:marRight w:val="0"/>
      <w:marTop w:val="0"/>
      <w:marBottom w:val="0"/>
      <w:divBdr>
        <w:top w:val="none" w:sz="0" w:space="0" w:color="auto"/>
        <w:left w:val="none" w:sz="0" w:space="0" w:color="auto"/>
        <w:bottom w:val="none" w:sz="0" w:space="0" w:color="auto"/>
        <w:right w:val="none" w:sz="0" w:space="0" w:color="auto"/>
      </w:divBdr>
      <w:divsChild>
        <w:div w:id="5257819">
          <w:marLeft w:val="0"/>
          <w:marRight w:val="0"/>
          <w:marTop w:val="0"/>
          <w:marBottom w:val="0"/>
          <w:divBdr>
            <w:top w:val="none" w:sz="0" w:space="0" w:color="auto"/>
            <w:left w:val="none" w:sz="0" w:space="0" w:color="auto"/>
            <w:bottom w:val="none" w:sz="0" w:space="0" w:color="auto"/>
            <w:right w:val="none" w:sz="0" w:space="0" w:color="auto"/>
          </w:divBdr>
        </w:div>
        <w:div w:id="5711169">
          <w:marLeft w:val="0"/>
          <w:marRight w:val="0"/>
          <w:marTop w:val="0"/>
          <w:marBottom w:val="0"/>
          <w:divBdr>
            <w:top w:val="none" w:sz="0" w:space="0" w:color="auto"/>
            <w:left w:val="none" w:sz="0" w:space="0" w:color="auto"/>
            <w:bottom w:val="none" w:sz="0" w:space="0" w:color="auto"/>
            <w:right w:val="none" w:sz="0" w:space="0" w:color="auto"/>
          </w:divBdr>
        </w:div>
        <w:div w:id="298995793">
          <w:marLeft w:val="0"/>
          <w:marRight w:val="0"/>
          <w:marTop w:val="0"/>
          <w:marBottom w:val="0"/>
          <w:divBdr>
            <w:top w:val="none" w:sz="0" w:space="0" w:color="auto"/>
            <w:left w:val="none" w:sz="0" w:space="0" w:color="auto"/>
            <w:bottom w:val="none" w:sz="0" w:space="0" w:color="auto"/>
            <w:right w:val="none" w:sz="0" w:space="0" w:color="auto"/>
          </w:divBdr>
        </w:div>
        <w:div w:id="311058611">
          <w:marLeft w:val="0"/>
          <w:marRight w:val="0"/>
          <w:marTop w:val="0"/>
          <w:marBottom w:val="0"/>
          <w:divBdr>
            <w:top w:val="none" w:sz="0" w:space="0" w:color="auto"/>
            <w:left w:val="none" w:sz="0" w:space="0" w:color="auto"/>
            <w:bottom w:val="none" w:sz="0" w:space="0" w:color="auto"/>
            <w:right w:val="none" w:sz="0" w:space="0" w:color="auto"/>
          </w:divBdr>
        </w:div>
        <w:div w:id="332923508">
          <w:marLeft w:val="0"/>
          <w:marRight w:val="0"/>
          <w:marTop w:val="0"/>
          <w:marBottom w:val="0"/>
          <w:divBdr>
            <w:top w:val="none" w:sz="0" w:space="0" w:color="auto"/>
            <w:left w:val="none" w:sz="0" w:space="0" w:color="auto"/>
            <w:bottom w:val="none" w:sz="0" w:space="0" w:color="auto"/>
            <w:right w:val="none" w:sz="0" w:space="0" w:color="auto"/>
          </w:divBdr>
        </w:div>
        <w:div w:id="372387359">
          <w:marLeft w:val="0"/>
          <w:marRight w:val="0"/>
          <w:marTop w:val="0"/>
          <w:marBottom w:val="0"/>
          <w:divBdr>
            <w:top w:val="none" w:sz="0" w:space="0" w:color="auto"/>
            <w:left w:val="none" w:sz="0" w:space="0" w:color="auto"/>
            <w:bottom w:val="none" w:sz="0" w:space="0" w:color="auto"/>
            <w:right w:val="none" w:sz="0" w:space="0" w:color="auto"/>
          </w:divBdr>
          <w:divsChild>
            <w:div w:id="12191318">
              <w:marLeft w:val="0"/>
              <w:marRight w:val="0"/>
              <w:marTop w:val="0"/>
              <w:marBottom w:val="0"/>
              <w:divBdr>
                <w:top w:val="none" w:sz="0" w:space="0" w:color="auto"/>
                <w:left w:val="none" w:sz="0" w:space="0" w:color="auto"/>
                <w:bottom w:val="none" w:sz="0" w:space="0" w:color="auto"/>
                <w:right w:val="none" w:sz="0" w:space="0" w:color="auto"/>
              </w:divBdr>
            </w:div>
            <w:div w:id="86050162">
              <w:marLeft w:val="0"/>
              <w:marRight w:val="0"/>
              <w:marTop w:val="0"/>
              <w:marBottom w:val="0"/>
              <w:divBdr>
                <w:top w:val="none" w:sz="0" w:space="0" w:color="auto"/>
                <w:left w:val="none" w:sz="0" w:space="0" w:color="auto"/>
                <w:bottom w:val="none" w:sz="0" w:space="0" w:color="auto"/>
                <w:right w:val="none" w:sz="0" w:space="0" w:color="auto"/>
              </w:divBdr>
            </w:div>
          </w:divsChild>
        </w:div>
        <w:div w:id="393314053">
          <w:marLeft w:val="0"/>
          <w:marRight w:val="0"/>
          <w:marTop w:val="0"/>
          <w:marBottom w:val="0"/>
          <w:divBdr>
            <w:top w:val="none" w:sz="0" w:space="0" w:color="auto"/>
            <w:left w:val="none" w:sz="0" w:space="0" w:color="auto"/>
            <w:bottom w:val="none" w:sz="0" w:space="0" w:color="auto"/>
            <w:right w:val="none" w:sz="0" w:space="0" w:color="auto"/>
          </w:divBdr>
        </w:div>
        <w:div w:id="414523004">
          <w:marLeft w:val="0"/>
          <w:marRight w:val="0"/>
          <w:marTop w:val="0"/>
          <w:marBottom w:val="0"/>
          <w:divBdr>
            <w:top w:val="none" w:sz="0" w:space="0" w:color="auto"/>
            <w:left w:val="none" w:sz="0" w:space="0" w:color="auto"/>
            <w:bottom w:val="none" w:sz="0" w:space="0" w:color="auto"/>
            <w:right w:val="none" w:sz="0" w:space="0" w:color="auto"/>
          </w:divBdr>
          <w:divsChild>
            <w:div w:id="212237475">
              <w:marLeft w:val="0"/>
              <w:marRight w:val="0"/>
              <w:marTop w:val="0"/>
              <w:marBottom w:val="0"/>
              <w:divBdr>
                <w:top w:val="none" w:sz="0" w:space="0" w:color="auto"/>
                <w:left w:val="none" w:sz="0" w:space="0" w:color="auto"/>
                <w:bottom w:val="none" w:sz="0" w:space="0" w:color="auto"/>
                <w:right w:val="none" w:sz="0" w:space="0" w:color="auto"/>
              </w:divBdr>
            </w:div>
            <w:div w:id="1501969135">
              <w:marLeft w:val="0"/>
              <w:marRight w:val="0"/>
              <w:marTop w:val="0"/>
              <w:marBottom w:val="0"/>
              <w:divBdr>
                <w:top w:val="none" w:sz="0" w:space="0" w:color="auto"/>
                <w:left w:val="none" w:sz="0" w:space="0" w:color="auto"/>
                <w:bottom w:val="none" w:sz="0" w:space="0" w:color="auto"/>
                <w:right w:val="none" w:sz="0" w:space="0" w:color="auto"/>
              </w:divBdr>
            </w:div>
            <w:div w:id="1920628333">
              <w:marLeft w:val="0"/>
              <w:marRight w:val="0"/>
              <w:marTop w:val="0"/>
              <w:marBottom w:val="0"/>
              <w:divBdr>
                <w:top w:val="none" w:sz="0" w:space="0" w:color="auto"/>
                <w:left w:val="none" w:sz="0" w:space="0" w:color="auto"/>
                <w:bottom w:val="none" w:sz="0" w:space="0" w:color="auto"/>
                <w:right w:val="none" w:sz="0" w:space="0" w:color="auto"/>
              </w:divBdr>
            </w:div>
            <w:div w:id="2114083750">
              <w:marLeft w:val="0"/>
              <w:marRight w:val="0"/>
              <w:marTop w:val="0"/>
              <w:marBottom w:val="0"/>
              <w:divBdr>
                <w:top w:val="none" w:sz="0" w:space="0" w:color="auto"/>
                <w:left w:val="none" w:sz="0" w:space="0" w:color="auto"/>
                <w:bottom w:val="none" w:sz="0" w:space="0" w:color="auto"/>
                <w:right w:val="none" w:sz="0" w:space="0" w:color="auto"/>
              </w:divBdr>
            </w:div>
          </w:divsChild>
        </w:div>
        <w:div w:id="612909364">
          <w:marLeft w:val="0"/>
          <w:marRight w:val="0"/>
          <w:marTop w:val="0"/>
          <w:marBottom w:val="0"/>
          <w:divBdr>
            <w:top w:val="none" w:sz="0" w:space="0" w:color="auto"/>
            <w:left w:val="none" w:sz="0" w:space="0" w:color="auto"/>
            <w:bottom w:val="none" w:sz="0" w:space="0" w:color="auto"/>
            <w:right w:val="none" w:sz="0" w:space="0" w:color="auto"/>
          </w:divBdr>
          <w:divsChild>
            <w:div w:id="80758019">
              <w:marLeft w:val="-75"/>
              <w:marRight w:val="0"/>
              <w:marTop w:val="30"/>
              <w:marBottom w:val="30"/>
              <w:divBdr>
                <w:top w:val="none" w:sz="0" w:space="0" w:color="auto"/>
                <w:left w:val="none" w:sz="0" w:space="0" w:color="auto"/>
                <w:bottom w:val="none" w:sz="0" w:space="0" w:color="auto"/>
                <w:right w:val="none" w:sz="0" w:space="0" w:color="auto"/>
              </w:divBdr>
              <w:divsChild>
                <w:div w:id="157037806">
                  <w:marLeft w:val="0"/>
                  <w:marRight w:val="0"/>
                  <w:marTop w:val="0"/>
                  <w:marBottom w:val="0"/>
                  <w:divBdr>
                    <w:top w:val="none" w:sz="0" w:space="0" w:color="auto"/>
                    <w:left w:val="none" w:sz="0" w:space="0" w:color="auto"/>
                    <w:bottom w:val="none" w:sz="0" w:space="0" w:color="auto"/>
                    <w:right w:val="none" w:sz="0" w:space="0" w:color="auto"/>
                  </w:divBdr>
                  <w:divsChild>
                    <w:div w:id="1368793444">
                      <w:marLeft w:val="0"/>
                      <w:marRight w:val="0"/>
                      <w:marTop w:val="0"/>
                      <w:marBottom w:val="0"/>
                      <w:divBdr>
                        <w:top w:val="none" w:sz="0" w:space="0" w:color="auto"/>
                        <w:left w:val="none" w:sz="0" w:space="0" w:color="auto"/>
                        <w:bottom w:val="none" w:sz="0" w:space="0" w:color="auto"/>
                        <w:right w:val="none" w:sz="0" w:space="0" w:color="auto"/>
                      </w:divBdr>
                    </w:div>
                  </w:divsChild>
                </w:div>
                <w:div w:id="272172734">
                  <w:marLeft w:val="0"/>
                  <w:marRight w:val="0"/>
                  <w:marTop w:val="0"/>
                  <w:marBottom w:val="0"/>
                  <w:divBdr>
                    <w:top w:val="none" w:sz="0" w:space="0" w:color="auto"/>
                    <w:left w:val="none" w:sz="0" w:space="0" w:color="auto"/>
                    <w:bottom w:val="none" w:sz="0" w:space="0" w:color="auto"/>
                    <w:right w:val="none" w:sz="0" w:space="0" w:color="auto"/>
                  </w:divBdr>
                  <w:divsChild>
                    <w:div w:id="2118602317">
                      <w:marLeft w:val="0"/>
                      <w:marRight w:val="0"/>
                      <w:marTop w:val="0"/>
                      <w:marBottom w:val="0"/>
                      <w:divBdr>
                        <w:top w:val="none" w:sz="0" w:space="0" w:color="auto"/>
                        <w:left w:val="none" w:sz="0" w:space="0" w:color="auto"/>
                        <w:bottom w:val="none" w:sz="0" w:space="0" w:color="auto"/>
                        <w:right w:val="none" w:sz="0" w:space="0" w:color="auto"/>
                      </w:divBdr>
                    </w:div>
                  </w:divsChild>
                </w:div>
                <w:div w:id="273708872">
                  <w:marLeft w:val="0"/>
                  <w:marRight w:val="0"/>
                  <w:marTop w:val="0"/>
                  <w:marBottom w:val="0"/>
                  <w:divBdr>
                    <w:top w:val="none" w:sz="0" w:space="0" w:color="auto"/>
                    <w:left w:val="none" w:sz="0" w:space="0" w:color="auto"/>
                    <w:bottom w:val="none" w:sz="0" w:space="0" w:color="auto"/>
                    <w:right w:val="none" w:sz="0" w:space="0" w:color="auto"/>
                  </w:divBdr>
                  <w:divsChild>
                    <w:div w:id="248003358">
                      <w:marLeft w:val="0"/>
                      <w:marRight w:val="0"/>
                      <w:marTop w:val="0"/>
                      <w:marBottom w:val="0"/>
                      <w:divBdr>
                        <w:top w:val="none" w:sz="0" w:space="0" w:color="auto"/>
                        <w:left w:val="none" w:sz="0" w:space="0" w:color="auto"/>
                        <w:bottom w:val="none" w:sz="0" w:space="0" w:color="auto"/>
                        <w:right w:val="none" w:sz="0" w:space="0" w:color="auto"/>
                      </w:divBdr>
                    </w:div>
                  </w:divsChild>
                </w:div>
                <w:div w:id="320810306">
                  <w:marLeft w:val="0"/>
                  <w:marRight w:val="0"/>
                  <w:marTop w:val="0"/>
                  <w:marBottom w:val="0"/>
                  <w:divBdr>
                    <w:top w:val="none" w:sz="0" w:space="0" w:color="auto"/>
                    <w:left w:val="none" w:sz="0" w:space="0" w:color="auto"/>
                    <w:bottom w:val="none" w:sz="0" w:space="0" w:color="auto"/>
                    <w:right w:val="none" w:sz="0" w:space="0" w:color="auto"/>
                  </w:divBdr>
                  <w:divsChild>
                    <w:div w:id="458424777">
                      <w:marLeft w:val="0"/>
                      <w:marRight w:val="0"/>
                      <w:marTop w:val="0"/>
                      <w:marBottom w:val="0"/>
                      <w:divBdr>
                        <w:top w:val="none" w:sz="0" w:space="0" w:color="auto"/>
                        <w:left w:val="none" w:sz="0" w:space="0" w:color="auto"/>
                        <w:bottom w:val="none" w:sz="0" w:space="0" w:color="auto"/>
                        <w:right w:val="none" w:sz="0" w:space="0" w:color="auto"/>
                      </w:divBdr>
                    </w:div>
                  </w:divsChild>
                </w:div>
                <w:div w:id="503321366">
                  <w:marLeft w:val="0"/>
                  <w:marRight w:val="0"/>
                  <w:marTop w:val="0"/>
                  <w:marBottom w:val="0"/>
                  <w:divBdr>
                    <w:top w:val="none" w:sz="0" w:space="0" w:color="auto"/>
                    <w:left w:val="none" w:sz="0" w:space="0" w:color="auto"/>
                    <w:bottom w:val="none" w:sz="0" w:space="0" w:color="auto"/>
                    <w:right w:val="none" w:sz="0" w:space="0" w:color="auto"/>
                  </w:divBdr>
                  <w:divsChild>
                    <w:div w:id="267811159">
                      <w:marLeft w:val="0"/>
                      <w:marRight w:val="0"/>
                      <w:marTop w:val="0"/>
                      <w:marBottom w:val="0"/>
                      <w:divBdr>
                        <w:top w:val="none" w:sz="0" w:space="0" w:color="auto"/>
                        <w:left w:val="none" w:sz="0" w:space="0" w:color="auto"/>
                        <w:bottom w:val="none" w:sz="0" w:space="0" w:color="auto"/>
                        <w:right w:val="none" w:sz="0" w:space="0" w:color="auto"/>
                      </w:divBdr>
                    </w:div>
                  </w:divsChild>
                </w:div>
                <w:div w:id="519392557">
                  <w:marLeft w:val="0"/>
                  <w:marRight w:val="0"/>
                  <w:marTop w:val="0"/>
                  <w:marBottom w:val="0"/>
                  <w:divBdr>
                    <w:top w:val="none" w:sz="0" w:space="0" w:color="auto"/>
                    <w:left w:val="none" w:sz="0" w:space="0" w:color="auto"/>
                    <w:bottom w:val="none" w:sz="0" w:space="0" w:color="auto"/>
                    <w:right w:val="none" w:sz="0" w:space="0" w:color="auto"/>
                  </w:divBdr>
                  <w:divsChild>
                    <w:div w:id="732125755">
                      <w:marLeft w:val="0"/>
                      <w:marRight w:val="0"/>
                      <w:marTop w:val="0"/>
                      <w:marBottom w:val="0"/>
                      <w:divBdr>
                        <w:top w:val="none" w:sz="0" w:space="0" w:color="auto"/>
                        <w:left w:val="none" w:sz="0" w:space="0" w:color="auto"/>
                        <w:bottom w:val="none" w:sz="0" w:space="0" w:color="auto"/>
                        <w:right w:val="none" w:sz="0" w:space="0" w:color="auto"/>
                      </w:divBdr>
                    </w:div>
                  </w:divsChild>
                </w:div>
                <w:div w:id="668673628">
                  <w:marLeft w:val="0"/>
                  <w:marRight w:val="0"/>
                  <w:marTop w:val="0"/>
                  <w:marBottom w:val="0"/>
                  <w:divBdr>
                    <w:top w:val="none" w:sz="0" w:space="0" w:color="auto"/>
                    <w:left w:val="none" w:sz="0" w:space="0" w:color="auto"/>
                    <w:bottom w:val="none" w:sz="0" w:space="0" w:color="auto"/>
                    <w:right w:val="none" w:sz="0" w:space="0" w:color="auto"/>
                  </w:divBdr>
                  <w:divsChild>
                    <w:div w:id="1914076934">
                      <w:marLeft w:val="0"/>
                      <w:marRight w:val="0"/>
                      <w:marTop w:val="0"/>
                      <w:marBottom w:val="0"/>
                      <w:divBdr>
                        <w:top w:val="none" w:sz="0" w:space="0" w:color="auto"/>
                        <w:left w:val="none" w:sz="0" w:space="0" w:color="auto"/>
                        <w:bottom w:val="none" w:sz="0" w:space="0" w:color="auto"/>
                        <w:right w:val="none" w:sz="0" w:space="0" w:color="auto"/>
                      </w:divBdr>
                    </w:div>
                  </w:divsChild>
                </w:div>
                <w:div w:id="699623766">
                  <w:marLeft w:val="0"/>
                  <w:marRight w:val="0"/>
                  <w:marTop w:val="0"/>
                  <w:marBottom w:val="0"/>
                  <w:divBdr>
                    <w:top w:val="none" w:sz="0" w:space="0" w:color="auto"/>
                    <w:left w:val="none" w:sz="0" w:space="0" w:color="auto"/>
                    <w:bottom w:val="none" w:sz="0" w:space="0" w:color="auto"/>
                    <w:right w:val="none" w:sz="0" w:space="0" w:color="auto"/>
                  </w:divBdr>
                  <w:divsChild>
                    <w:div w:id="1064915895">
                      <w:marLeft w:val="0"/>
                      <w:marRight w:val="0"/>
                      <w:marTop w:val="0"/>
                      <w:marBottom w:val="0"/>
                      <w:divBdr>
                        <w:top w:val="none" w:sz="0" w:space="0" w:color="auto"/>
                        <w:left w:val="none" w:sz="0" w:space="0" w:color="auto"/>
                        <w:bottom w:val="none" w:sz="0" w:space="0" w:color="auto"/>
                        <w:right w:val="none" w:sz="0" w:space="0" w:color="auto"/>
                      </w:divBdr>
                    </w:div>
                  </w:divsChild>
                </w:div>
                <w:div w:id="867180995">
                  <w:marLeft w:val="0"/>
                  <w:marRight w:val="0"/>
                  <w:marTop w:val="0"/>
                  <w:marBottom w:val="0"/>
                  <w:divBdr>
                    <w:top w:val="none" w:sz="0" w:space="0" w:color="auto"/>
                    <w:left w:val="none" w:sz="0" w:space="0" w:color="auto"/>
                    <w:bottom w:val="none" w:sz="0" w:space="0" w:color="auto"/>
                    <w:right w:val="none" w:sz="0" w:space="0" w:color="auto"/>
                  </w:divBdr>
                  <w:divsChild>
                    <w:div w:id="1434011112">
                      <w:marLeft w:val="0"/>
                      <w:marRight w:val="0"/>
                      <w:marTop w:val="0"/>
                      <w:marBottom w:val="0"/>
                      <w:divBdr>
                        <w:top w:val="none" w:sz="0" w:space="0" w:color="auto"/>
                        <w:left w:val="none" w:sz="0" w:space="0" w:color="auto"/>
                        <w:bottom w:val="none" w:sz="0" w:space="0" w:color="auto"/>
                        <w:right w:val="none" w:sz="0" w:space="0" w:color="auto"/>
                      </w:divBdr>
                    </w:div>
                    <w:div w:id="1513034441">
                      <w:marLeft w:val="0"/>
                      <w:marRight w:val="0"/>
                      <w:marTop w:val="0"/>
                      <w:marBottom w:val="0"/>
                      <w:divBdr>
                        <w:top w:val="none" w:sz="0" w:space="0" w:color="auto"/>
                        <w:left w:val="none" w:sz="0" w:space="0" w:color="auto"/>
                        <w:bottom w:val="none" w:sz="0" w:space="0" w:color="auto"/>
                        <w:right w:val="none" w:sz="0" w:space="0" w:color="auto"/>
                      </w:divBdr>
                    </w:div>
                    <w:div w:id="1713648816">
                      <w:marLeft w:val="0"/>
                      <w:marRight w:val="0"/>
                      <w:marTop w:val="0"/>
                      <w:marBottom w:val="0"/>
                      <w:divBdr>
                        <w:top w:val="none" w:sz="0" w:space="0" w:color="auto"/>
                        <w:left w:val="none" w:sz="0" w:space="0" w:color="auto"/>
                        <w:bottom w:val="none" w:sz="0" w:space="0" w:color="auto"/>
                        <w:right w:val="none" w:sz="0" w:space="0" w:color="auto"/>
                      </w:divBdr>
                    </w:div>
                  </w:divsChild>
                </w:div>
                <w:div w:id="868831596">
                  <w:marLeft w:val="0"/>
                  <w:marRight w:val="0"/>
                  <w:marTop w:val="0"/>
                  <w:marBottom w:val="0"/>
                  <w:divBdr>
                    <w:top w:val="none" w:sz="0" w:space="0" w:color="auto"/>
                    <w:left w:val="none" w:sz="0" w:space="0" w:color="auto"/>
                    <w:bottom w:val="none" w:sz="0" w:space="0" w:color="auto"/>
                    <w:right w:val="none" w:sz="0" w:space="0" w:color="auto"/>
                  </w:divBdr>
                  <w:divsChild>
                    <w:div w:id="1026250124">
                      <w:marLeft w:val="0"/>
                      <w:marRight w:val="0"/>
                      <w:marTop w:val="0"/>
                      <w:marBottom w:val="0"/>
                      <w:divBdr>
                        <w:top w:val="none" w:sz="0" w:space="0" w:color="auto"/>
                        <w:left w:val="none" w:sz="0" w:space="0" w:color="auto"/>
                        <w:bottom w:val="none" w:sz="0" w:space="0" w:color="auto"/>
                        <w:right w:val="none" w:sz="0" w:space="0" w:color="auto"/>
                      </w:divBdr>
                    </w:div>
                    <w:div w:id="1852642947">
                      <w:marLeft w:val="0"/>
                      <w:marRight w:val="0"/>
                      <w:marTop w:val="0"/>
                      <w:marBottom w:val="0"/>
                      <w:divBdr>
                        <w:top w:val="none" w:sz="0" w:space="0" w:color="auto"/>
                        <w:left w:val="none" w:sz="0" w:space="0" w:color="auto"/>
                        <w:bottom w:val="none" w:sz="0" w:space="0" w:color="auto"/>
                        <w:right w:val="none" w:sz="0" w:space="0" w:color="auto"/>
                      </w:divBdr>
                    </w:div>
                  </w:divsChild>
                </w:div>
                <w:div w:id="894925342">
                  <w:marLeft w:val="0"/>
                  <w:marRight w:val="0"/>
                  <w:marTop w:val="0"/>
                  <w:marBottom w:val="0"/>
                  <w:divBdr>
                    <w:top w:val="none" w:sz="0" w:space="0" w:color="auto"/>
                    <w:left w:val="none" w:sz="0" w:space="0" w:color="auto"/>
                    <w:bottom w:val="none" w:sz="0" w:space="0" w:color="auto"/>
                    <w:right w:val="none" w:sz="0" w:space="0" w:color="auto"/>
                  </w:divBdr>
                  <w:divsChild>
                    <w:div w:id="1292710607">
                      <w:marLeft w:val="0"/>
                      <w:marRight w:val="0"/>
                      <w:marTop w:val="0"/>
                      <w:marBottom w:val="0"/>
                      <w:divBdr>
                        <w:top w:val="none" w:sz="0" w:space="0" w:color="auto"/>
                        <w:left w:val="none" w:sz="0" w:space="0" w:color="auto"/>
                        <w:bottom w:val="none" w:sz="0" w:space="0" w:color="auto"/>
                        <w:right w:val="none" w:sz="0" w:space="0" w:color="auto"/>
                      </w:divBdr>
                    </w:div>
                  </w:divsChild>
                </w:div>
                <w:div w:id="1066031026">
                  <w:marLeft w:val="0"/>
                  <w:marRight w:val="0"/>
                  <w:marTop w:val="0"/>
                  <w:marBottom w:val="0"/>
                  <w:divBdr>
                    <w:top w:val="none" w:sz="0" w:space="0" w:color="auto"/>
                    <w:left w:val="none" w:sz="0" w:space="0" w:color="auto"/>
                    <w:bottom w:val="none" w:sz="0" w:space="0" w:color="auto"/>
                    <w:right w:val="none" w:sz="0" w:space="0" w:color="auto"/>
                  </w:divBdr>
                  <w:divsChild>
                    <w:div w:id="2137486576">
                      <w:marLeft w:val="0"/>
                      <w:marRight w:val="0"/>
                      <w:marTop w:val="0"/>
                      <w:marBottom w:val="0"/>
                      <w:divBdr>
                        <w:top w:val="none" w:sz="0" w:space="0" w:color="auto"/>
                        <w:left w:val="none" w:sz="0" w:space="0" w:color="auto"/>
                        <w:bottom w:val="none" w:sz="0" w:space="0" w:color="auto"/>
                        <w:right w:val="none" w:sz="0" w:space="0" w:color="auto"/>
                      </w:divBdr>
                    </w:div>
                  </w:divsChild>
                </w:div>
                <w:div w:id="1149132424">
                  <w:marLeft w:val="0"/>
                  <w:marRight w:val="0"/>
                  <w:marTop w:val="0"/>
                  <w:marBottom w:val="0"/>
                  <w:divBdr>
                    <w:top w:val="none" w:sz="0" w:space="0" w:color="auto"/>
                    <w:left w:val="none" w:sz="0" w:space="0" w:color="auto"/>
                    <w:bottom w:val="none" w:sz="0" w:space="0" w:color="auto"/>
                    <w:right w:val="none" w:sz="0" w:space="0" w:color="auto"/>
                  </w:divBdr>
                  <w:divsChild>
                    <w:div w:id="2127195232">
                      <w:marLeft w:val="0"/>
                      <w:marRight w:val="0"/>
                      <w:marTop w:val="0"/>
                      <w:marBottom w:val="0"/>
                      <w:divBdr>
                        <w:top w:val="none" w:sz="0" w:space="0" w:color="auto"/>
                        <w:left w:val="none" w:sz="0" w:space="0" w:color="auto"/>
                        <w:bottom w:val="none" w:sz="0" w:space="0" w:color="auto"/>
                        <w:right w:val="none" w:sz="0" w:space="0" w:color="auto"/>
                      </w:divBdr>
                    </w:div>
                  </w:divsChild>
                </w:div>
                <w:div w:id="1155024054">
                  <w:marLeft w:val="0"/>
                  <w:marRight w:val="0"/>
                  <w:marTop w:val="0"/>
                  <w:marBottom w:val="0"/>
                  <w:divBdr>
                    <w:top w:val="none" w:sz="0" w:space="0" w:color="auto"/>
                    <w:left w:val="none" w:sz="0" w:space="0" w:color="auto"/>
                    <w:bottom w:val="none" w:sz="0" w:space="0" w:color="auto"/>
                    <w:right w:val="none" w:sz="0" w:space="0" w:color="auto"/>
                  </w:divBdr>
                  <w:divsChild>
                    <w:div w:id="998191526">
                      <w:marLeft w:val="0"/>
                      <w:marRight w:val="0"/>
                      <w:marTop w:val="0"/>
                      <w:marBottom w:val="0"/>
                      <w:divBdr>
                        <w:top w:val="none" w:sz="0" w:space="0" w:color="auto"/>
                        <w:left w:val="none" w:sz="0" w:space="0" w:color="auto"/>
                        <w:bottom w:val="none" w:sz="0" w:space="0" w:color="auto"/>
                        <w:right w:val="none" w:sz="0" w:space="0" w:color="auto"/>
                      </w:divBdr>
                    </w:div>
                  </w:divsChild>
                </w:div>
                <w:div w:id="1168715093">
                  <w:marLeft w:val="0"/>
                  <w:marRight w:val="0"/>
                  <w:marTop w:val="0"/>
                  <w:marBottom w:val="0"/>
                  <w:divBdr>
                    <w:top w:val="none" w:sz="0" w:space="0" w:color="auto"/>
                    <w:left w:val="none" w:sz="0" w:space="0" w:color="auto"/>
                    <w:bottom w:val="none" w:sz="0" w:space="0" w:color="auto"/>
                    <w:right w:val="none" w:sz="0" w:space="0" w:color="auto"/>
                  </w:divBdr>
                  <w:divsChild>
                    <w:div w:id="926814081">
                      <w:marLeft w:val="0"/>
                      <w:marRight w:val="0"/>
                      <w:marTop w:val="0"/>
                      <w:marBottom w:val="0"/>
                      <w:divBdr>
                        <w:top w:val="none" w:sz="0" w:space="0" w:color="auto"/>
                        <w:left w:val="none" w:sz="0" w:space="0" w:color="auto"/>
                        <w:bottom w:val="none" w:sz="0" w:space="0" w:color="auto"/>
                        <w:right w:val="none" w:sz="0" w:space="0" w:color="auto"/>
                      </w:divBdr>
                    </w:div>
                  </w:divsChild>
                </w:div>
                <w:div w:id="1181119768">
                  <w:marLeft w:val="0"/>
                  <w:marRight w:val="0"/>
                  <w:marTop w:val="0"/>
                  <w:marBottom w:val="0"/>
                  <w:divBdr>
                    <w:top w:val="none" w:sz="0" w:space="0" w:color="auto"/>
                    <w:left w:val="none" w:sz="0" w:space="0" w:color="auto"/>
                    <w:bottom w:val="none" w:sz="0" w:space="0" w:color="auto"/>
                    <w:right w:val="none" w:sz="0" w:space="0" w:color="auto"/>
                  </w:divBdr>
                  <w:divsChild>
                    <w:div w:id="1687049547">
                      <w:marLeft w:val="0"/>
                      <w:marRight w:val="0"/>
                      <w:marTop w:val="0"/>
                      <w:marBottom w:val="0"/>
                      <w:divBdr>
                        <w:top w:val="none" w:sz="0" w:space="0" w:color="auto"/>
                        <w:left w:val="none" w:sz="0" w:space="0" w:color="auto"/>
                        <w:bottom w:val="none" w:sz="0" w:space="0" w:color="auto"/>
                        <w:right w:val="none" w:sz="0" w:space="0" w:color="auto"/>
                      </w:divBdr>
                    </w:div>
                  </w:divsChild>
                </w:div>
                <w:div w:id="1330406600">
                  <w:marLeft w:val="0"/>
                  <w:marRight w:val="0"/>
                  <w:marTop w:val="0"/>
                  <w:marBottom w:val="0"/>
                  <w:divBdr>
                    <w:top w:val="none" w:sz="0" w:space="0" w:color="auto"/>
                    <w:left w:val="none" w:sz="0" w:space="0" w:color="auto"/>
                    <w:bottom w:val="none" w:sz="0" w:space="0" w:color="auto"/>
                    <w:right w:val="none" w:sz="0" w:space="0" w:color="auto"/>
                  </w:divBdr>
                  <w:divsChild>
                    <w:div w:id="670374136">
                      <w:marLeft w:val="0"/>
                      <w:marRight w:val="0"/>
                      <w:marTop w:val="0"/>
                      <w:marBottom w:val="0"/>
                      <w:divBdr>
                        <w:top w:val="none" w:sz="0" w:space="0" w:color="auto"/>
                        <w:left w:val="none" w:sz="0" w:space="0" w:color="auto"/>
                        <w:bottom w:val="none" w:sz="0" w:space="0" w:color="auto"/>
                        <w:right w:val="none" w:sz="0" w:space="0" w:color="auto"/>
                      </w:divBdr>
                    </w:div>
                    <w:div w:id="1688560289">
                      <w:marLeft w:val="0"/>
                      <w:marRight w:val="0"/>
                      <w:marTop w:val="0"/>
                      <w:marBottom w:val="0"/>
                      <w:divBdr>
                        <w:top w:val="none" w:sz="0" w:space="0" w:color="auto"/>
                        <w:left w:val="none" w:sz="0" w:space="0" w:color="auto"/>
                        <w:bottom w:val="none" w:sz="0" w:space="0" w:color="auto"/>
                        <w:right w:val="none" w:sz="0" w:space="0" w:color="auto"/>
                      </w:divBdr>
                    </w:div>
                  </w:divsChild>
                </w:div>
                <w:div w:id="1331130486">
                  <w:marLeft w:val="0"/>
                  <w:marRight w:val="0"/>
                  <w:marTop w:val="0"/>
                  <w:marBottom w:val="0"/>
                  <w:divBdr>
                    <w:top w:val="none" w:sz="0" w:space="0" w:color="auto"/>
                    <w:left w:val="none" w:sz="0" w:space="0" w:color="auto"/>
                    <w:bottom w:val="none" w:sz="0" w:space="0" w:color="auto"/>
                    <w:right w:val="none" w:sz="0" w:space="0" w:color="auto"/>
                  </w:divBdr>
                  <w:divsChild>
                    <w:div w:id="838496032">
                      <w:marLeft w:val="0"/>
                      <w:marRight w:val="0"/>
                      <w:marTop w:val="0"/>
                      <w:marBottom w:val="0"/>
                      <w:divBdr>
                        <w:top w:val="none" w:sz="0" w:space="0" w:color="auto"/>
                        <w:left w:val="none" w:sz="0" w:space="0" w:color="auto"/>
                        <w:bottom w:val="none" w:sz="0" w:space="0" w:color="auto"/>
                        <w:right w:val="none" w:sz="0" w:space="0" w:color="auto"/>
                      </w:divBdr>
                    </w:div>
                  </w:divsChild>
                </w:div>
                <w:div w:id="1358045455">
                  <w:marLeft w:val="0"/>
                  <w:marRight w:val="0"/>
                  <w:marTop w:val="0"/>
                  <w:marBottom w:val="0"/>
                  <w:divBdr>
                    <w:top w:val="none" w:sz="0" w:space="0" w:color="auto"/>
                    <w:left w:val="none" w:sz="0" w:space="0" w:color="auto"/>
                    <w:bottom w:val="none" w:sz="0" w:space="0" w:color="auto"/>
                    <w:right w:val="none" w:sz="0" w:space="0" w:color="auto"/>
                  </w:divBdr>
                  <w:divsChild>
                    <w:div w:id="352417929">
                      <w:marLeft w:val="0"/>
                      <w:marRight w:val="0"/>
                      <w:marTop w:val="0"/>
                      <w:marBottom w:val="0"/>
                      <w:divBdr>
                        <w:top w:val="none" w:sz="0" w:space="0" w:color="auto"/>
                        <w:left w:val="none" w:sz="0" w:space="0" w:color="auto"/>
                        <w:bottom w:val="none" w:sz="0" w:space="0" w:color="auto"/>
                        <w:right w:val="none" w:sz="0" w:space="0" w:color="auto"/>
                      </w:divBdr>
                    </w:div>
                    <w:div w:id="1588923160">
                      <w:marLeft w:val="0"/>
                      <w:marRight w:val="0"/>
                      <w:marTop w:val="0"/>
                      <w:marBottom w:val="0"/>
                      <w:divBdr>
                        <w:top w:val="none" w:sz="0" w:space="0" w:color="auto"/>
                        <w:left w:val="none" w:sz="0" w:space="0" w:color="auto"/>
                        <w:bottom w:val="none" w:sz="0" w:space="0" w:color="auto"/>
                        <w:right w:val="none" w:sz="0" w:space="0" w:color="auto"/>
                      </w:divBdr>
                    </w:div>
                  </w:divsChild>
                </w:div>
                <w:div w:id="1410078728">
                  <w:marLeft w:val="0"/>
                  <w:marRight w:val="0"/>
                  <w:marTop w:val="0"/>
                  <w:marBottom w:val="0"/>
                  <w:divBdr>
                    <w:top w:val="none" w:sz="0" w:space="0" w:color="auto"/>
                    <w:left w:val="none" w:sz="0" w:space="0" w:color="auto"/>
                    <w:bottom w:val="none" w:sz="0" w:space="0" w:color="auto"/>
                    <w:right w:val="none" w:sz="0" w:space="0" w:color="auto"/>
                  </w:divBdr>
                  <w:divsChild>
                    <w:div w:id="170604607">
                      <w:marLeft w:val="0"/>
                      <w:marRight w:val="0"/>
                      <w:marTop w:val="0"/>
                      <w:marBottom w:val="0"/>
                      <w:divBdr>
                        <w:top w:val="none" w:sz="0" w:space="0" w:color="auto"/>
                        <w:left w:val="none" w:sz="0" w:space="0" w:color="auto"/>
                        <w:bottom w:val="none" w:sz="0" w:space="0" w:color="auto"/>
                        <w:right w:val="none" w:sz="0" w:space="0" w:color="auto"/>
                      </w:divBdr>
                    </w:div>
                  </w:divsChild>
                </w:div>
                <w:div w:id="1422526975">
                  <w:marLeft w:val="0"/>
                  <w:marRight w:val="0"/>
                  <w:marTop w:val="0"/>
                  <w:marBottom w:val="0"/>
                  <w:divBdr>
                    <w:top w:val="none" w:sz="0" w:space="0" w:color="auto"/>
                    <w:left w:val="none" w:sz="0" w:space="0" w:color="auto"/>
                    <w:bottom w:val="none" w:sz="0" w:space="0" w:color="auto"/>
                    <w:right w:val="none" w:sz="0" w:space="0" w:color="auto"/>
                  </w:divBdr>
                  <w:divsChild>
                    <w:div w:id="1211838810">
                      <w:marLeft w:val="0"/>
                      <w:marRight w:val="0"/>
                      <w:marTop w:val="0"/>
                      <w:marBottom w:val="0"/>
                      <w:divBdr>
                        <w:top w:val="none" w:sz="0" w:space="0" w:color="auto"/>
                        <w:left w:val="none" w:sz="0" w:space="0" w:color="auto"/>
                        <w:bottom w:val="none" w:sz="0" w:space="0" w:color="auto"/>
                        <w:right w:val="none" w:sz="0" w:space="0" w:color="auto"/>
                      </w:divBdr>
                    </w:div>
                  </w:divsChild>
                </w:div>
                <w:div w:id="1586183191">
                  <w:marLeft w:val="0"/>
                  <w:marRight w:val="0"/>
                  <w:marTop w:val="0"/>
                  <w:marBottom w:val="0"/>
                  <w:divBdr>
                    <w:top w:val="none" w:sz="0" w:space="0" w:color="auto"/>
                    <w:left w:val="none" w:sz="0" w:space="0" w:color="auto"/>
                    <w:bottom w:val="none" w:sz="0" w:space="0" w:color="auto"/>
                    <w:right w:val="none" w:sz="0" w:space="0" w:color="auto"/>
                  </w:divBdr>
                  <w:divsChild>
                    <w:div w:id="571233608">
                      <w:marLeft w:val="0"/>
                      <w:marRight w:val="0"/>
                      <w:marTop w:val="0"/>
                      <w:marBottom w:val="0"/>
                      <w:divBdr>
                        <w:top w:val="none" w:sz="0" w:space="0" w:color="auto"/>
                        <w:left w:val="none" w:sz="0" w:space="0" w:color="auto"/>
                        <w:bottom w:val="none" w:sz="0" w:space="0" w:color="auto"/>
                        <w:right w:val="none" w:sz="0" w:space="0" w:color="auto"/>
                      </w:divBdr>
                    </w:div>
                    <w:div w:id="1856067214">
                      <w:marLeft w:val="0"/>
                      <w:marRight w:val="0"/>
                      <w:marTop w:val="0"/>
                      <w:marBottom w:val="0"/>
                      <w:divBdr>
                        <w:top w:val="none" w:sz="0" w:space="0" w:color="auto"/>
                        <w:left w:val="none" w:sz="0" w:space="0" w:color="auto"/>
                        <w:bottom w:val="none" w:sz="0" w:space="0" w:color="auto"/>
                        <w:right w:val="none" w:sz="0" w:space="0" w:color="auto"/>
                      </w:divBdr>
                    </w:div>
                  </w:divsChild>
                </w:div>
                <w:div w:id="1624194790">
                  <w:marLeft w:val="0"/>
                  <w:marRight w:val="0"/>
                  <w:marTop w:val="0"/>
                  <w:marBottom w:val="0"/>
                  <w:divBdr>
                    <w:top w:val="none" w:sz="0" w:space="0" w:color="auto"/>
                    <w:left w:val="none" w:sz="0" w:space="0" w:color="auto"/>
                    <w:bottom w:val="none" w:sz="0" w:space="0" w:color="auto"/>
                    <w:right w:val="none" w:sz="0" w:space="0" w:color="auto"/>
                  </w:divBdr>
                  <w:divsChild>
                    <w:div w:id="2066641994">
                      <w:marLeft w:val="0"/>
                      <w:marRight w:val="0"/>
                      <w:marTop w:val="0"/>
                      <w:marBottom w:val="0"/>
                      <w:divBdr>
                        <w:top w:val="none" w:sz="0" w:space="0" w:color="auto"/>
                        <w:left w:val="none" w:sz="0" w:space="0" w:color="auto"/>
                        <w:bottom w:val="none" w:sz="0" w:space="0" w:color="auto"/>
                        <w:right w:val="none" w:sz="0" w:space="0" w:color="auto"/>
                      </w:divBdr>
                    </w:div>
                  </w:divsChild>
                </w:div>
                <w:div w:id="1779791436">
                  <w:marLeft w:val="0"/>
                  <w:marRight w:val="0"/>
                  <w:marTop w:val="0"/>
                  <w:marBottom w:val="0"/>
                  <w:divBdr>
                    <w:top w:val="none" w:sz="0" w:space="0" w:color="auto"/>
                    <w:left w:val="none" w:sz="0" w:space="0" w:color="auto"/>
                    <w:bottom w:val="none" w:sz="0" w:space="0" w:color="auto"/>
                    <w:right w:val="none" w:sz="0" w:space="0" w:color="auto"/>
                  </w:divBdr>
                  <w:divsChild>
                    <w:div w:id="596518143">
                      <w:marLeft w:val="0"/>
                      <w:marRight w:val="0"/>
                      <w:marTop w:val="0"/>
                      <w:marBottom w:val="0"/>
                      <w:divBdr>
                        <w:top w:val="none" w:sz="0" w:space="0" w:color="auto"/>
                        <w:left w:val="none" w:sz="0" w:space="0" w:color="auto"/>
                        <w:bottom w:val="none" w:sz="0" w:space="0" w:color="auto"/>
                        <w:right w:val="none" w:sz="0" w:space="0" w:color="auto"/>
                      </w:divBdr>
                    </w:div>
                  </w:divsChild>
                </w:div>
                <w:div w:id="1806774943">
                  <w:marLeft w:val="0"/>
                  <w:marRight w:val="0"/>
                  <w:marTop w:val="0"/>
                  <w:marBottom w:val="0"/>
                  <w:divBdr>
                    <w:top w:val="none" w:sz="0" w:space="0" w:color="auto"/>
                    <w:left w:val="none" w:sz="0" w:space="0" w:color="auto"/>
                    <w:bottom w:val="none" w:sz="0" w:space="0" w:color="auto"/>
                    <w:right w:val="none" w:sz="0" w:space="0" w:color="auto"/>
                  </w:divBdr>
                  <w:divsChild>
                    <w:div w:id="619603381">
                      <w:marLeft w:val="0"/>
                      <w:marRight w:val="0"/>
                      <w:marTop w:val="0"/>
                      <w:marBottom w:val="0"/>
                      <w:divBdr>
                        <w:top w:val="none" w:sz="0" w:space="0" w:color="auto"/>
                        <w:left w:val="none" w:sz="0" w:space="0" w:color="auto"/>
                        <w:bottom w:val="none" w:sz="0" w:space="0" w:color="auto"/>
                        <w:right w:val="none" w:sz="0" w:space="0" w:color="auto"/>
                      </w:divBdr>
                    </w:div>
                  </w:divsChild>
                </w:div>
                <w:div w:id="1813671872">
                  <w:marLeft w:val="0"/>
                  <w:marRight w:val="0"/>
                  <w:marTop w:val="0"/>
                  <w:marBottom w:val="0"/>
                  <w:divBdr>
                    <w:top w:val="none" w:sz="0" w:space="0" w:color="auto"/>
                    <w:left w:val="none" w:sz="0" w:space="0" w:color="auto"/>
                    <w:bottom w:val="none" w:sz="0" w:space="0" w:color="auto"/>
                    <w:right w:val="none" w:sz="0" w:space="0" w:color="auto"/>
                  </w:divBdr>
                  <w:divsChild>
                    <w:div w:id="1936669082">
                      <w:marLeft w:val="0"/>
                      <w:marRight w:val="0"/>
                      <w:marTop w:val="0"/>
                      <w:marBottom w:val="0"/>
                      <w:divBdr>
                        <w:top w:val="none" w:sz="0" w:space="0" w:color="auto"/>
                        <w:left w:val="none" w:sz="0" w:space="0" w:color="auto"/>
                        <w:bottom w:val="none" w:sz="0" w:space="0" w:color="auto"/>
                        <w:right w:val="none" w:sz="0" w:space="0" w:color="auto"/>
                      </w:divBdr>
                    </w:div>
                  </w:divsChild>
                </w:div>
                <w:div w:id="1908607305">
                  <w:marLeft w:val="0"/>
                  <w:marRight w:val="0"/>
                  <w:marTop w:val="0"/>
                  <w:marBottom w:val="0"/>
                  <w:divBdr>
                    <w:top w:val="none" w:sz="0" w:space="0" w:color="auto"/>
                    <w:left w:val="none" w:sz="0" w:space="0" w:color="auto"/>
                    <w:bottom w:val="none" w:sz="0" w:space="0" w:color="auto"/>
                    <w:right w:val="none" w:sz="0" w:space="0" w:color="auto"/>
                  </w:divBdr>
                  <w:divsChild>
                    <w:div w:id="2112048176">
                      <w:marLeft w:val="0"/>
                      <w:marRight w:val="0"/>
                      <w:marTop w:val="0"/>
                      <w:marBottom w:val="0"/>
                      <w:divBdr>
                        <w:top w:val="none" w:sz="0" w:space="0" w:color="auto"/>
                        <w:left w:val="none" w:sz="0" w:space="0" w:color="auto"/>
                        <w:bottom w:val="none" w:sz="0" w:space="0" w:color="auto"/>
                        <w:right w:val="none" w:sz="0" w:space="0" w:color="auto"/>
                      </w:divBdr>
                    </w:div>
                  </w:divsChild>
                </w:div>
                <w:div w:id="1970938359">
                  <w:marLeft w:val="0"/>
                  <w:marRight w:val="0"/>
                  <w:marTop w:val="0"/>
                  <w:marBottom w:val="0"/>
                  <w:divBdr>
                    <w:top w:val="none" w:sz="0" w:space="0" w:color="auto"/>
                    <w:left w:val="none" w:sz="0" w:space="0" w:color="auto"/>
                    <w:bottom w:val="none" w:sz="0" w:space="0" w:color="auto"/>
                    <w:right w:val="none" w:sz="0" w:space="0" w:color="auto"/>
                  </w:divBdr>
                  <w:divsChild>
                    <w:div w:id="1426727027">
                      <w:marLeft w:val="0"/>
                      <w:marRight w:val="0"/>
                      <w:marTop w:val="0"/>
                      <w:marBottom w:val="0"/>
                      <w:divBdr>
                        <w:top w:val="none" w:sz="0" w:space="0" w:color="auto"/>
                        <w:left w:val="none" w:sz="0" w:space="0" w:color="auto"/>
                        <w:bottom w:val="none" w:sz="0" w:space="0" w:color="auto"/>
                        <w:right w:val="none" w:sz="0" w:space="0" w:color="auto"/>
                      </w:divBdr>
                    </w:div>
                  </w:divsChild>
                </w:div>
                <w:div w:id="2069719154">
                  <w:marLeft w:val="0"/>
                  <w:marRight w:val="0"/>
                  <w:marTop w:val="0"/>
                  <w:marBottom w:val="0"/>
                  <w:divBdr>
                    <w:top w:val="none" w:sz="0" w:space="0" w:color="auto"/>
                    <w:left w:val="none" w:sz="0" w:space="0" w:color="auto"/>
                    <w:bottom w:val="none" w:sz="0" w:space="0" w:color="auto"/>
                    <w:right w:val="none" w:sz="0" w:space="0" w:color="auto"/>
                  </w:divBdr>
                  <w:divsChild>
                    <w:div w:id="1582564432">
                      <w:marLeft w:val="0"/>
                      <w:marRight w:val="0"/>
                      <w:marTop w:val="0"/>
                      <w:marBottom w:val="0"/>
                      <w:divBdr>
                        <w:top w:val="none" w:sz="0" w:space="0" w:color="auto"/>
                        <w:left w:val="none" w:sz="0" w:space="0" w:color="auto"/>
                        <w:bottom w:val="none" w:sz="0" w:space="0" w:color="auto"/>
                        <w:right w:val="none" w:sz="0" w:space="0" w:color="auto"/>
                      </w:divBdr>
                    </w:div>
                  </w:divsChild>
                </w:div>
                <w:div w:id="2118520672">
                  <w:marLeft w:val="0"/>
                  <w:marRight w:val="0"/>
                  <w:marTop w:val="0"/>
                  <w:marBottom w:val="0"/>
                  <w:divBdr>
                    <w:top w:val="none" w:sz="0" w:space="0" w:color="auto"/>
                    <w:left w:val="none" w:sz="0" w:space="0" w:color="auto"/>
                    <w:bottom w:val="none" w:sz="0" w:space="0" w:color="auto"/>
                    <w:right w:val="none" w:sz="0" w:space="0" w:color="auto"/>
                  </w:divBdr>
                  <w:divsChild>
                    <w:div w:id="8166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41155">
          <w:marLeft w:val="0"/>
          <w:marRight w:val="0"/>
          <w:marTop w:val="0"/>
          <w:marBottom w:val="0"/>
          <w:divBdr>
            <w:top w:val="none" w:sz="0" w:space="0" w:color="auto"/>
            <w:left w:val="none" w:sz="0" w:space="0" w:color="auto"/>
            <w:bottom w:val="none" w:sz="0" w:space="0" w:color="auto"/>
            <w:right w:val="none" w:sz="0" w:space="0" w:color="auto"/>
          </w:divBdr>
          <w:divsChild>
            <w:div w:id="101612249">
              <w:marLeft w:val="0"/>
              <w:marRight w:val="0"/>
              <w:marTop w:val="0"/>
              <w:marBottom w:val="0"/>
              <w:divBdr>
                <w:top w:val="none" w:sz="0" w:space="0" w:color="auto"/>
                <w:left w:val="none" w:sz="0" w:space="0" w:color="auto"/>
                <w:bottom w:val="none" w:sz="0" w:space="0" w:color="auto"/>
                <w:right w:val="none" w:sz="0" w:space="0" w:color="auto"/>
              </w:divBdr>
            </w:div>
            <w:div w:id="676539583">
              <w:marLeft w:val="0"/>
              <w:marRight w:val="0"/>
              <w:marTop w:val="0"/>
              <w:marBottom w:val="0"/>
              <w:divBdr>
                <w:top w:val="none" w:sz="0" w:space="0" w:color="auto"/>
                <w:left w:val="none" w:sz="0" w:space="0" w:color="auto"/>
                <w:bottom w:val="none" w:sz="0" w:space="0" w:color="auto"/>
                <w:right w:val="none" w:sz="0" w:space="0" w:color="auto"/>
              </w:divBdr>
            </w:div>
            <w:div w:id="761489697">
              <w:marLeft w:val="0"/>
              <w:marRight w:val="0"/>
              <w:marTop w:val="0"/>
              <w:marBottom w:val="0"/>
              <w:divBdr>
                <w:top w:val="none" w:sz="0" w:space="0" w:color="auto"/>
                <w:left w:val="none" w:sz="0" w:space="0" w:color="auto"/>
                <w:bottom w:val="none" w:sz="0" w:space="0" w:color="auto"/>
                <w:right w:val="none" w:sz="0" w:space="0" w:color="auto"/>
              </w:divBdr>
            </w:div>
            <w:div w:id="993141286">
              <w:marLeft w:val="0"/>
              <w:marRight w:val="0"/>
              <w:marTop w:val="0"/>
              <w:marBottom w:val="0"/>
              <w:divBdr>
                <w:top w:val="none" w:sz="0" w:space="0" w:color="auto"/>
                <w:left w:val="none" w:sz="0" w:space="0" w:color="auto"/>
                <w:bottom w:val="none" w:sz="0" w:space="0" w:color="auto"/>
                <w:right w:val="none" w:sz="0" w:space="0" w:color="auto"/>
              </w:divBdr>
            </w:div>
            <w:div w:id="2139571443">
              <w:marLeft w:val="0"/>
              <w:marRight w:val="0"/>
              <w:marTop w:val="0"/>
              <w:marBottom w:val="0"/>
              <w:divBdr>
                <w:top w:val="none" w:sz="0" w:space="0" w:color="auto"/>
                <w:left w:val="none" w:sz="0" w:space="0" w:color="auto"/>
                <w:bottom w:val="none" w:sz="0" w:space="0" w:color="auto"/>
                <w:right w:val="none" w:sz="0" w:space="0" w:color="auto"/>
              </w:divBdr>
            </w:div>
          </w:divsChild>
        </w:div>
        <w:div w:id="664091759">
          <w:marLeft w:val="0"/>
          <w:marRight w:val="0"/>
          <w:marTop w:val="0"/>
          <w:marBottom w:val="0"/>
          <w:divBdr>
            <w:top w:val="none" w:sz="0" w:space="0" w:color="auto"/>
            <w:left w:val="none" w:sz="0" w:space="0" w:color="auto"/>
            <w:bottom w:val="none" w:sz="0" w:space="0" w:color="auto"/>
            <w:right w:val="none" w:sz="0" w:space="0" w:color="auto"/>
          </w:divBdr>
          <w:divsChild>
            <w:div w:id="6098891">
              <w:marLeft w:val="0"/>
              <w:marRight w:val="0"/>
              <w:marTop w:val="0"/>
              <w:marBottom w:val="0"/>
              <w:divBdr>
                <w:top w:val="none" w:sz="0" w:space="0" w:color="auto"/>
                <w:left w:val="none" w:sz="0" w:space="0" w:color="auto"/>
                <w:bottom w:val="none" w:sz="0" w:space="0" w:color="auto"/>
                <w:right w:val="none" w:sz="0" w:space="0" w:color="auto"/>
              </w:divBdr>
            </w:div>
            <w:div w:id="171723659">
              <w:marLeft w:val="0"/>
              <w:marRight w:val="0"/>
              <w:marTop w:val="0"/>
              <w:marBottom w:val="0"/>
              <w:divBdr>
                <w:top w:val="none" w:sz="0" w:space="0" w:color="auto"/>
                <w:left w:val="none" w:sz="0" w:space="0" w:color="auto"/>
                <w:bottom w:val="none" w:sz="0" w:space="0" w:color="auto"/>
                <w:right w:val="none" w:sz="0" w:space="0" w:color="auto"/>
              </w:divBdr>
            </w:div>
            <w:div w:id="347872962">
              <w:marLeft w:val="0"/>
              <w:marRight w:val="0"/>
              <w:marTop w:val="0"/>
              <w:marBottom w:val="0"/>
              <w:divBdr>
                <w:top w:val="none" w:sz="0" w:space="0" w:color="auto"/>
                <w:left w:val="none" w:sz="0" w:space="0" w:color="auto"/>
                <w:bottom w:val="none" w:sz="0" w:space="0" w:color="auto"/>
                <w:right w:val="none" w:sz="0" w:space="0" w:color="auto"/>
              </w:divBdr>
            </w:div>
            <w:div w:id="783816387">
              <w:marLeft w:val="0"/>
              <w:marRight w:val="0"/>
              <w:marTop w:val="0"/>
              <w:marBottom w:val="0"/>
              <w:divBdr>
                <w:top w:val="none" w:sz="0" w:space="0" w:color="auto"/>
                <w:left w:val="none" w:sz="0" w:space="0" w:color="auto"/>
                <w:bottom w:val="none" w:sz="0" w:space="0" w:color="auto"/>
                <w:right w:val="none" w:sz="0" w:space="0" w:color="auto"/>
              </w:divBdr>
            </w:div>
            <w:div w:id="1457867498">
              <w:marLeft w:val="0"/>
              <w:marRight w:val="0"/>
              <w:marTop w:val="0"/>
              <w:marBottom w:val="0"/>
              <w:divBdr>
                <w:top w:val="none" w:sz="0" w:space="0" w:color="auto"/>
                <w:left w:val="none" w:sz="0" w:space="0" w:color="auto"/>
                <w:bottom w:val="none" w:sz="0" w:space="0" w:color="auto"/>
                <w:right w:val="none" w:sz="0" w:space="0" w:color="auto"/>
              </w:divBdr>
            </w:div>
            <w:div w:id="2030134734">
              <w:marLeft w:val="0"/>
              <w:marRight w:val="0"/>
              <w:marTop w:val="0"/>
              <w:marBottom w:val="0"/>
              <w:divBdr>
                <w:top w:val="none" w:sz="0" w:space="0" w:color="auto"/>
                <w:left w:val="none" w:sz="0" w:space="0" w:color="auto"/>
                <w:bottom w:val="none" w:sz="0" w:space="0" w:color="auto"/>
                <w:right w:val="none" w:sz="0" w:space="0" w:color="auto"/>
              </w:divBdr>
            </w:div>
            <w:div w:id="2076196282">
              <w:marLeft w:val="0"/>
              <w:marRight w:val="0"/>
              <w:marTop w:val="0"/>
              <w:marBottom w:val="0"/>
              <w:divBdr>
                <w:top w:val="none" w:sz="0" w:space="0" w:color="auto"/>
                <w:left w:val="none" w:sz="0" w:space="0" w:color="auto"/>
                <w:bottom w:val="none" w:sz="0" w:space="0" w:color="auto"/>
                <w:right w:val="none" w:sz="0" w:space="0" w:color="auto"/>
              </w:divBdr>
            </w:div>
          </w:divsChild>
        </w:div>
        <w:div w:id="679039782">
          <w:marLeft w:val="0"/>
          <w:marRight w:val="0"/>
          <w:marTop w:val="0"/>
          <w:marBottom w:val="0"/>
          <w:divBdr>
            <w:top w:val="none" w:sz="0" w:space="0" w:color="auto"/>
            <w:left w:val="none" w:sz="0" w:space="0" w:color="auto"/>
            <w:bottom w:val="none" w:sz="0" w:space="0" w:color="auto"/>
            <w:right w:val="none" w:sz="0" w:space="0" w:color="auto"/>
          </w:divBdr>
          <w:divsChild>
            <w:div w:id="291833882">
              <w:marLeft w:val="0"/>
              <w:marRight w:val="0"/>
              <w:marTop w:val="0"/>
              <w:marBottom w:val="0"/>
              <w:divBdr>
                <w:top w:val="none" w:sz="0" w:space="0" w:color="auto"/>
                <w:left w:val="none" w:sz="0" w:space="0" w:color="auto"/>
                <w:bottom w:val="none" w:sz="0" w:space="0" w:color="auto"/>
                <w:right w:val="none" w:sz="0" w:space="0" w:color="auto"/>
              </w:divBdr>
            </w:div>
            <w:div w:id="1361400212">
              <w:marLeft w:val="0"/>
              <w:marRight w:val="0"/>
              <w:marTop w:val="0"/>
              <w:marBottom w:val="0"/>
              <w:divBdr>
                <w:top w:val="none" w:sz="0" w:space="0" w:color="auto"/>
                <w:left w:val="none" w:sz="0" w:space="0" w:color="auto"/>
                <w:bottom w:val="none" w:sz="0" w:space="0" w:color="auto"/>
                <w:right w:val="none" w:sz="0" w:space="0" w:color="auto"/>
              </w:divBdr>
            </w:div>
            <w:div w:id="1985162177">
              <w:marLeft w:val="0"/>
              <w:marRight w:val="0"/>
              <w:marTop w:val="0"/>
              <w:marBottom w:val="0"/>
              <w:divBdr>
                <w:top w:val="none" w:sz="0" w:space="0" w:color="auto"/>
                <w:left w:val="none" w:sz="0" w:space="0" w:color="auto"/>
                <w:bottom w:val="none" w:sz="0" w:space="0" w:color="auto"/>
                <w:right w:val="none" w:sz="0" w:space="0" w:color="auto"/>
              </w:divBdr>
            </w:div>
          </w:divsChild>
        </w:div>
        <w:div w:id="791168423">
          <w:marLeft w:val="0"/>
          <w:marRight w:val="0"/>
          <w:marTop w:val="0"/>
          <w:marBottom w:val="0"/>
          <w:divBdr>
            <w:top w:val="none" w:sz="0" w:space="0" w:color="auto"/>
            <w:left w:val="none" w:sz="0" w:space="0" w:color="auto"/>
            <w:bottom w:val="none" w:sz="0" w:space="0" w:color="auto"/>
            <w:right w:val="none" w:sz="0" w:space="0" w:color="auto"/>
          </w:divBdr>
          <w:divsChild>
            <w:div w:id="284970498">
              <w:marLeft w:val="0"/>
              <w:marRight w:val="0"/>
              <w:marTop w:val="0"/>
              <w:marBottom w:val="0"/>
              <w:divBdr>
                <w:top w:val="none" w:sz="0" w:space="0" w:color="auto"/>
                <w:left w:val="none" w:sz="0" w:space="0" w:color="auto"/>
                <w:bottom w:val="none" w:sz="0" w:space="0" w:color="auto"/>
                <w:right w:val="none" w:sz="0" w:space="0" w:color="auto"/>
              </w:divBdr>
            </w:div>
            <w:div w:id="366444110">
              <w:marLeft w:val="0"/>
              <w:marRight w:val="0"/>
              <w:marTop w:val="0"/>
              <w:marBottom w:val="0"/>
              <w:divBdr>
                <w:top w:val="none" w:sz="0" w:space="0" w:color="auto"/>
                <w:left w:val="none" w:sz="0" w:space="0" w:color="auto"/>
                <w:bottom w:val="none" w:sz="0" w:space="0" w:color="auto"/>
                <w:right w:val="none" w:sz="0" w:space="0" w:color="auto"/>
              </w:divBdr>
            </w:div>
            <w:div w:id="631835927">
              <w:marLeft w:val="0"/>
              <w:marRight w:val="0"/>
              <w:marTop w:val="0"/>
              <w:marBottom w:val="0"/>
              <w:divBdr>
                <w:top w:val="none" w:sz="0" w:space="0" w:color="auto"/>
                <w:left w:val="none" w:sz="0" w:space="0" w:color="auto"/>
                <w:bottom w:val="none" w:sz="0" w:space="0" w:color="auto"/>
                <w:right w:val="none" w:sz="0" w:space="0" w:color="auto"/>
              </w:divBdr>
            </w:div>
            <w:div w:id="1063870591">
              <w:marLeft w:val="0"/>
              <w:marRight w:val="0"/>
              <w:marTop w:val="0"/>
              <w:marBottom w:val="0"/>
              <w:divBdr>
                <w:top w:val="none" w:sz="0" w:space="0" w:color="auto"/>
                <w:left w:val="none" w:sz="0" w:space="0" w:color="auto"/>
                <w:bottom w:val="none" w:sz="0" w:space="0" w:color="auto"/>
                <w:right w:val="none" w:sz="0" w:space="0" w:color="auto"/>
              </w:divBdr>
            </w:div>
          </w:divsChild>
        </w:div>
        <w:div w:id="805512027">
          <w:marLeft w:val="0"/>
          <w:marRight w:val="0"/>
          <w:marTop w:val="0"/>
          <w:marBottom w:val="0"/>
          <w:divBdr>
            <w:top w:val="none" w:sz="0" w:space="0" w:color="auto"/>
            <w:left w:val="none" w:sz="0" w:space="0" w:color="auto"/>
            <w:bottom w:val="none" w:sz="0" w:space="0" w:color="auto"/>
            <w:right w:val="none" w:sz="0" w:space="0" w:color="auto"/>
          </w:divBdr>
          <w:divsChild>
            <w:div w:id="394471364">
              <w:marLeft w:val="0"/>
              <w:marRight w:val="0"/>
              <w:marTop w:val="0"/>
              <w:marBottom w:val="0"/>
              <w:divBdr>
                <w:top w:val="none" w:sz="0" w:space="0" w:color="auto"/>
                <w:left w:val="none" w:sz="0" w:space="0" w:color="auto"/>
                <w:bottom w:val="none" w:sz="0" w:space="0" w:color="auto"/>
                <w:right w:val="none" w:sz="0" w:space="0" w:color="auto"/>
              </w:divBdr>
            </w:div>
            <w:div w:id="506752175">
              <w:marLeft w:val="0"/>
              <w:marRight w:val="0"/>
              <w:marTop w:val="0"/>
              <w:marBottom w:val="0"/>
              <w:divBdr>
                <w:top w:val="none" w:sz="0" w:space="0" w:color="auto"/>
                <w:left w:val="none" w:sz="0" w:space="0" w:color="auto"/>
                <w:bottom w:val="none" w:sz="0" w:space="0" w:color="auto"/>
                <w:right w:val="none" w:sz="0" w:space="0" w:color="auto"/>
              </w:divBdr>
            </w:div>
            <w:div w:id="682513041">
              <w:marLeft w:val="0"/>
              <w:marRight w:val="0"/>
              <w:marTop w:val="0"/>
              <w:marBottom w:val="0"/>
              <w:divBdr>
                <w:top w:val="none" w:sz="0" w:space="0" w:color="auto"/>
                <w:left w:val="none" w:sz="0" w:space="0" w:color="auto"/>
                <w:bottom w:val="none" w:sz="0" w:space="0" w:color="auto"/>
                <w:right w:val="none" w:sz="0" w:space="0" w:color="auto"/>
              </w:divBdr>
            </w:div>
          </w:divsChild>
        </w:div>
        <w:div w:id="835464412">
          <w:marLeft w:val="0"/>
          <w:marRight w:val="0"/>
          <w:marTop w:val="0"/>
          <w:marBottom w:val="0"/>
          <w:divBdr>
            <w:top w:val="none" w:sz="0" w:space="0" w:color="auto"/>
            <w:left w:val="none" w:sz="0" w:space="0" w:color="auto"/>
            <w:bottom w:val="none" w:sz="0" w:space="0" w:color="auto"/>
            <w:right w:val="none" w:sz="0" w:space="0" w:color="auto"/>
          </w:divBdr>
        </w:div>
        <w:div w:id="836117820">
          <w:marLeft w:val="0"/>
          <w:marRight w:val="0"/>
          <w:marTop w:val="0"/>
          <w:marBottom w:val="0"/>
          <w:divBdr>
            <w:top w:val="none" w:sz="0" w:space="0" w:color="auto"/>
            <w:left w:val="none" w:sz="0" w:space="0" w:color="auto"/>
            <w:bottom w:val="none" w:sz="0" w:space="0" w:color="auto"/>
            <w:right w:val="none" w:sz="0" w:space="0" w:color="auto"/>
          </w:divBdr>
        </w:div>
        <w:div w:id="864438105">
          <w:marLeft w:val="0"/>
          <w:marRight w:val="0"/>
          <w:marTop w:val="0"/>
          <w:marBottom w:val="0"/>
          <w:divBdr>
            <w:top w:val="none" w:sz="0" w:space="0" w:color="auto"/>
            <w:left w:val="none" w:sz="0" w:space="0" w:color="auto"/>
            <w:bottom w:val="none" w:sz="0" w:space="0" w:color="auto"/>
            <w:right w:val="none" w:sz="0" w:space="0" w:color="auto"/>
          </w:divBdr>
        </w:div>
        <w:div w:id="1106774627">
          <w:marLeft w:val="0"/>
          <w:marRight w:val="0"/>
          <w:marTop w:val="0"/>
          <w:marBottom w:val="0"/>
          <w:divBdr>
            <w:top w:val="none" w:sz="0" w:space="0" w:color="auto"/>
            <w:left w:val="none" w:sz="0" w:space="0" w:color="auto"/>
            <w:bottom w:val="none" w:sz="0" w:space="0" w:color="auto"/>
            <w:right w:val="none" w:sz="0" w:space="0" w:color="auto"/>
          </w:divBdr>
        </w:div>
        <w:div w:id="1216427757">
          <w:marLeft w:val="0"/>
          <w:marRight w:val="0"/>
          <w:marTop w:val="0"/>
          <w:marBottom w:val="0"/>
          <w:divBdr>
            <w:top w:val="none" w:sz="0" w:space="0" w:color="auto"/>
            <w:left w:val="none" w:sz="0" w:space="0" w:color="auto"/>
            <w:bottom w:val="none" w:sz="0" w:space="0" w:color="auto"/>
            <w:right w:val="none" w:sz="0" w:space="0" w:color="auto"/>
          </w:divBdr>
        </w:div>
        <w:div w:id="1221937132">
          <w:marLeft w:val="0"/>
          <w:marRight w:val="0"/>
          <w:marTop w:val="0"/>
          <w:marBottom w:val="0"/>
          <w:divBdr>
            <w:top w:val="none" w:sz="0" w:space="0" w:color="auto"/>
            <w:left w:val="none" w:sz="0" w:space="0" w:color="auto"/>
            <w:bottom w:val="none" w:sz="0" w:space="0" w:color="auto"/>
            <w:right w:val="none" w:sz="0" w:space="0" w:color="auto"/>
          </w:divBdr>
          <w:divsChild>
            <w:div w:id="1387794855">
              <w:marLeft w:val="-75"/>
              <w:marRight w:val="0"/>
              <w:marTop w:val="30"/>
              <w:marBottom w:val="30"/>
              <w:divBdr>
                <w:top w:val="none" w:sz="0" w:space="0" w:color="auto"/>
                <w:left w:val="none" w:sz="0" w:space="0" w:color="auto"/>
                <w:bottom w:val="none" w:sz="0" w:space="0" w:color="auto"/>
                <w:right w:val="none" w:sz="0" w:space="0" w:color="auto"/>
              </w:divBdr>
              <w:divsChild>
                <w:div w:id="27411662">
                  <w:marLeft w:val="0"/>
                  <w:marRight w:val="0"/>
                  <w:marTop w:val="0"/>
                  <w:marBottom w:val="0"/>
                  <w:divBdr>
                    <w:top w:val="none" w:sz="0" w:space="0" w:color="auto"/>
                    <w:left w:val="none" w:sz="0" w:space="0" w:color="auto"/>
                    <w:bottom w:val="none" w:sz="0" w:space="0" w:color="auto"/>
                    <w:right w:val="none" w:sz="0" w:space="0" w:color="auto"/>
                  </w:divBdr>
                  <w:divsChild>
                    <w:div w:id="45027336">
                      <w:marLeft w:val="0"/>
                      <w:marRight w:val="0"/>
                      <w:marTop w:val="0"/>
                      <w:marBottom w:val="0"/>
                      <w:divBdr>
                        <w:top w:val="none" w:sz="0" w:space="0" w:color="auto"/>
                        <w:left w:val="none" w:sz="0" w:space="0" w:color="auto"/>
                        <w:bottom w:val="none" w:sz="0" w:space="0" w:color="auto"/>
                        <w:right w:val="none" w:sz="0" w:space="0" w:color="auto"/>
                      </w:divBdr>
                    </w:div>
                  </w:divsChild>
                </w:div>
                <w:div w:id="32658081">
                  <w:marLeft w:val="0"/>
                  <w:marRight w:val="0"/>
                  <w:marTop w:val="0"/>
                  <w:marBottom w:val="0"/>
                  <w:divBdr>
                    <w:top w:val="none" w:sz="0" w:space="0" w:color="auto"/>
                    <w:left w:val="none" w:sz="0" w:space="0" w:color="auto"/>
                    <w:bottom w:val="none" w:sz="0" w:space="0" w:color="auto"/>
                    <w:right w:val="none" w:sz="0" w:space="0" w:color="auto"/>
                  </w:divBdr>
                  <w:divsChild>
                    <w:div w:id="1135639687">
                      <w:marLeft w:val="0"/>
                      <w:marRight w:val="0"/>
                      <w:marTop w:val="0"/>
                      <w:marBottom w:val="0"/>
                      <w:divBdr>
                        <w:top w:val="none" w:sz="0" w:space="0" w:color="auto"/>
                        <w:left w:val="none" w:sz="0" w:space="0" w:color="auto"/>
                        <w:bottom w:val="none" w:sz="0" w:space="0" w:color="auto"/>
                        <w:right w:val="none" w:sz="0" w:space="0" w:color="auto"/>
                      </w:divBdr>
                    </w:div>
                  </w:divsChild>
                </w:div>
                <w:div w:id="69736936">
                  <w:marLeft w:val="0"/>
                  <w:marRight w:val="0"/>
                  <w:marTop w:val="0"/>
                  <w:marBottom w:val="0"/>
                  <w:divBdr>
                    <w:top w:val="none" w:sz="0" w:space="0" w:color="auto"/>
                    <w:left w:val="none" w:sz="0" w:space="0" w:color="auto"/>
                    <w:bottom w:val="none" w:sz="0" w:space="0" w:color="auto"/>
                    <w:right w:val="none" w:sz="0" w:space="0" w:color="auto"/>
                  </w:divBdr>
                  <w:divsChild>
                    <w:div w:id="949506644">
                      <w:marLeft w:val="0"/>
                      <w:marRight w:val="0"/>
                      <w:marTop w:val="0"/>
                      <w:marBottom w:val="0"/>
                      <w:divBdr>
                        <w:top w:val="none" w:sz="0" w:space="0" w:color="auto"/>
                        <w:left w:val="none" w:sz="0" w:space="0" w:color="auto"/>
                        <w:bottom w:val="none" w:sz="0" w:space="0" w:color="auto"/>
                        <w:right w:val="none" w:sz="0" w:space="0" w:color="auto"/>
                      </w:divBdr>
                    </w:div>
                  </w:divsChild>
                </w:div>
                <w:div w:id="257562646">
                  <w:marLeft w:val="0"/>
                  <w:marRight w:val="0"/>
                  <w:marTop w:val="0"/>
                  <w:marBottom w:val="0"/>
                  <w:divBdr>
                    <w:top w:val="none" w:sz="0" w:space="0" w:color="auto"/>
                    <w:left w:val="none" w:sz="0" w:space="0" w:color="auto"/>
                    <w:bottom w:val="none" w:sz="0" w:space="0" w:color="auto"/>
                    <w:right w:val="none" w:sz="0" w:space="0" w:color="auto"/>
                  </w:divBdr>
                  <w:divsChild>
                    <w:div w:id="1771310518">
                      <w:marLeft w:val="0"/>
                      <w:marRight w:val="0"/>
                      <w:marTop w:val="0"/>
                      <w:marBottom w:val="0"/>
                      <w:divBdr>
                        <w:top w:val="none" w:sz="0" w:space="0" w:color="auto"/>
                        <w:left w:val="none" w:sz="0" w:space="0" w:color="auto"/>
                        <w:bottom w:val="none" w:sz="0" w:space="0" w:color="auto"/>
                        <w:right w:val="none" w:sz="0" w:space="0" w:color="auto"/>
                      </w:divBdr>
                    </w:div>
                  </w:divsChild>
                </w:div>
                <w:div w:id="322589795">
                  <w:marLeft w:val="0"/>
                  <w:marRight w:val="0"/>
                  <w:marTop w:val="0"/>
                  <w:marBottom w:val="0"/>
                  <w:divBdr>
                    <w:top w:val="none" w:sz="0" w:space="0" w:color="auto"/>
                    <w:left w:val="none" w:sz="0" w:space="0" w:color="auto"/>
                    <w:bottom w:val="none" w:sz="0" w:space="0" w:color="auto"/>
                    <w:right w:val="none" w:sz="0" w:space="0" w:color="auto"/>
                  </w:divBdr>
                  <w:divsChild>
                    <w:div w:id="425001731">
                      <w:marLeft w:val="0"/>
                      <w:marRight w:val="0"/>
                      <w:marTop w:val="0"/>
                      <w:marBottom w:val="0"/>
                      <w:divBdr>
                        <w:top w:val="none" w:sz="0" w:space="0" w:color="auto"/>
                        <w:left w:val="none" w:sz="0" w:space="0" w:color="auto"/>
                        <w:bottom w:val="none" w:sz="0" w:space="0" w:color="auto"/>
                        <w:right w:val="none" w:sz="0" w:space="0" w:color="auto"/>
                      </w:divBdr>
                    </w:div>
                  </w:divsChild>
                </w:div>
                <w:div w:id="341863720">
                  <w:marLeft w:val="0"/>
                  <w:marRight w:val="0"/>
                  <w:marTop w:val="0"/>
                  <w:marBottom w:val="0"/>
                  <w:divBdr>
                    <w:top w:val="none" w:sz="0" w:space="0" w:color="auto"/>
                    <w:left w:val="none" w:sz="0" w:space="0" w:color="auto"/>
                    <w:bottom w:val="none" w:sz="0" w:space="0" w:color="auto"/>
                    <w:right w:val="none" w:sz="0" w:space="0" w:color="auto"/>
                  </w:divBdr>
                  <w:divsChild>
                    <w:div w:id="1236285371">
                      <w:marLeft w:val="0"/>
                      <w:marRight w:val="0"/>
                      <w:marTop w:val="0"/>
                      <w:marBottom w:val="0"/>
                      <w:divBdr>
                        <w:top w:val="none" w:sz="0" w:space="0" w:color="auto"/>
                        <w:left w:val="none" w:sz="0" w:space="0" w:color="auto"/>
                        <w:bottom w:val="none" w:sz="0" w:space="0" w:color="auto"/>
                        <w:right w:val="none" w:sz="0" w:space="0" w:color="auto"/>
                      </w:divBdr>
                    </w:div>
                  </w:divsChild>
                </w:div>
                <w:div w:id="416710181">
                  <w:marLeft w:val="0"/>
                  <w:marRight w:val="0"/>
                  <w:marTop w:val="0"/>
                  <w:marBottom w:val="0"/>
                  <w:divBdr>
                    <w:top w:val="none" w:sz="0" w:space="0" w:color="auto"/>
                    <w:left w:val="none" w:sz="0" w:space="0" w:color="auto"/>
                    <w:bottom w:val="none" w:sz="0" w:space="0" w:color="auto"/>
                    <w:right w:val="none" w:sz="0" w:space="0" w:color="auto"/>
                  </w:divBdr>
                  <w:divsChild>
                    <w:div w:id="1013844119">
                      <w:marLeft w:val="0"/>
                      <w:marRight w:val="0"/>
                      <w:marTop w:val="0"/>
                      <w:marBottom w:val="0"/>
                      <w:divBdr>
                        <w:top w:val="none" w:sz="0" w:space="0" w:color="auto"/>
                        <w:left w:val="none" w:sz="0" w:space="0" w:color="auto"/>
                        <w:bottom w:val="none" w:sz="0" w:space="0" w:color="auto"/>
                        <w:right w:val="none" w:sz="0" w:space="0" w:color="auto"/>
                      </w:divBdr>
                    </w:div>
                  </w:divsChild>
                </w:div>
                <w:div w:id="513572244">
                  <w:marLeft w:val="0"/>
                  <w:marRight w:val="0"/>
                  <w:marTop w:val="0"/>
                  <w:marBottom w:val="0"/>
                  <w:divBdr>
                    <w:top w:val="none" w:sz="0" w:space="0" w:color="auto"/>
                    <w:left w:val="none" w:sz="0" w:space="0" w:color="auto"/>
                    <w:bottom w:val="none" w:sz="0" w:space="0" w:color="auto"/>
                    <w:right w:val="none" w:sz="0" w:space="0" w:color="auto"/>
                  </w:divBdr>
                  <w:divsChild>
                    <w:div w:id="62681177">
                      <w:marLeft w:val="0"/>
                      <w:marRight w:val="0"/>
                      <w:marTop w:val="0"/>
                      <w:marBottom w:val="0"/>
                      <w:divBdr>
                        <w:top w:val="none" w:sz="0" w:space="0" w:color="auto"/>
                        <w:left w:val="none" w:sz="0" w:space="0" w:color="auto"/>
                        <w:bottom w:val="none" w:sz="0" w:space="0" w:color="auto"/>
                        <w:right w:val="none" w:sz="0" w:space="0" w:color="auto"/>
                      </w:divBdr>
                    </w:div>
                  </w:divsChild>
                </w:div>
                <w:div w:id="672681214">
                  <w:marLeft w:val="0"/>
                  <w:marRight w:val="0"/>
                  <w:marTop w:val="0"/>
                  <w:marBottom w:val="0"/>
                  <w:divBdr>
                    <w:top w:val="none" w:sz="0" w:space="0" w:color="auto"/>
                    <w:left w:val="none" w:sz="0" w:space="0" w:color="auto"/>
                    <w:bottom w:val="none" w:sz="0" w:space="0" w:color="auto"/>
                    <w:right w:val="none" w:sz="0" w:space="0" w:color="auto"/>
                  </w:divBdr>
                  <w:divsChild>
                    <w:div w:id="1039474991">
                      <w:marLeft w:val="0"/>
                      <w:marRight w:val="0"/>
                      <w:marTop w:val="0"/>
                      <w:marBottom w:val="0"/>
                      <w:divBdr>
                        <w:top w:val="none" w:sz="0" w:space="0" w:color="auto"/>
                        <w:left w:val="none" w:sz="0" w:space="0" w:color="auto"/>
                        <w:bottom w:val="none" w:sz="0" w:space="0" w:color="auto"/>
                        <w:right w:val="none" w:sz="0" w:space="0" w:color="auto"/>
                      </w:divBdr>
                    </w:div>
                  </w:divsChild>
                </w:div>
                <w:div w:id="692806080">
                  <w:marLeft w:val="0"/>
                  <w:marRight w:val="0"/>
                  <w:marTop w:val="0"/>
                  <w:marBottom w:val="0"/>
                  <w:divBdr>
                    <w:top w:val="none" w:sz="0" w:space="0" w:color="auto"/>
                    <w:left w:val="none" w:sz="0" w:space="0" w:color="auto"/>
                    <w:bottom w:val="none" w:sz="0" w:space="0" w:color="auto"/>
                    <w:right w:val="none" w:sz="0" w:space="0" w:color="auto"/>
                  </w:divBdr>
                  <w:divsChild>
                    <w:div w:id="1516381835">
                      <w:marLeft w:val="0"/>
                      <w:marRight w:val="0"/>
                      <w:marTop w:val="0"/>
                      <w:marBottom w:val="0"/>
                      <w:divBdr>
                        <w:top w:val="none" w:sz="0" w:space="0" w:color="auto"/>
                        <w:left w:val="none" w:sz="0" w:space="0" w:color="auto"/>
                        <w:bottom w:val="none" w:sz="0" w:space="0" w:color="auto"/>
                        <w:right w:val="none" w:sz="0" w:space="0" w:color="auto"/>
                      </w:divBdr>
                    </w:div>
                  </w:divsChild>
                </w:div>
                <w:div w:id="881407894">
                  <w:marLeft w:val="0"/>
                  <w:marRight w:val="0"/>
                  <w:marTop w:val="0"/>
                  <w:marBottom w:val="0"/>
                  <w:divBdr>
                    <w:top w:val="none" w:sz="0" w:space="0" w:color="auto"/>
                    <w:left w:val="none" w:sz="0" w:space="0" w:color="auto"/>
                    <w:bottom w:val="none" w:sz="0" w:space="0" w:color="auto"/>
                    <w:right w:val="none" w:sz="0" w:space="0" w:color="auto"/>
                  </w:divBdr>
                  <w:divsChild>
                    <w:div w:id="1144934494">
                      <w:marLeft w:val="0"/>
                      <w:marRight w:val="0"/>
                      <w:marTop w:val="0"/>
                      <w:marBottom w:val="0"/>
                      <w:divBdr>
                        <w:top w:val="none" w:sz="0" w:space="0" w:color="auto"/>
                        <w:left w:val="none" w:sz="0" w:space="0" w:color="auto"/>
                        <w:bottom w:val="none" w:sz="0" w:space="0" w:color="auto"/>
                        <w:right w:val="none" w:sz="0" w:space="0" w:color="auto"/>
                      </w:divBdr>
                    </w:div>
                  </w:divsChild>
                </w:div>
                <w:div w:id="1094132103">
                  <w:marLeft w:val="0"/>
                  <w:marRight w:val="0"/>
                  <w:marTop w:val="0"/>
                  <w:marBottom w:val="0"/>
                  <w:divBdr>
                    <w:top w:val="none" w:sz="0" w:space="0" w:color="auto"/>
                    <w:left w:val="none" w:sz="0" w:space="0" w:color="auto"/>
                    <w:bottom w:val="none" w:sz="0" w:space="0" w:color="auto"/>
                    <w:right w:val="none" w:sz="0" w:space="0" w:color="auto"/>
                  </w:divBdr>
                  <w:divsChild>
                    <w:div w:id="618335902">
                      <w:marLeft w:val="0"/>
                      <w:marRight w:val="0"/>
                      <w:marTop w:val="0"/>
                      <w:marBottom w:val="0"/>
                      <w:divBdr>
                        <w:top w:val="none" w:sz="0" w:space="0" w:color="auto"/>
                        <w:left w:val="none" w:sz="0" w:space="0" w:color="auto"/>
                        <w:bottom w:val="none" w:sz="0" w:space="0" w:color="auto"/>
                        <w:right w:val="none" w:sz="0" w:space="0" w:color="auto"/>
                      </w:divBdr>
                    </w:div>
                  </w:divsChild>
                </w:div>
                <w:div w:id="1238590564">
                  <w:marLeft w:val="0"/>
                  <w:marRight w:val="0"/>
                  <w:marTop w:val="0"/>
                  <w:marBottom w:val="0"/>
                  <w:divBdr>
                    <w:top w:val="none" w:sz="0" w:space="0" w:color="auto"/>
                    <w:left w:val="none" w:sz="0" w:space="0" w:color="auto"/>
                    <w:bottom w:val="none" w:sz="0" w:space="0" w:color="auto"/>
                    <w:right w:val="none" w:sz="0" w:space="0" w:color="auto"/>
                  </w:divBdr>
                  <w:divsChild>
                    <w:div w:id="237710354">
                      <w:marLeft w:val="0"/>
                      <w:marRight w:val="0"/>
                      <w:marTop w:val="0"/>
                      <w:marBottom w:val="0"/>
                      <w:divBdr>
                        <w:top w:val="none" w:sz="0" w:space="0" w:color="auto"/>
                        <w:left w:val="none" w:sz="0" w:space="0" w:color="auto"/>
                        <w:bottom w:val="none" w:sz="0" w:space="0" w:color="auto"/>
                        <w:right w:val="none" w:sz="0" w:space="0" w:color="auto"/>
                      </w:divBdr>
                    </w:div>
                  </w:divsChild>
                </w:div>
                <w:div w:id="1280070269">
                  <w:marLeft w:val="0"/>
                  <w:marRight w:val="0"/>
                  <w:marTop w:val="0"/>
                  <w:marBottom w:val="0"/>
                  <w:divBdr>
                    <w:top w:val="none" w:sz="0" w:space="0" w:color="auto"/>
                    <w:left w:val="none" w:sz="0" w:space="0" w:color="auto"/>
                    <w:bottom w:val="none" w:sz="0" w:space="0" w:color="auto"/>
                    <w:right w:val="none" w:sz="0" w:space="0" w:color="auto"/>
                  </w:divBdr>
                  <w:divsChild>
                    <w:div w:id="178205808">
                      <w:marLeft w:val="0"/>
                      <w:marRight w:val="0"/>
                      <w:marTop w:val="0"/>
                      <w:marBottom w:val="0"/>
                      <w:divBdr>
                        <w:top w:val="none" w:sz="0" w:space="0" w:color="auto"/>
                        <w:left w:val="none" w:sz="0" w:space="0" w:color="auto"/>
                        <w:bottom w:val="none" w:sz="0" w:space="0" w:color="auto"/>
                        <w:right w:val="none" w:sz="0" w:space="0" w:color="auto"/>
                      </w:divBdr>
                    </w:div>
                  </w:divsChild>
                </w:div>
                <w:div w:id="1282348409">
                  <w:marLeft w:val="0"/>
                  <w:marRight w:val="0"/>
                  <w:marTop w:val="0"/>
                  <w:marBottom w:val="0"/>
                  <w:divBdr>
                    <w:top w:val="none" w:sz="0" w:space="0" w:color="auto"/>
                    <w:left w:val="none" w:sz="0" w:space="0" w:color="auto"/>
                    <w:bottom w:val="none" w:sz="0" w:space="0" w:color="auto"/>
                    <w:right w:val="none" w:sz="0" w:space="0" w:color="auto"/>
                  </w:divBdr>
                  <w:divsChild>
                    <w:div w:id="549614589">
                      <w:marLeft w:val="0"/>
                      <w:marRight w:val="0"/>
                      <w:marTop w:val="0"/>
                      <w:marBottom w:val="0"/>
                      <w:divBdr>
                        <w:top w:val="none" w:sz="0" w:space="0" w:color="auto"/>
                        <w:left w:val="none" w:sz="0" w:space="0" w:color="auto"/>
                        <w:bottom w:val="none" w:sz="0" w:space="0" w:color="auto"/>
                        <w:right w:val="none" w:sz="0" w:space="0" w:color="auto"/>
                      </w:divBdr>
                    </w:div>
                  </w:divsChild>
                </w:div>
                <w:div w:id="1842238811">
                  <w:marLeft w:val="0"/>
                  <w:marRight w:val="0"/>
                  <w:marTop w:val="0"/>
                  <w:marBottom w:val="0"/>
                  <w:divBdr>
                    <w:top w:val="none" w:sz="0" w:space="0" w:color="auto"/>
                    <w:left w:val="none" w:sz="0" w:space="0" w:color="auto"/>
                    <w:bottom w:val="none" w:sz="0" w:space="0" w:color="auto"/>
                    <w:right w:val="none" w:sz="0" w:space="0" w:color="auto"/>
                  </w:divBdr>
                  <w:divsChild>
                    <w:div w:id="4685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3081">
          <w:marLeft w:val="0"/>
          <w:marRight w:val="0"/>
          <w:marTop w:val="0"/>
          <w:marBottom w:val="0"/>
          <w:divBdr>
            <w:top w:val="none" w:sz="0" w:space="0" w:color="auto"/>
            <w:left w:val="none" w:sz="0" w:space="0" w:color="auto"/>
            <w:bottom w:val="none" w:sz="0" w:space="0" w:color="auto"/>
            <w:right w:val="none" w:sz="0" w:space="0" w:color="auto"/>
          </w:divBdr>
        </w:div>
        <w:div w:id="1292711145">
          <w:marLeft w:val="0"/>
          <w:marRight w:val="0"/>
          <w:marTop w:val="0"/>
          <w:marBottom w:val="0"/>
          <w:divBdr>
            <w:top w:val="none" w:sz="0" w:space="0" w:color="auto"/>
            <w:left w:val="none" w:sz="0" w:space="0" w:color="auto"/>
            <w:bottom w:val="none" w:sz="0" w:space="0" w:color="auto"/>
            <w:right w:val="none" w:sz="0" w:space="0" w:color="auto"/>
          </w:divBdr>
        </w:div>
        <w:div w:id="1358578806">
          <w:marLeft w:val="0"/>
          <w:marRight w:val="0"/>
          <w:marTop w:val="0"/>
          <w:marBottom w:val="0"/>
          <w:divBdr>
            <w:top w:val="none" w:sz="0" w:space="0" w:color="auto"/>
            <w:left w:val="none" w:sz="0" w:space="0" w:color="auto"/>
            <w:bottom w:val="none" w:sz="0" w:space="0" w:color="auto"/>
            <w:right w:val="none" w:sz="0" w:space="0" w:color="auto"/>
          </w:divBdr>
        </w:div>
        <w:div w:id="1437407139">
          <w:marLeft w:val="0"/>
          <w:marRight w:val="0"/>
          <w:marTop w:val="0"/>
          <w:marBottom w:val="0"/>
          <w:divBdr>
            <w:top w:val="none" w:sz="0" w:space="0" w:color="auto"/>
            <w:left w:val="none" w:sz="0" w:space="0" w:color="auto"/>
            <w:bottom w:val="none" w:sz="0" w:space="0" w:color="auto"/>
            <w:right w:val="none" w:sz="0" w:space="0" w:color="auto"/>
          </w:divBdr>
          <w:divsChild>
            <w:div w:id="444883899">
              <w:marLeft w:val="0"/>
              <w:marRight w:val="0"/>
              <w:marTop w:val="0"/>
              <w:marBottom w:val="0"/>
              <w:divBdr>
                <w:top w:val="none" w:sz="0" w:space="0" w:color="auto"/>
                <w:left w:val="none" w:sz="0" w:space="0" w:color="auto"/>
                <w:bottom w:val="none" w:sz="0" w:space="0" w:color="auto"/>
                <w:right w:val="none" w:sz="0" w:space="0" w:color="auto"/>
              </w:divBdr>
            </w:div>
            <w:div w:id="514732505">
              <w:marLeft w:val="0"/>
              <w:marRight w:val="0"/>
              <w:marTop w:val="0"/>
              <w:marBottom w:val="0"/>
              <w:divBdr>
                <w:top w:val="none" w:sz="0" w:space="0" w:color="auto"/>
                <w:left w:val="none" w:sz="0" w:space="0" w:color="auto"/>
                <w:bottom w:val="none" w:sz="0" w:space="0" w:color="auto"/>
                <w:right w:val="none" w:sz="0" w:space="0" w:color="auto"/>
              </w:divBdr>
            </w:div>
            <w:div w:id="732581591">
              <w:marLeft w:val="0"/>
              <w:marRight w:val="0"/>
              <w:marTop w:val="0"/>
              <w:marBottom w:val="0"/>
              <w:divBdr>
                <w:top w:val="none" w:sz="0" w:space="0" w:color="auto"/>
                <w:left w:val="none" w:sz="0" w:space="0" w:color="auto"/>
                <w:bottom w:val="none" w:sz="0" w:space="0" w:color="auto"/>
                <w:right w:val="none" w:sz="0" w:space="0" w:color="auto"/>
              </w:divBdr>
            </w:div>
            <w:div w:id="792141436">
              <w:marLeft w:val="0"/>
              <w:marRight w:val="0"/>
              <w:marTop w:val="0"/>
              <w:marBottom w:val="0"/>
              <w:divBdr>
                <w:top w:val="none" w:sz="0" w:space="0" w:color="auto"/>
                <w:left w:val="none" w:sz="0" w:space="0" w:color="auto"/>
                <w:bottom w:val="none" w:sz="0" w:space="0" w:color="auto"/>
                <w:right w:val="none" w:sz="0" w:space="0" w:color="auto"/>
              </w:divBdr>
            </w:div>
            <w:div w:id="964115905">
              <w:marLeft w:val="0"/>
              <w:marRight w:val="0"/>
              <w:marTop w:val="0"/>
              <w:marBottom w:val="0"/>
              <w:divBdr>
                <w:top w:val="none" w:sz="0" w:space="0" w:color="auto"/>
                <w:left w:val="none" w:sz="0" w:space="0" w:color="auto"/>
                <w:bottom w:val="none" w:sz="0" w:space="0" w:color="auto"/>
                <w:right w:val="none" w:sz="0" w:space="0" w:color="auto"/>
              </w:divBdr>
            </w:div>
          </w:divsChild>
        </w:div>
        <w:div w:id="1535456944">
          <w:marLeft w:val="0"/>
          <w:marRight w:val="0"/>
          <w:marTop w:val="0"/>
          <w:marBottom w:val="0"/>
          <w:divBdr>
            <w:top w:val="none" w:sz="0" w:space="0" w:color="auto"/>
            <w:left w:val="none" w:sz="0" w:space="0" w:color="auto"/>
            <w:bottom w:val="none" w:sz="0" w:space="0" w:color="auto"/>
            <w:right w:val="none" w:sz="0" w:space="0" w:color="auto"/>
          </w:divBdr>
        </w:div>
        <w:div w:id="1549954143">
          <w:marLeft w:val="0"/>
          <w:marRight w:val="0"/>
          <w:marTop w:val="0"/>
          <w:marBottom w:val="0"/>
          <w:divBdr>
            <w:top w:val="none" w:sz="0" w:space="0" w:color="auto"/>
            <w:left w:val="none" w:sz="0" w:space="0" w:color="auto"/>
            <w:bottom w:val="none" w:sz="0" w:space="0" w:color="auto"/>
            <w:right w:val="none" w:sz="0" w:space="0" w:color="auto"/>
          </w:divBdr>
        </w:div>
        <w:div w:id="1621495959">
          <w:marLeft w:val="0"/>
          <w:marRight w:val="0"/>
          <w:marTop w:val="0"/>
          <w:marBottom w:val="0"/>
          <w:divBdr>
            <w:top w:val="none" w:sz="0" w:space="0" w:color="auto"/>
            <w:left w:val="none" w:sz="0" w:space="0" w:color="auto"/>
            <w:bottom w:val="none" w:sz="0" w:space="0" w:color="auto"/>
            <w:right w:val="none" w:sz="0" w:space="0" w:color="auto"/>
          </w:divBdr>
        </w:div>
        <w:div w:id="1635912374">
          <w:marLeft w:val="0"/>
          <w:marRight w:val="0"/>
          <w:marTop w:val="0"/>
          <w:marBottom w:val="0"/>
          <w:divBdr>
            <w:top w:val="none" w:sz="0" w:space="0" w:color="auto"/>
            <w:left w:val="none" w:sz="0" w:space="0" w:color="auto"/>
            <w:bottom w:val="none" w:sz="0" w:space="0" w:color="auto"/>
            <w:right w:val="none" w:sz="0" w:space="0" w:color="auto"/>
          </w:divBdr>
        </w:div>
        <w:div w:id="1676377809">
          <w:marLeft w:val="0"/>
          <w:marRight w:val="0"/>
          <w:marTop w:val="0"/>
          <w:marBottom w:val="0"/>
          <w:divBdr>
            <w:top w:val="none" w:sz="0" w:space="0" w:color="auto"/>
            <w:left w:val="none" w:sz="0" w:space="0" w:color="auto"/>
            <w:bottom w:val="none" w:sz="0" w:space="0" w:color="auto"/>
            <w:right w:val="none" w:sz="0" w:space="0" w:color="auto"/>
          </w:divBdr>
        </w:div>
        <w:div w:id="1764178216">
          <w:marLeft w:val="0"/>
          <w:marRight w:val="0"/>
          <w:marTop w:val="0"/>
          <w:marBottom w:val="0"/>
          <w:divBdr>
            <w:top w:val="none" w:sz="0" w:space="0" w:color="auto"/>
            <w:left w:val="none" w:sz="0" w:space="0" w:color="auto"/>
            <w:bottom w:val="none" w:sz="0" w:space="0" w:color="auto"/>
            <w:right w:val="none" w:sz="0" w:space="0" w:color="auto"/>
          </w:divBdr>
          <w:divsChild>
            <w:div w:id="765729426">
              <w:marLeft w:val="0"/>
              <w:marRight w:val="0"/>
              <w:marTop w:val="0"/>
              <w:marBottom w:val="0"/>
              <w:divBdr>
                <w:top w:val="none" w:sz="0" w:space="0" w:color="auto"/>
                <w:left w:val="none" w:sz="0" w:space="0" w:color="auto"/>
                <w:bottom w:val="none" w:sz="0" w:space="0" w:color="auto"/>
                <w:right w:val="none" w:sz="0" w:space="0" w:color="auto"/>
              </w:divBdr>
            </w:div>
          </w:divsChild>
        </w:div>
        <w:div w:id="1877310088">
          <w:marLeft w:val="0"/>
          <w:marRight w:val="0"/>
          <w:marTop w:val="0"/>
          <w:marBottom w:val="0"/>
          <w:divBdr>
            <w:top w:val="none" w:sz="0" w:space="0" w:color="auto"/>
            <w:left w:val="none" w:sz="0" w:space="0" w:color="auto"/>
            <w:bottom w:val="none" w:sz="0" w:space="0" w:color="auto"/>
            <w:right w:val="none" w:sz="0" w:space="0" w:color="auto"/>
          </w:divBdr>
          <w:divsChild>
            <w:div w:id="896162355">
              <w:marLeft w:val="-75"/>
              <w:marRight w:val="0"/>
              <w:marTop w:val="30"/>
              <w:marBottom w:val="30"/>
              <w:divBdr>
                <w:top w:val="none" w:sz="0" w:space="0" w:color="auto"/>
                <w:left w:val="none" w:sz="0" w:space="0" w:color="auto"/>
                <w:bottom w:val="none" w:sz="0" w:space="0" w:color="auto"/>
                <w:right w:val="none" w:sz="0" w:space="0" w:color="auto"/>
              </w:divBdr>
              <w:divsChild>
                <w:div w:id="5178935">
                  <w:marLeft w:val="0"/>
                  <w:marRight w:val="0"/>
                  <w:marTop w:val="0"/>
                  <w:marBottom w:val="0"/>
                  <w:divBdr>
                    <w:top w:val="none" w:sz="0" w:space="0" w:color="auto"/>
                    <w:left w:val="none" w:sz="0" w:space="0" w:color="auto"/>
                    <w:bottom w:val="none" w:sz="0" w:space="0" w:color="auto"/>
                    <w:right w:val="none" w:sz="0" w:space="0" w:color="auto"/>
                  </w:divBdr>
                  <w:divsChild>
                    <w:div w:id="1884247893">
                      <w:marLeft w:val="0"/>
                      <w:marRight w:val="0"/>
                      <w:marTop w:val="0"/>
                      <w:marBottom w:val="0"/>
                      <w:divBdr>
                        <w:top w:val="none" w:sz="0" w:space="0" w:color="auto"/>
                        <w:left w:val="none" w:sz="0" w:space="0" w:color="auto"/>
                        <w:bottom w:val="none" w:sz="0" w:space="0" w:color="auto"/>
                        <w:right w:val="none" w:sz="0" w:space="0" w:color="auto"/>
                      </w:divBdr>
                    </w:div>
                  </w:divsChild>
                </w:div>
                <w:div w:id="41944761">
                  <w:marLeft w:val="0"/>
                  <w:marRight w:val="0"/>
                  <w:marTop w:val="0"/>
                  <w:marBottom w:val="0"/>
                  <w:divBdr>
                    <w:top w:val="none" w:sz="0" w:space="0" w:color="auto"/>
                    <w:left w:val="none" w:sz="0" w:space="0" w:color="auto"/>
                    <w:bottom w:val="none" w:sz="0" w:space="0" w:color="auto"/>
                    <w:right w:val="none" w:sz="0" w:space="0" w:color="auto"/>
                  </w:divBdr>
                  <w:divsChild>
                    <w:div w:id="359211140">
                      <w:marLeft w:val="0"/>
                      <w:marRight w:val="0"/>
                      <w:marTop w:val="0"/>
                      <w:marBottom w:val="0"/>
                      <w:divBdr>
                        <w:top w:val="none" w:sz="0" w:space="0" w:color="auto"/>
                        <w:left w:val="none" w:sz="0" w:space="0" w:color="auto"/>
                        <w:bottom w:val="none" w:sz="0" w:space="0" w:color="auto"/>
                        <w:right w:val="none" w:sz="0" w:space="0" w:color="auto"/>
                      </w:divBdr>
                    </w:div>
                    <w:div w:id="1976987702">
                      <w:marLeft w:val="0"/>
                      <w:marRight w:val="0"/>
                      <w:marTop w:val="0"/>
                      <w:marBottom w:val="0"/>
                      <w:divBdr>
                        <w:top w:val="none" w:sz="0" w:space="0" w:color="auto"/>
                        <w:left w:val="none" w:sz="0" w:space="0" w:color="auto"/>
                        <w:bottom w:val="none" w:sz="0" w:space="0" w:color="auto"/>
                        <w:right w:val="none" w:sz="0" w:space="0" w:color="auto"/>
                      </w:divBdr>
                    </w:div>
                  </w:divsChild>
                </w:div>
                <w:div w:id="57637766">
                  <w:marLeft w:val="0"/>
                  <w:marRight w:val="0"/>
                  <w:marTop w:val="0"/>
                  <w:marBottom w:val="0"/>
                  <w:divBdr>
                    <w:top w:val="none" w:sz="0" w:space="0" w:color="auto"/>
                    <w:left w:val="none" w:sz="0" w:space="0" w:color="auto"/>
                    <w:bottom w:val="none" w:sz="0" w:space="0" w:color="auto"/>
                    <w:right w:val="none" w:sz="0" w:space="0" w:color="auto"/>
                  </w:divBdr>
                  <w:divsChild>
                    <w:div w:id="286621548">
                      <w:marLeft w:val="0"/>
                      <w:marRight w:val="0"/>
                      <w:marTop w:val="0"/>
                      <w:marBottom w:val="0"/>
                      <w:divBdr>
                        <w:top w:val="none" w:sz="0" w:space="0" w:color="auto"/>
                        <w:left w:val="none" w:sz="0" w:space="0" w:color="auto"/>
                        <w:bottom w:val="none" w:sz="0" w:space="0" w:color="auto"/>
                        <w:right w:val="none" w:sz="0" w:space="0" w:color="auto"/>
                      </w:divBdr>
                    </w:div>
                  </w:divsChild>
                </w:div>
                <w:div w:id="125782493">
                  <w:marLeft w:val="0"/>
                  <w:marRight w:val="0"/>
                  <w:marTop w:val="0"/>
                  <w:marBottom w:val="0"/>
                  <w:divBdr>
                    <w:top w:val="none" w:sz="0" w:space="0" w:color="auto"/>
                    <w:left w:val="none" w:sz="0" w:space="0" w:color="auto"/>
                    <w:bottom w:val="none" w:sz="0" w:space="0" w:color="auto"/>
                    <w:right w:val="none" w:sz="0" w:space="0" w:color="auto"/>
                  </w:divBdr>
                  <w:divsChild>
                    <w:div w:id="380833173">
                      <w:marLeft w:val="0"/>
                      <w:marRight w:val="0"/>
                      <w:marTop w:val="0"/>
                      <w:marBottom w:val="0"/>
                      <w:divBdr>
                        <w:top w:val="none" w:sz="0" w:space="0" w:color="auto"/>
                        <w:left w:val="none" w:sz="0" w:space="0" w:color="auto"/>
                        <w:bottom w:val="none" w:sz="0" w:space="0" w:color="auto"/>
                        <w:right w:val="none" w:sz="0" w:space="0" w:color="auto"/>
                      </w:divBdr>
                    </w:div>
                  </w:divsChild>
                </w:div>
                <w:div w:id="140585009">
                  <w:marLeft w:val="0"/>
                  <w:marRight w:val="0"/>
                  <w:marTop w:val="0"/>
                  <w:marBottom w:val="0"/>
                  <w:divBdr>
                    <w:top w:val="none" w:sz="0" w:space="0" w:color="auto"/>
                    <w:left w:val="none" w:sz="0" w:space="0" w:color="auto"/>
                    <w:bottom w:val="none" w:sz="0" w:space="0" w:color="auto"/>
                    <w:right w:val="none" w:sz="0" w:space="0" w:color="auto"/>
                  </w:divBdr>
                  <w:divsChild>
                    <w:div w:id="1489517722">
                      <w:marLeft w:val="0"/>
                      <w:marRight w:val="0"/>
                      <w:marTop w:val="0"/>
                      <w:marBottom w:val="0"/>
                      <w:divBdr>
                        <w:top w:val="none" w:sz="0" w:space="0" w:color="auto"/>
                        <w:left w:val="none" w:sz="0" w:space="0" w:color="auto"/>
                        <w:bottom w:val="none" w:sz="0" w:space="0" w:color="auto"/>
                        <w:right w:val="none" w:sz="0" w:space="0" w:color="auto"/>
                      </w:divBdr>
                    </w:div>
                  </w:divsChild>
                </w:div>
                <w:div w:id="181477564">
                  <w:marLeft w:val="0"/>
                  <w:marRight w:val="0"/>
                  <w:marTop w:val="0"/>
                  <w:marBottom w:val="0"/>
                  <w:divBdr>
                    <w:top w:val="none" w:sz="0" w:space="0" w:color="auto"/>
                    <w:left w:val="none" w:sz="0" w:space="0" w:color="auto"/>
                    <w:bottom w:val="none" w:sz="0" w:space="0" w:color="auto"/>
                    <w:right w:val="none" w:sz="0" w:space="0" w:color="auto"/>
                  </w:divBdr>
                  <w:divsChild>
                    <w:div w:id="1883665430">
                      <w:marLeft w:val="0"/>
                      <w:marRight w:val="0"/>
                      <w:marTop w:val="0"/>
                      <w:marBottom w:val="0"/>
                      <w:divBdr>
                        <w:top w:val="none" w:sz="0" w:space="0" w:color="auto"/>
                        <w:left w:val="none" w:sz="0" w:space="0" w:color="auto"/>
                        <w:bottom w:val="none" w:sz="0" w:space="0" w:color="auto"/>
                        <w:right w:val="none" w:sz="0" w:space="0" w:color="auto"/>
                      </w:divBdr>
                    </w:div>
                  </w:divsChild>
                </w:div>
                <w:div w:id="327831325">
                  <w:marLeft w:val="0"/>
                  <w:marRight w:val="0"/>
                  <w:marTop w:val="0"/>
                  <w:marBottom w:val="0"/>
                  <w:divBdr>
                    <w:top w:val="none" w:sz="0" w:space="0" w:color="auto"/>
                    <w:left w:val="none" w:sz="0" w:space="0" w:color="auto"/>
                    <w:bottom w:val="none" w:sz="0" w:space="0" w:color="auto"/>
                    <w:right w:val="none" w:sz="0" w:space="0" w:color="auto"/>
                  </w:divBdr>
                  <w:divsChild>
                    <w:div w:id="721751355">
                      <w:marLeft w:val="0"/>
                      <w:marRight w:val="0"/>
                      <w:marTop w:val="0"/>
                      <w:marBottom w:val="0"/>
                      <w:divBdr>
                        <w:top w:val="none" w:sz="0" w:space="0" w:color="auto"/>
                        <w:left w:val="none" w:sz="0" w:space="0" w:color="auto"/>
                        <w:bottom w:val="none" w:sz="0" w:space="0" w:color="auto"/>
                        <w:right w:val="none" w:sz="0" w:space="0" w:color="auto"/>
                      </w:divBdr>
                    </w:div>
                  </w:divsChild>
                </w:div>
                <w:div w:id="338121769">
                  <w:marLeft w:val="0"/>
                  <w:marRight w:val="0"/>
                  <w:marTop w:val="0"/>
                  <w:marBottom w:val="0"/>
                  <w:divBdr>
                    <w:top w:val="none" w:sz="0" w:space="0" w:color="auto"/>
                    <w:left w:val="none" w:sz="0" w:space="0" w:color="auto"/>
                    <w:bottom w:val="none" w:sz="0" w:space="0" w:color="auto"/>
                    <w:right w:val="none" w:sz="0" w:space="0" w:color="auto"/>
                  </w:divBdr>
                  <w:divsChild>
                    <w:div w:id="410781370">
                      <w:marLeft w:val="0"/>
                      <w:marRight w:val="0"/>
                      <w:marTop w:val="0"/>
                      <w:marBottom w:val="0"/>
                      <w:divBdr>
                        <w:top w:val="none" w:sz="0" w:space="0" w:color="auto"/>
                        <w:left w:val="none" w:sz="0" w:space="0" w:color="auto"/>
                        <w:bottom w:val="none" w:sz="0" w:space="0" w:color="auto"/>
                        <w:right w:val="none" w:sz="0" w:space="0" w:color="auto"/>
                      </w:divBdr>
                    </w:div>
                  </w:divsChild>
                </w:div>
                <w:div w:id="589433651">
                  <w:marLeft w:val="0"/>
                  <w:marRight w:val="0"/>
                  <w:marTop w:val="0"/>
                  <w:marBottom w:val="0"/>
                  <w:divBdr>
                    <w:top w:val="none" w:sz="0" w:space="0" w:color="auto"/>
                    <w:left w:val="none" w:sz="0" w:space="0" w:color="auto"/>
                    <w:bottom w:val="none" w:sz="0" w:space="0" w:color="auto"/>
                    <w:right w:val="none" w:sz="0" w:space="0" w:color="auto"/>
                  </w:divBdr>
                  <w:divsChild>
                    <w:div w:id="2087413331">
                      <w:marLeft w:val="0"/>
                      <w:marRight w:val="0"/>
                      <w:marTop w:val="0"/>
                      <w:marBottom w:val="0"/>
                      <w:divBdr>
                        <w:top w:val="none" w:sz="0" w:space="0" w:color="auto"/>
                        <w:left w:val="none" w:sz="0" w:space="0" w:color="auto"/>
                        <w:bottom w:val="none" w:sz="0" w:space="0" w:color="auto"/>
                        <w:right w:val="none" w:sz="0" w:space="0" w:color="auto"/>
                      </w:divBdr>
                    </w:div>
                  </w:divsChild>
                </w:div>
                <w:div w:id="597913110">
                  <w:marLeft w:val="0"/>
                  <w:marRight w:val="0"/>
                  <w:marTop w:val="0"/>
                  <w:marBottom w:val="0"/>
                  <w:divBdr>
                    <w:top w:val="none" w:sz="0" w:space="0" w:color="auto"/>
                    <w:left w:val="none" w:sz="0" w:space="0" w:color="auto"/>
                    <w:bottom w:val="none" w:sz="0" w:space="0" w:color="auto"/>
                    <w:right w:val="none" w:sz="0" w:space="0" w:color="auto"/>
                  </w:divBdr>
                  <w:divsChild>
                    <w:div w:id="91636458">
                      <w:marLeft w:val="0"/>
                      <w:marRight w:val="0"/>
                      <w:marTop w:val="0"/>
                      <w:marBottom w:val="0"/>
                      <w:divBdr>
                        <w:top w:val="none" w:sz="0" w:space="0" w:color="auto"/>
                        <w:left w:val="none" w:sz="0" w:space="0" w:color="auto"/>
                        <w:bottom w:val="none" w:sz="0" w:space="0" w:color="auto"/>
                        <w:right w:val="none" w:sz="0" w:space="0" w:color="auto"/>
                      </w:divBdr>
                    </w:div>
                  </w:divsChild>
                </w:div>
                <w:div w:id="618344701">
                  <w:marLeft w:val="0"/>
                  <w:marRight w:val="0"/>
                  <w:marTop w:val="0"/>
                  <w:marBottom w:val="0"/>
                  <w:divBdr>
                    <w:top w:val="none" w:sz="0" w:space="0" w:color="auto"/>
                    <w:left w:val="none" w:sz="0" w:space="0" w:color="auto"/>
                    <w:bottom w:val="none" w:sz="0" w:space="0" w:color="auto"/>
                    <w:right w:val="none" w:sz="0" w:space="0" w:color="auto"/>
                  </w:divBdr>
                  <w:divsChild>
                    <w:div w:id="62878879">
                      <w:marLeft w:val="0"/>
                      <w:marRight w:val="0"/>
                      <w:marTop w:val="0"/>
                      <w:marBottom w:val="0"/>
                      <w:divBdr>
                        <w:top w:val="none" w:sz="0" w:space="0" w:color="auto"/>
                        <w:left w:val="none" w:sz="0" w:space="0" w:color="auto"/>
                        <w:bottom w:val="none" w:sz="0" w:space="0" w:color="auto"/>
                        <w:right w:val="none" w:sz="0" w:space="0" w:color="auto"/>
                      </w:divBdr>
                    </w:div>
                  </w:divsChild>
                </w:div>
                <w:div w:id="659817322">
                  <w:marLeft w:val="0"/>
                  <w:marRight w:val="0"/>
                  <w:marTop w:val="0"/>
                  <w:marBottom w:val="0"/>
                  <w:divBdr>
                    <w:top w:val="none" w:sz="0" w:space="0" w:color="auto"/>
                    <w:left w:val="none" w:sz="0" w:space="0" w:color="auto"/>
                    <w:bottom w:val="none" w:sz="0" w:space="0" w:color="auto"/>
                    <w:right w:val="none" w:sz="0" w:space="0" w:color="auto"/>
                  </w:divBdr>
                  <w:divsChild>
                    <w:div w:id="406418658">
                      <w:marLeft w:val="0"/>
                      <w:marRight w:val="0"/>
                      <w:marTop w:val="0"/>
                      <w:marBottom w:val="0"/>
                      <w:divBdr>
                        <w:top w:val="none" w:sz="0" w:space="0" w:color="auto"/>
                        <w:left w:val="none" w:sz="0" w:space="0" w:color="auto"/>
                        <w:bottom w:val="none" w:sz="0" w:space="0" w:color="auto"/>
                        <w:right w:val="none" w:sz="0" w:space="0" w:color="auto"/>
                      </w:divBdr>
                    </w:div>
                  </w:divsChild>
                </w:div>
                <w:div w:id="673190904">
                  <w:marLeft w:val="0"/>
                  <w:marRight w:val="0"/>
                  <w:marTop w:val="0"/>
                  <w:marBottom w:val="0"/>
                  <w:divBdr>
                    <w:top w:val="none" w:sz="0" w:space="0" w:color="auto"/>
                    <w:left w:val="none" w:sz="0" w:space="0" w:color="auto"/>
                    <w:bottom w:val="none" w:sz="0" w:space="0" w:color="auto"/>
                    <w:right w:val="none" w:sz="0" w:space="0" w:color="auto"/>
                  </w:divBdr>
                  <w:divsChild>
                    <w:div w:id="450900850">
                      <w:marLeft w:val="0"/>
                      <w:marRight w:val="0"/>
                      <w:marTop w:val="0"/>
                      <w:marBottom w:val="0"/>
                      <w:divBdr>
                        <w:top w:val="none" w:sz="0" w:space="0" w:color="auto"/>
                        <w:left w:val="none" w:sz="0" w:space="0" w:color="auto"/>
                        <w:bottom w:val="none" w:sz="0" w:space="0" w:color="auto"/>
                        <w:right w:val="none" w:sz="0" w:space="0" w:color="auto"/>
                      </w:divBdr>
                    </w:div>
                  </w:divsChild>
                </w:div>
                <w:div w:id="710301492">
                  <w:marLeft w:val="0"/>
                  <w:marRight w:val="0"/>
                  <w:marTop w:val="0"/>
                  <w:marBottom w:val="0"/>
                  <w:divBdr>
                    <w:top w:val="none" w:sz="0" w:space="0" w:color="auto"/>
                    <w:left w:val="none" w:sz="0" w:space="0" w:color="auto"/>
                    <w:bottom w:val="none" w:sz="0" w:space="0" w:color="auto"/>
                    <w:right w:val="none" w:sz="0" w:space="0" w:color="auto"/>
                  </w:divBdr>
                  <w:divsChild>
                    <w:div w:id="1489175777">
                      <w:marLeft w:val="0"/>
                      <w:marRight w:val="0"/>
                      <w:marTop w:val="0"/>
                      <w:marBottom w:val="0"/>
                      <w:divBdr>
                        <w:top w:val="none" w:sz="0" w:space="0" w:color="auto"/>
                        <w:left w:val="none" w:sz="0" w:space="0" w:color="auto"/>
                        <w:bottom w:val="none" w:sz="0" w:space="0" w:color="auto"/>
                        <w:right w:val="none" w:sz="0" w:space="0" w:color="auto"/>
                      </w:divBdr>
                    </w:div>
                  </w:divsChild>
                </w:div>
                <w:div w:id="710761111">
                  <w:marLeft w:val="0"/>
                  <w:marRight w:val="0"/>
                  <w:marTop w:val="0"/>
                  <w:marBottom w:val="0"/>
                  <w:divBdr>
                    <w:top w:val="none" w:sz="0" w:space="0" w:color="auto"/>
                    <w:left w:val="none" w:sz="0" w:space="0" w:color="auto"/>
                    <w:bottom w:val="none" w:sz="0" w:space="0" w:color="auto"/>
                    <w:right w:val="none" w:sz="0" w:space="0" w:color="auto"/>
                  </w:divBdr>
                  <w:divsChild>
                    <w:div w:id="1202014570">
                      <w:marLeft w:val="0"/>
                      <w:marRight w:val="0"/>
                      <w:marTop w:val="0"/>
                      <w:marBottom w:val="0"/>
                      <w:divBdr>
                        <w:top w:val="none" w:sz="0" w:space="0" w:color="auto"/>
                        <w:left w:val="none" w:sz="0" w:space="0" w:color="auto"/>
                        <w:bottom w:val="none" w:sz="0" w:space="0" w:color="auto"/>
                        <w:right w:val="none" w:sz="0" w:space="0" w:color="auto"/>
                      </w:divBdr>
                    </w:div>
                    <w:div w:id="1944416101">
                      <w:marLeft w:val="0"/>
                      <w:marRight w:val="0"/>
                      <w:marTop w:val="0"/>
                      <w:marBottom w:val="0"/>
                      <w:divBdr>
                        <w:top w:val="none" w:sz="0" w:space="0" w:color="auto"/>
                        <w:left w:val="none" w:sz="0" w:space="0" w:color="auto"/>
                        <w:bottom w:val="none" w:sz="0" w:space="0" w:color="auto"/>
                        <w:right w:val="none" w:sz="0" w:space="0" w:color="auto"/>
                      </w:divBdr>
                    </w:div>
                  </w:divsChild>
                </w:div>
                <w:div w:id="742293162">
                  <w:marLeft w:val="0"/>
                  <w:marRight w:val="0"/>
                  <w:marTop w:val="0"/>
                  <w:marBottom w:val="0"/>
                  <w:divBdr>
                    <w:top w:val="none" w:sz="0" w:space="0" w:color="auto"/>
                    <w:left w:val="none" w:sz="0" w:space="0" w:color="auto"/>
                    <w:bottom w:val="none" w:sz="0" w:space="0" w:color="auto"/>
                    <w:right w:val="none" w:sz="0" w:space="0" w:color="auto"/>
                  </w:divBdr>
                  <w:divsChild>
                    <w:div w:id="1160923529">
                      <w:marLeft w:val="0"/>
                      <w:marRight w:val="0"/>
                      <w:marTop w:val="0"/>
                      <w:marBottom w:val="0"/>
                      <w:divBdr>
                        <w:top w:val="none" w:sz="0" w:space="0" w:color="auto"/>
                        <w:left w:val="none" w:sz="0" w:space="0" w:color="auto"/>
                        <w:bottom w:val="none" w:sz="0" w:space="0" w:color="auto"/>
                        <w:right w:val="none" w:sz="0" w:space="0" w:color="auto"/>
                      </w:divBdr>
                    </w:div>
                  </w:divsChild>
                </w:div>
                <w:div w:id="764572922">
                  <w:marLeft w:val="0"/>
                  <w:marRight w:val="0"/>
                  <w:marTop w:val="0"/>
                  <w:marBottom w:val="0"/>
                  <w:divBdr>
                    <w:top w:val="none" w:sz="0" w:space="0" w:color="auto"/>
                    <w:left w:val="none" w:sz="0" w:space="0" w:color="auto"/>
                    <w:bottom w:val="none" w:sz="0" w:space="0" w:color="auto"/>
                    <w:right w:val="none" w:sz="0" w:space="0" w:color="auto"/>
                  </w:divBdr>
                  <w:divsChild>
                    <w:div w:id="577403640">
                      <w:marLeft w:val="0"/>
                      <w:marRight w:val="0"/>
                      <w:marTop w:val="0"/>
                      <w:marBottom w:val="0"/>
                      <w:divBdr>
                        <w:top w:val="none" w:sz="0" w:space="0" w:color="auto"/>
                        <w:left w:val="none" w:sz="0" w:space="0" w:color="auto"/>
                        <w:bottom w:val="none" w:sz="0" w:space="0" w:color="auto"/>
                        <w:right w:val="none" w:sz="0" w:space="0" w:color="auto"/>
                      </w:divBdr>
                    </w:div>
                  </w:divsChild>
                </w:div>
                <w:div w:id="774441353">
                  <w:marLeft w:val="0"/>
                  <w:marRight w:val="0"/>
                  <w:marTop w:val="0"/>
                  <w:marBottom w:val="0"/>
                  <w:divBdr>
                    <w:top w:val="none" w:sz="0" w:space="0" w:color="auto"/>
                    <w:left w:val="none" w:sz="0" w:space="0" w:color="auto"/>
                    <w:bottom w:val="none" w:sz="0" w:space="0" w:color="auto"/>
                    <w:right w:val="none" w:sz="0" w:space="0" w:color="auto"/>
                  </w:divBdr>
                  <w:divsChild>
                    <w:div w:id="1683623227">
                      <w:marLeft w:val="0"/>
                      <w:marRight w:val="0"/>
                      <w:marTop w:val="0"/>
                      <w:marBottom w:val="0"/>
                      <w:divBdr>
                        <w:top w:val="none" w:sz="0" w:space="0" w:color="auto"/>
                        <w:left w:val="none" w:sz="0" w:space="0" w:color="auto"/>
                        <w:bottom w:val="none" w:sz="0" w:space="0" w:color="auto"/>
                        <w:right w:val="none" w:sz="0" w:space="0" w:color="auto"/>
                      </w:divBdr>
                    </w:div>
                  </w:divsChild>
                </w:div>
                <w:div w:id="776605307">
                  <w:marLeft w:val="0"/>
                  <w:marRight w:val="0"/>
                  <w:marTop w:val="0"/>
                  <w:marBottom w:val="0"/>
                  <w:divBdr>
                    <w:top w:val="none" w:sz="0" w:space="0" w:color="auto"/>
                    <w:left w:val="none" w:sz="0" w:space="0" w:color="auto"/>
                    <w:bottom w:val="none" w:sz="0" w:space="0" w:color="auto"/>
                    <w:right w:val="none" w:sz="0" w:space="0" w:color="auto"/>
                  </w:divBdr>
                  <w:divsChild>
                    <w:div w:id="1038504914">
                      <w:marLeft w:val="0"/>
                      <w:marRight w:val="0"/>
                      <w:marTop w:val="0"/>
                      <w:marBottom w:val="0"/>
                      <w:divBdr>
                        <w:top w:val="none" w:sz="0" w:space="0" w:color="auto"/>
                        <w:left w:val="none" w:sz="0" w:space="0" w:color="auto"/>
                        <w:bottom w:val="none" w:sz="0" w:space="0" w:color="auto"/>
                        <w:right w:val="none" w:sz="0" w:space="0" w:color="auto"/>
                      </w:divBdr>
                    </w:div>
                  </w:divsChild>
                </w:div>
                <w:div w:id="811287504">
                  <w:marLeft w:val="0"/>
                  <w:marRight w:val="0"/>
                  <w:marTop w:val="0"/>
                  <w:marBottom w:val="0"/>
                  <w:divBdr>
                    <w:top w:val="none" w:sz="0" w:space="0" w:color="auto"/>
                    <w:left w:val="none" w:sz="0" w:space="0" w:color="auto"/>
                    <w:bottom w:val="none" w:sz="0" w:space="0" w:color="auto"/>
                    <w:right w:val="none" w:sz="0" w:space="0" w:color="auto"/>
                  </w:divBdr>
                  <w:divsChild>
                    <w:div w:id="702751401">
                      <w:marLeft w:val="0"/>
                      <w:marRight w:val="0"/>
                      <w:marTop w:val="0"/>
                      <w:marBottom w:val="0"/>
                      <w:divBdr>
                        <w:top w:val="none" w:sz="0" w:space="0" w:color="auto"/>
                        <w:left w:val="none" w:sz="0" w:space="0" w:color="auto"/>
                        <w:bottom w:val="none" w:sz="0" w:space="0" w:color="auto"/>
                        <w:right w:val="none" w:sz="0" w:space="0" w:color="auto"/>
                      </w:divBdr>
                    </w:div>
                  </w:divsChild>
                </w:div>
                <w:div w:id="862012248">
                  <w:marLeft w:val="0"/>
                  <w:marRight w:val="0"/>
                  <w:marTop w:val="0"/>
                  <w:marBottom w:val="0"/>
                  <w:divBdr>
                    <w:top w:val="none" w:sz="0" w:space="0" w:color="auto"/>
                    <w:left w:val="none" w:sz="0" w:space="0" w:color="auto"/>
                    <w:bottom w:val="none" w:sz="0" w:space="0" w:color="auto"/>
                    <w:right w:val="none" w:sz="0" w:space="0" w:color="auto"/>
                  </w:divBdr>
                  <w:divsChild>
                    <w:div w:id="2093163317">
                      <w:marLeft w:val="0"/>
                      <w:marRight w:val="0"/>
                      <w:marTop w:val="0"/>
                      <w:marBottom w:val="0"/>
                      <w:divBdr>
                        <w:top w:val="none" w:sz="0" w:space="0" w:color="auto"/>
                        <w:left w:val="none" w:sz="0" w:space="0" w:color="auto"/>
                        <w:bottom w:val="none" w:sz="0" w:space="0" w:color="auto"/>
                        <w:right w:val="none" w:sz="0" w:space="0" w:color="auto"/>
                      </w:divBdr>
                    </w:div>
                  </w:divsChild>
                </w:div>
                <w:div w:id="873615092">
                  <w:marLeft w:val="0"/>
                  <w:marRight w:val="0"/>
                  <w:marTop w:val="0"/>
                  <w:marBottom w:val="0"/>
                  <w:divBdr>
                    <w:top w:val="none" w:sz="0" w:space="0" w:color="auto"/>
                    <w:left w:val="none" w:sz="0" w:space="0" w:color="auto"/>
                    <w:bottom w:val="none" w:sz="0" w:space="0" w:color="auto"/>
                    <w:right w:val="none" w:sz="0" w:space="0" w:color="auto"/>
                  </w:divBdr>
                  <w:divsChild>
                    <w:div w:id="1547253782">
                      <w:marLeft w:val="0"/>
                      <w:marRight w:val="0"/>
                      <w:marTop w:val="0"/>
                      <w:marBottom w:val="0"/>
                      <w:divBdr>
                        <w:top w:val="none" w:sz="0" w:space="0" w:color="auto"/>
                        <w:left w:val="none" w:sz="0" w:space="0" w:color="auto"/>
                        <w:bottom w:val="none" w:sz="0" w:space="0" w:color="auto"/>
                        <w:right w:val="none" w:sz="0" w:space="0" w:color="auto"/>
                      </w:divBdr>
                    </w:div>
                  </w:divsChild>
                </w:div>
                <w:div w:id="894466638">
                  <w:marLeft w:val="0"/>
                  <w:marRight w:val="0"/>
                  <w:marTop w:val="0"/>
                  <w:marBottom w:val="0"/>
                  <w:divBdr>
                    <w:top w:val="none" w:sz="0" w:space="0" w:color="auto"/>
                    <w:left w:val="none" w:sz="0" w:space="0" w:color="auto"/>
                    <w:bottom w:val="none" w:sz="0" w:space="0" w:color="auto"/>
                    <w:right w:val="none" w:sz="0" w:space="0" w:color="auto"/>
                  </w:divBdr>
                  <w:divsChild>
                    <w:div w:id="4985933">
                      <w:marLeft w:val="0"/>
                      <w:marRight w:val="0"/>
                      <w:marTop w:val="0"/>
                      <w:marBottom w:val="0"/>
                      <w:divBdr>
                        <w:top w:val="none" w:sz="0" w:space="0" w:color="auto"/>
                        <w:left w:val="none" w:sz="0" w:space="0" w:color="auto"/>
                        <w:bottom w:val="none" w:sz="0" w:space="0" w:color="auto"/>
                        <w:right w:val="none" w:sz="0" w:space="0" w:color="auto"/>
                      </w:divBdr>
                    </w:div>
                    <w:div w:id="1448235135">
                      <w:marLeft w:val="0"/>
                      <w:marRight w:val="0"/>
                      <w:marTop w:val="0"/>
                      <w:marBottom w:val="0"/>
                      <w:divBdr>
                        <w:top w:val="none" w:sz="0" w:space="0" w:color="auto"/>
                        <w:left w:val="none" w:sz="0" w:space="0" w:color="auto"/>
                        <w:bottom w:val="none" w:sz="0" w:space="0" w:color="auto"/>
                        <w:right w:val="none" w:sz="0" w:space="0" w:color="auto"/>
                      </w:divBdr>
                    </w:div>
                  </w:divsChild>
                </w:div>
                <w:div w:id="897324638">
                  <w:marLeft w:val="0"/>
                  <w:marRight w:val="0"/>
                  <w:marTop w:val="0"/>
                  <w:marBottom w:val="0"/>
                  <w:divBdr>
                    <w:top w:val="none" w:sz="0" w:space="0" w:color="auto"/>
                    <w:left w:val="none" w:sz="0" w:space="0" w:color="auto"/>
                    <w:bottom w:val="none" w:sz="0" w:space="0" w:color="auto"/>
                    <w:right w:val="none" w:sz="0" w:space="0" w:color="auto"/>
                  </w:divBdr>
                  <w:divsChild>
                    <w:div w:id="1927301316">
                      <w:marLeft w:val="0"/>
                      <w:marRight w:val="0"/>
                      <w:marTop w:val="0"/>
                      <w:marBottom w:val="0"/>
                      <w:divBdr>
                        <w:top w:val="none" w:sz="0" w:space="0" w:color="auto"/>
                        <w:left w:val="none" w:sz="0" w:space="0" w:color="auto"/>
                        <w:bottom w:val="none" w:sz="0" w:space="0" w:color="auto"/>
                        <w:right w:val="none" w:sz="0" w:space="0" w:color="auto"/>
                      </w:divBdr>
                    </w:div>
                  </w:divsChild>
                </w:div>
                <w:div w:id="945575705">
                  <w:marLeft w:val="0"/>
                  <w:marRight w:val="0"/>
                  <w:marTop w:val="0"/>
                  <w:marBottom w:val="0"/>
                  <w:divBdr>
                    <w:top w:val="none" w:sz="0" w:space="0" w:color="auto"/>
                    <w:left w:val="none" w:sz="0" w:space="0" w:color="auto"/>
                    <w:bottom w:val="none" w:sz="0" w:space="0" w:color="auto"/>
                    <w:right w:val="none" w:sz="0" w:space="0" w:color="auto"/>
                  </w:divBdr>
                  <w:divsChild>
                    <w:div w:id="1012074975">
                      <w:marLeft w:val="0"/>
                      <w:marRight w:val="0"/>
                      <w:marTop w:val="0"/>
                      <w:marBottom w:val="0"/>
                      <w:divBdr>
                        <w:top w:val="none" w:sz="0" w:space="0" w:color="auto"/>
                        <w:left w:val="none" w:sz="0" w:space="0" w:color="auto"/>
                        <w:bottom w:val="none" w:sz="0" w:space="0" w:color="auto"/>
                        <w:right w:val="none" w:sz="0" w:space="0" w:color="auto"/>
                      </w:divBdr>
                    </w:div>
                  </w:divsChild>
                </w:div>
                <w:div w:id="945887932">
                  <w:marLeft w:val="0"/>
                  <w:marRight w:val="0"/>
                  <w:marTop w:val="0"/>
                  <w:marBottom w:val="0"/>
                  <w:divBdr>
                    <w:top w:val="none" w:sz="0" w:space="0" w:color="auto"/>
                    <w:left w:val="none" w:sz="0" w:space="0" w:color="auto"/>
                    <w:bottom w:val="none" w:sz="0" w:space="0" w:color="auto"/>
                    <w:right w:val="none" w:sz="0" w:space="0" w:color="auto"/>
                  </w:divBdr>
                  <w:divsChild>
                    <w:div w:id="1813593511">
                      <w:marLeft w:val="0"/>
                      <w:marRight w:val="0"/>
                      <w:marTop w:val="0"/>
                      <w:marBottom w:val="0"/>
                      <w:divBdr>
                        <w:top w:val="none" w:sz="0" w:space="0" w:color="auto"/>
                        <w:left w:val="none" w:sz="0" w:space="0" w:color="auto"/>
                        <w:bottom w:val="none" w:sz="0" w:space="0" w:color="auto"/>
                        <w:right w:val="none" w:sz="0" w:space="0" w:color="auto"/>
                      </w:divBdr>
                    </w:div>
                  </w:divsChild>
                </w:div>
                <w:div w:id="997734566">
                  <w:marLeft w:val="0"/>
                  <w:marRight w:val="0"/>
                  <w:marTop w:val="0"/>
                  <w:marBottom w:val="0"/>
                  <w:divBdr>
                    <w:top w:val="none" w:sz="0" w:space="0" w:color="auto"/>
                    <w:left w:val="none" w:sz="0" w:space="0" w:color="auto"/>
                    <w:bottom w:val="none" w:sz="0" w:space="0" w:color="auto"/>
                    <w:right w:val="none" w:sz="0" w:space="0" w:color="auto"/>
                  </w:divBdr>
                  <w:divsChild>
                    <w:div w:id="1379624004">
                      <w:marLeft w:val="0"/>
                      <w:marRight w:val="0"/>
                      <w:marTop w:val="0"/>
                      <w:marBottom w:val="0"/>
                      <w:divBdr>
                        <w:top w:val="none" w:sz="0" w:space="0" w:color="auto"/>
                        <w:left w:val="none" w:sz="0" w:space="0" w:color="auto"/>
                        <w:bottom w:val="none" w:sz="0" w:space="0" w:color="auto"/>
                        <w:right w:val="none" w:sz="0" w:space="0" w:color="auto"/>
                      </w:divBdr>
                    </w:div>
                  </w:divsChild>
                </w:div>
                <w:div w:id="1033114588">
                  <w:marLeft w:val="0"/>
                  <w:marRight w:val="0"/>
                  <w:marTop w:val="0"/>
                  <w:marBottom w:val="0"/>
                  <w:divBdr>
                    <w:top w:val="none" w:sz="0" w:space="0" w:color="auto"/>
                    <w:left w:val="none" w:sz="0" w:space="0" w:color="auto"/>
                    <w:bottom w:val="none" w:sz="0" w:space="0" w:color="auto"/>
                    <w:right w:val="none" w:sz="0" w:space="0" w:color="auto"/>
                  </w:divBdr>
                  <w:divsChild>
                    <w:div w:id="2109933473">
                      <w:marLeft w:val="0"/>
                      <w:marRight w:val="0"/>
                      <w:marTop w:val="0"/>
                      <w:marBottom w:val="0"/>
                      <w:divBdr>
                        <w:top w:val="none" w:sz="0" w:space="0" w:color="auto"/>
                        <w:left w:val="none" w:sz="0" w:space="0" w:color="auto"/>
                        <w:bottom w:val="none" w:sz="0" w:space="0" w:color="auto"/>
                        <w:right w:val="none" w:sz="0" w:space="0" w:color="auto"/>
                      </w:divBdr>
                    </w:div>
                  </w:divsChild>
                </w:div>
                <w:div w:id="1047951310">
                  <w:marLeft w:val="0"/>
                  <w:marRight w:val="0"/>
                  <w:marTop w:val="0"/>
                  <w:marBottom w:val="0"/>
                  <w:divBdr>
                    <w:top w:val="none" w:sz="0" w:space="0" w:color="auto"/>
                    <w:left w:val="none" w:sz="0" w:space="0" w:color="auto"/>
                    <w:bottom w:val="none" w:sz="0" w:space="0" w:color="auto"/>
                    <w:right w:val="none" w:sz="0" w:space="0" w:color="auto"/>
                  </w:divBdr>
                  <w:divsChild>
                    <w:div w:id="236596252">
                      <w:marLeft w:val="0"/>
                      <w:marRight w:val="0"/>
                      <w:marTop w:val="0"/>
                      <w:marBottom w:val="0"/>
                      <w:divBdr>
                        <w:top w:val="none" w:sz="0" w:space="0" w:color="auto"/>
                        <w:left w:val="none" w:sz="0" w:space="0" w:color="auto"/>
                        <w:bottom w:val="none" w:sz="0" w:space="0" w:color="auto"/>
                        <w:right w:val="none" w:sz="0" w:space="0" w:color="auto"/>
                      </w:divBdr>
                    </w:div>
                  </w:divsChild>
                </w:div>
                <w:div w:id="1101995969">
                  <w:marLeft w:val="0"/>
                  <w:marRight w:val="0"/>
                  <w:marTop w:val="0"/>
                  <w:marBottom w:val="0"/>
                  <w:divBdr>
                    <w:top w:val="none" w:sz="0" w:space="0" w:color="auto"/>
                    <w:left w:val="none" w:sz="0" w:space="0" w:color="auto"/>
                    <w:bottom w:val="none" w:sz="0" w:space="0" w:color="auto"/>
                    <w:right w:val="none" w:sz="0" w:space="0" w:color="auto"/>
                  </w:divBdr>
                  <w:divsChild>
                    <w:div w:id="702482451">
                      <w:marLeft w:val="0"/>
                      <w:marRight w:val="0"/>
                      <w:marTop w:val="0"/>
                      <w:marBottom w:val="0"/>
                      <w:divBdr>
                        <w:top w:val="none" w:sz="0" w:space="0" w:color="auto"/>
                        <w:left w:val="none" w:sz="0" w:space="0" w:color="auto"/>
                        <w:bottom w:val="none" w:sz="0" w:space="0" w:color="auto"/>
                        <w:right w:val="none" w:sz="0" w:space="0" w:color="auto"/>
                      </w:divBdr>
                    </w:div>
                  </w:divsChild>
                </w:div>
                <w:div w:id="1106191463">
                  <w:marLeft w:val="0"/>
                  <w:marRight w:val="0"/>
                  <w:marTop w:val="0"/>
                  <w:marBottom w:val="0"/>
                  <w:divBdr>
                    <w:top w:val="none" w:sz="0" w:space="0" w:color="auto"/>
                    <w:left w:val="none" w:sz="0" w:space="0" w:color="auto"/>
                    <w:bottom w:val="none" w:sz="0" w:space="0" w:color="auto"/>
                    <w:right w:val="none" w:sz="0" w:space="0" w:color="auto"/>
                  </w:divBdr>
                  <w:divsChild>
                    <w:div w:id="1101536249">
                      <w:marLeft w:val="0"/>
                      <w:marRight w:val="0"/>
                      <w:marTop w:val="0"/>
                      <w:marBottom w:val="0"/>
                      <w:divBdr>
                        <w:top w:val="none" w:sz="0" w:space="0" w:color="auto"/>
                        <w:left w:val="none" w:sz="0" w:space="0" w:color="auto"/>
                        <w:bottom w:val="none" w:sz="0" w:space="0" w:color="auto"/>
                        <w:right w:val="none" w:sz="0" w:space="0" w:color="auto"/>
                      </w:divBdr>
                    </w:div>
                  </w:divsChild>
                </w:div>
                <w:div w:id="1199854371">
                  <w:marLeft w:val="0"/>
                  <w:marRight w:val="0"/>
                  <w:marTop w:val="0"/>
                  <w:marBottom w:val="0"/>
                  <w:divBdr>
                    <w:top w:val="none" w:sz="0" w:space="0" w:color="auto"/>
                    <w:left w:val="none" w:sz="0" w:space="0" w:color="auto"/>
                    <w:bottom w:val="none" w:sz="0" w:space="0" w:color="auto"/>
                    <w:right w:val="none" w:sz="0" w:space="0" w:color="auto"/>
                  </w:divBdr>
                  <w:divsChild>
                    <w:div w:id="1080760677">
                      <w:marLeft w:val="0"/>
                      <w:marRight w:val="0"/>
                      <w:marTop w:val="0"/>
                      <w:marBottom w:val="0"/>
                      <w:divBdr>
                        <w:top w:val="none" w:sz="0" w:space="0" w:color="auto"/>
                        <w:left w:val="none" w:sz="0" w:space="0" w:color="auto"/>
                        <w:bottom w:val="none" w:sz="0" w:space="0" w:color="auto"/>
                        <w:right w:val="none" w:sz="0" w:space="0" w:color="auto"/>
                      </w:divBdr>
                    </w:div>
                  </w:divsChild>
                </w:div>
                <w:div w:id="1262682829">
                  <w:marLeft w:val="0"/>
                  <w:marRight w:val="0"/>
                  <w:marTop w:val="0"/>
                  <w:marBottom w:val="0"/>
                  <w:divBdr>
                    <w:top w:val="none" w:sz="0" w:space="0" w:color="auto"/>
                    <w:left w:val="none" w:sz="0" w:space="0" w:color="auto"/>
                    <w:bottom w:val="none" w:sz="0" w:space="0" w:color="auto"/>
                    <w:right w:val="none" w:sz="0" w:space="0" w:color="auto"/>
                  </w:divBdr>
                  <w:divsChild>
                    <w:div w:id="105270302">
                      <w:marLeft w:val="0"/>
                      <w:marRight w:val="0"/>
                      <w:marTop w:val="0"/>
                      <w:marBottom w:val="0"/>
                      <w:divBdr>
                        <w:top w:val="none" w:sz="0" w:space="0" w:color="auto"/>
                        <w:left w:val="none" w:sz="0" w:space="0" w:color="auto"/>
                        <w:bottom w:val="none" w:sz="0" w:space="0" w:color="auto"/>
                        <w:right w:val="none" w:sz="0" w:space="0" w:color="auto"/>
                      </w:divBdr>
                    </w:div>
                  </w:divsChild>
                </w:div>
                <w:div w:id="1272980894">
                  <w:marLeft w:val="0"/>
                  <w:marRight w:val="0"/>
                  <w:marTop w:val="0"/>
                  <w:marBottom w:val="0"/>
                  <w:divBdr>
                    <w:top w:val="none" w:sz="0" w:space="0" w:color="auto"/>
                    <w:left w:val="none" w:sz="0" w:space="0" w:color="auto"/>
                    <w:bottom w:val="none" w:sz="0" w:space="0" w:color="auto"/>
                    <w:right w:val="none" w:sz="0" w:space="0" w:color="auto"/>
                  </w:divBdr>
                  <w:divsChild>
                    <w:div w:id="1883790588">
                      <w:marLeft w:val="0"/>
                      <w:marRight w:val="0"/>
                      <w:marTop w:val="0"/>
                      <w:marBottom w:val="0"/>
                      <w:divBdr>
                        <w:top w:val="none" w:sz="0" w:space="0" w:color="auto"/>
                        <w:left w:val="none" w:sz="0" w:space="0" w:color="auto"/>
                        <w:bottom w:val="none" w:sz="0" w:space="0" w:color="auto"/>
                        <w:right w:val="none" w:sz="0" w:space="0" w:color="auto"/>
                      </w:divBdr>
                    </w:div>
                  </w:divsChild>
                </w:div>
                <w:div w:id="1280188201">
                  <w:marLeft w:val="0"/>
                  <w:marRight w:val="0"/>
                  <w:marTop w:val="0"/>
                  <w:marBottom w:val="0"/>
                  <w:divBdr>
                    <w:top w:val="none" w:sz="0" w:space="0" w:color="auto"/>
                    <w:left w:val="none" w:sz="0" w:space="0" w:color="auto"/>
                    <w:bottom w:val="none" w:sz="0" w:space="0" w:color="auto"/>
                    <w:right w:val="none" w:sz="0" w:space="0" w:color="auto"/>
                  </w:divBdr>
                  <w:divsChild>
                    <w:div w:id="2045405076">
                      <w:marLeft w:val="0"/>
                      <w:marRight w:val="0"/>
                      <w:marTop w:val="0"/>
                      <w:marBottom w:val="0"/>
                      <w:divBdr>
                        <w:top w:val="none" w:sz="0" w:space="0" w:color="auto"/>
                        <w:left w:val="none" w:sz="0" w:space="0" w:color="auto"/>
                        <w:bottom w:val="none" w:sz="0" w:space="0" w:color="auto"/>
                        <w:right w:val="none" w:sz="0" w:space="0" w:color="auto"/>
                      </w:divBdr>
                    </w:div>
                  </w:divsChild>
                </w:div>
                <w:div w:id="1364525278">
                  <w:marLeft w:val="0"/>
                  <w:marRight w:val="0"/>
                  <w:marTop w:val="0"/>
                  <w:marBottom w:val="0"/>
                  <w:divBdr>
                    <w:top w:val="none" w:sz="0" w:space="0" w:color="auto"/>
                    <w:left w:val="none" w:sz="0" w:space="0" w:color="auto"/>
                    <w:bottom w:val="none" w:sz="0" w:space="0" w:color="auto"/>
                    <w:right w:val="none" w:sz="0" w:space="0" w:color="auto"/>
                  </w:divBdr>
                  <w:divsChild>
                    <w:div w:id="1015808339">
                      <w:marLeft w:val="0"/>
                      <w:marRight w:val="0"/>
                      <w:marTop w:val="0"/>
                      <w:marBottom w:val="0"/>
                      <w:divBdr>
                        <w:top w:val="none" w:sz="0" w:space="0" w:color="auto"/>
                        <w:left w:val="none" w:sz="0" w:space="0" w:color="auto"/>
                        <w:bottom w:val="none" w:sz="0" w:space="0" w:color="auto"/>
                        <w:right w:val="none" w:sz="0" w:space="0" w:color="auto"/>
                      </w:divBdr>
                    </w:div>
                  </w:divsChild>
                </w:div>
                <w:div w:id="1366176055">
                  <w:marLeft w:val="0"/>
                  <w:marRight w:val="0"/>
                  <w:marTop w:val="0"/>
                  <w:marBottom w:val="0"/>
                  <w:divBdr>
                    <w:top w:val="none" w:sz="0" w:space="0" w:color="auto"/>
                    <w:left w:val="none" w:sz="0" w:space="0" w:color="auto"/>
                    <w:bottom w:val="none" w:sz="0" w:space="0" w:color="auto"/>
                    <w:right w:val="none" w:sz="0" w:space="0" w:color="auto"/>
                  </w:divBdr>
                  <w:divsChild>
                    <w:div w:id="1776244417">
                      <w:marLeft w:val="0"/>
                      <w:marRight w:val="0"/>
                      <w:marTop w:val="0"/>
                      <w:marBottom w:val="0"/>
                      <w:divBdr>
                        <w:top w:val="none" w:sz="0" w:space="0" w:color="auto"/>
                        <w:left w:val="none" w:sz="0" w:space="0" w:color="auto"/>
                        <w:bottom w:val="none" w:sz="0" w:space="0" w:color="auto"/>
                        <w:right w:val="none" w:sz="0" w:space="0" w:color="auto"/>
                      </w:divBdr>
                    </w:div>
                  </w:divsChild>
                </w:div>
                <w:div w:id="1385835009">
                  <w:marLeft w:val="0"/>
                  <w:marRight w:val="0"/>
                  <w:marTop w:val="0"/>
                  <w:marBottom w:val="0"/>
                  <w:divBdr>
                    <w:top w:val="none" w:sz="0" w:space="0" w:color="auto"/>
                    <w:left w:val="none" w:sz="0" w:space="0" w:color="auto"/>
                    <w:bottom w:val="none" w:sz="0" w:space="0" w:color="auto"/>
                    <w:right w:val="none" w:sz="0" w:space="0" w:color="auto"/>
                  </w:divBdr>
                  <w:divsChild>
                    <w:div w:id="1709063488">
                      <w:marLeft w:val="0"/>
                      <w:marRight w:val="0"/>
                      <w:marTop w:val="0"/>
                      <w:marBottom w:val="0"/>
                      <w:divBdr>
                        <w:top w:val="none" w:sz="0" w:space="0" w:color="auto"/>
                        <w:left w:val="none" w:sz="0" w:space="0" w:color="auto"/>
                        <w:bottom w:val="none" w:sz="0" w:space="0" w:color="auto"/>
                        <w:right w:val="none" w:sz="0" w:space="0" w:color="auto"/>
                      </w:divBdr>
                    </w:div>
                  </w:divsChild>
                </w:div>
                <w:div w:id="1406142503">
                  <w:marLeft w:val="0"/>
                  <w:marRight w:val="0"/>
                  <w:marTop w:val="0"/>
                  <w:marBottom w:val="0"/>
                  <w:divBdr>
                    <w:top w:val="none" w:sz="0" w:space="0" w:color="auto"/>
                    <w:left w:val="none" w:sz="0" w:space="0" w:color="auto"/>
                    <w:bottom w:val="none" w:sz="0" w:space="0" w:color="auto"/>
                    <w:right w:val="none" w:sz="0" w:space="0" w:color="auto"/>
                  </w:divBdr>
                  <w:divsChild>
                    <w:div w:id="1882547419">
                      <w:marLeft w:val="0"/>
                      <w:marRight w:val="0"/>
                      <w:marTop w:val="0"/>
                      <w:marBottom w:val="0"/>
                      <w:divBdr>
                        <w:top w:val="none" w:sz="0" w:space="0" w:color="auto"/>
                        <w:left w:val="none" w:sz="0" w:space="0" w:color="auto"/>
                        <w:bottom w:val="none" w:sz="0" w:space="0" w:color="auto"/>
                        <w:right w:val="none" w:sz="0" w:space="0" w:color="auto"/>
                      </w:divBdr>
                    </w:div>
                  </w:divsChild>
                </w:div>
                <w:div w:id="1471290646">
                  <w:marLeft w:val="0"/>
                  <w:marRight w:val="0"/>
                  <w:marTop w:val="0"/>
                  <w:marBottom w:val="0"/>
                  <w:divBdr>
                    <w:top w:val="none" w:sz="0" w:space="0" w:color="auto"/>
                    <w:left w:val="none" w:sz="0" w:space="0" w:color="auto"/>
                    <w:bottom w:val="none" w:sz="0" w:space="0" w:color="auto"/>
                    <w:right w:val="none" w:sz="0" w:space="0" w:color="auto"/>
                  </w:divBdr>
                  <w:divsChild>
                    <w:div w:id="1331449320">
                      <w:marLeft w:val="0"/>
                      <w:marRight w:val="0"/>
                      <w:marTop w:val="0"/>
                      <w:marBottom w:val="0"/>
                      <w:divBdr>
                        <w:top w:val="none" w:sz="0" w:space="0" w:color="auto"/>
                        <w:left w:val="none" w:sz="0" w:space="0" w:color="auto"/>
                        <w:bottom w:val="none" w:sz="0" w:space="0" w:color="auto"/>
                        <w:right w:val="none" w:sz="0" w:space="0" w:color="auto"/>
                      </w:divBdr>
                    </w:div>
                  </w:divsChild>
                </w:div>
                <w:div w:id="1494641396">
                  <w:marLeft w:val="0"/>
                  <w:marRight w:val="0"/>
                  <w:marTop w:val="0"/>
                  <w:marBottom w:val="0"/>
                  <w:divBdr>
                    <w:top w:val="none" w:sz="0" w:space="0" w:color="auto"/>
                    <w:left w:val="none" w:sz="0" w:space="0" w:color="auto"/>
                    <w:bottom w:val="none" w:sz="0" w:space="0" w:color="auto"/>
                    <w:right w:val="none" w:sz="0" w:space="0" w:color="auto"/>
                  </w:divBdr>
                  <w:divsChild>
                    <w:div w:id="515048043">
                      <w:marLeft w:val="0"/>
                      <w:marRight w:val="0"/>
                      <w:marTop w:val="0"/>
                      <w:marBottom w:val="0"/>
                      <w:divBdr>
                        <w:top w:val="none" w:sz="0" w:space="0" w:color="auto"/>
                        <w:left w:val="none" w:sz="0" w:space="0" w:color="auto"/>
                        <w:bottom w:val="none" w:sz="0" w:space="0" w:color="auto"/>
                        <w:right w:val="none" w:sz="0" w:space="0" w:color="auto"/>
                      </w:divBdr>
                    </w:div>
                  </w:divsChild>
                </w:div>
                <w:div w:id="1567915899">
                  <w:marLeft w:val="0"/>
                  <w:marRight w:val="0"/>
                  <w:marTop w:val="0"/>
                  <w:marBottom w:val="0"/>
                  <w:divBdr>
                    <w:top w:val="none" w:sz="0" w:space="0" w:color="auto"/>
                    <w:left w:val="none" w:sz="0" w:space="0" w:color="auto"/>
                    <w:bottom w:val="none" w:sz="0" w:space="0" w:color="auto"/>
                    <w:right w:val="none" w:sz="0" w:space="0" w:color="auto"/>
                  </w:divBdr>
                  <w:divsChild>
                    <w:div w:id="1791706363">
                      <w:marLeft w:val="0"/>
                      <w:marRight w:val="0"/>
                      <w:marTop w:val="0"/>
                      <w:marBottom w:val="0"/>
                      <w:divBdr>
                        <w:top w:val="none" w:sz="0" w:space="0" w:color="auto"/>
                        <w:left w:val="none" w:sz="0" w:space="0" w:color="auto"/>
                        <w:bottom w:val="none" w:sz="0" w:space="0" w:color="auto"/>
                        <w:right w:val="none" w:sz="0" w:space="0" w:color="auto"/>
                      </w:divBdr>
                    </w:div>
                  </w:divsChild>
                </w:div>
                <w:div w:id="1577401007">
                  <w:marLeft w:val="0"/>
                  <w:marRight w:val="0"/>
                  <w:marTop w:val="0"/>
                  <w:marBottom w:val="0"/>
                  <w:divBdr>
                    <w:top w:val="none" w:sz="0" w:space="0" w:color="auto"/>
                    <w:left w:val="none" w:sz="0" w:space="0" w:color="auto"/>
                    <w:bottom w:val="none" w:sz="0" w:space="0" w:color="auto"/>
                    <w:right w:val="none" w:sz="0" w:space="0" w:color="auto"/>
                  </w:divBdr>
                  <w:divsChild>
                    <w:div w:id="194118822">
                      <w:marLeft w:val="0"/>
                      <w:marRight w:val="0"/>
                      <w:marTop w:val="0"/>
                      <w:marBottom w:val="0"/>
                      <w:divBdr>
                        <w:top w:val="none" w:sz="0" w:space="0" w:color="auto"/>
                        <w:left w:val="none" w:sz="0" w:space="0" w:color="auto"/>
                        <w:bottom w:val="none" w:sz="0" w:space="0" w:color="auto"/>
                        <w:right w:val="none" w:sz="0" w:space="0" w:color="auto"/>
                      </w:divBdr>
                    </w:div>
                  </w:divsChild>
                </w:div>
                <w:div w:id="1595361342">
                  <w:marLeft w:val="0"/>
                  <w:marRight w:val="0"/>
                  <w:marTop w:val="0"/>
                  <w:marBottom w:val="0"/>
                  <w:divBdr>
                    <w:top w:val="none" w:sz="0" w:space="0" w:color="auto"/>
                    <w:left w:val="none" w:sz="0" w:space="0" w:color="auto"/>
                    <w:bottom w:val="none" w:sz="0" w:space="0" w:color="auto"/>
                    <w:right w:val="none" w:sz="0" w:space="0" w:color="auto"/>
                  </w:divBdr>
                  <w:divsChild>
                    <w:div w:id="97458395">
                      <w:marLeft w:val="0"/>
                      <w:marRight w:val="0"/>
                      <w:marTop w:val="0"/>
                      <w:marBottom w:val="0"/>
                      <w:divBdr>
                        <w:top w:val="none" w:sz="0" w:space="0" w:color="auto"/>
                        <w:left w:val="none" w:sz="0" w:space="0" w:color="auto"/>
                        <w:bottom w:val="none" w:sz="0" w:space="0" w:color="auto"/>
                        <w:right w:val="none" w:sz="0" w:space="0" w:color="auto"/>
                      </w:divBdr>
                    </w:div>
                    <w:div w:id="460995891">
                      <w:marLeft w:val="0"/>
                      <w:marRight w:val="0"/>
                      <w:marTop w:val="0"/>
                      <w:marBottom w:val="0"/>
                      <w:divBdr>
                        <w:top w:val="none" w:sz="0" w:space="0" w:color="auto"/>
                        <w:left w:val="none" w:sz="0" w:space="0" w:color="auto"/>
                        <w:bottom w:val="none" w:sz="0" w:space="0" w:color="auto"/>
                        <w:right w:val="none" w:sz="0" w:space="0" w:color="auto"/>
                      </w:divBdr>
                    </w:div>
                  </w:divsChild>
                </w:div>
                <w:div w:id="1657147380">
                  <w:marLeft w:val="0"/>
                  <w:marRight w:val="0"/>
                  <w:marTop w:val="0"/>
                  <w:marBottom w:val="0"/>
                  <w:divBdr>
                    <w:top w:val="none" w:sz="0" w:space="0" w:color="auto"/>
                    <w:left w:val="none" w:sz="0" w:space="0" w:color="auto"/>
                    <w:bottom w:val="none" w:sz="0" w:space="0" w:color="auto"/>
                    <w:right w:val="none" w:sz="0" w:space="0" w:color="auto"/>
                  </w:divBdr>
                  <w:divsChild>
                    <w:div w:id="607590678">
                      <w:marLeft w:val="0"/>
                      <w:marRight w:val="0"/>
                      <w:marTop w:val="0"/>
                      <w:marBottom w:val="0"/>
                      <w:divBdr>
                        <w:top w:val="none" w:sz="0" w:space="0" w:color="auto"/>
                        <w:left w:val="none" w:sz="0" w:space="0" w:color="auto"/>
                        <w:bottom w:val="none" w:sz="0" w:space="0" w:color="auto"/>
                        <w:right w:val="none" w:sz="0" w:space="0" w:color="auto"/>
                      </w:divBdr>
                    </w:div>
                  </w:divsChild>
                </w:div>
                <w:div w:id="1670138419">
                  <w:marLeft w:val="0"/>
                  <w:marRight w:val="0"/>
                  <w:marTop w:val="0"/>
                  <w:marBottom w:val="0"/>
                  <w:divBdr>
                    <w:top w:val="none" w:sz="0" w:space="0" w:color="auto"/>
                    <w:left w:val="none" w:sz="0" w:space="0" w:color="auto"/>
                    <w:bottom w:val="none" w:sz="0" w:space="0" w:color="auto"/>
                    <w:right w:val="none" w:sz="0" w:space="0" w:color="auto"/>
                  </w:divBdr>
                  <w:divsChild>
                    <w:div w:id="415202614">
                      <w:marLeft w:val="0"/>
                      <w:marRight w:val="0"/>
                      <w:marTop w:val="0"/>
                      <w:marBottom w:val="0"/>
                      <w:divBdr>
                        <w:top w:val="none" w:sz="0" w:space="0" w:color="auto"/>
                        <w:left w:val="none" w:sz="0" w:space="0" w:color="auto"/>
                        <w:bottom w:val="none" w:sz="0" w:space="0" w:color="auto"/>
                        <w:right w:val="none" w:sz="0" w:space="0" w:color="auto"/>
                      </w:divBdr>
                    </w:div>
                    <w:div w:id="735782660">
                      <w:marLeft w:val="0"/>
                      <w:marRight w:val="0"/>
                      <w:marTop w:val="0"/>
                      <w:marBottom w:val="0"/>
                      <w:divBdr>
                        <w:top w:val="none" w:sz="0" w:space="0" w:color="auto"/>
                        <w:left w:val="none" w:sz="0" w:space="0" w:color="auto"/>
                        <w:bottom w:val="none" w:sz="0" w:space="0" w:color="auto"/>
                        <w:right w:val="none" w:sz="0" w:space="0" w:color="auto"/>
                      </w:divBdr>
                    </w:div>
                  </w:divsChild>
                </w:div>
                <w:div w:id="1725911217">
                  <w:marLeft w:val="0"/>
                  <w:marRight w:val="0"/>
                  <w:marTop w:val="0"/>
                  <w:marBottom w:val="0"/>
                  <w:divBdr>
                    <w:top w:val="none" w:sz="0" w:space="0" w:color="auto"/>
                    <w:left w:val="none" w:sz="0" w:space="0" w:color="auto"/>
                    <w:bottom w:val="none" w:sz="0" w:space="0" w:color="auto"/>
                    <w:right w:val="none" w:sz="0" w:space="0" w:color="auto"/>
                  </w:divBdr>
                  <w:divsChild>
                    <w:div w:id="1652364175">
                      <w:marLeft w:val="0"/>
                      <w:marRight w:val="0"/>
                      <w:marTop w:val="0"/>
                      <w:marBottom w:val="0"/>
                      <w:divBdr>
                        <w:top w:val="none" w:sz="0" w:space="0" w:color="auto"/>
                        <w:left w:val="none" w:sz="0" w:space="0" w:color="auto"/>
                        <w:bottom w:val="none" w:sz="0" w:space="0" w:color="auto"/>
                        <w:right w:val="none" w:sz="0" w:space="0" w:color="auto"/>
                      </w:divBdr>
                    </w:div>
                  </w:divsChild>
                </w:div>
                <w:div w:id="1754621795">
                  <w:marLeft w:val="0"/>
                  <w:marRight w:val="0"/>
                  <w:marTop w:val="0"/>
                  <w:marBottom w:val="0"/>
                  <w:divBdr>
                    <w:top w:val="none" w:sz="0" w:space="0" w:color="auto"/>
                    <w:left w:val="none" w:sz="0" w:space="0" w:color="auto"/>
                    <w:bottom w:val="none" w:sz="0" w:space="0" w:color="auto"/>
                    <w:right w:val="none" w:sz="0" w:space="0" w:color="auto"/>
                  </w:divBdr>
                  <w:divsChild>
                    <w:div w:id="1291129520">
                      <w:marLeft w:val="0"/>
                      <w:marRight w:val="0"/>
                      <w:marTop w:val="0"/>
                      <w:marBottom w:val="0"/>
                      <w:divBdr>
                        <w:top w:val="none" w:sz="0" w:space="0" w:color="auto"/>
                        <w:left w:val="none" w:sz="0" w:space="0" w:color="auto"/>
                        <w:bottom w:val="none" w:sz="0" w:space="0" w:color="auto"/>
                        <w:right w:val="none" w:sz="0" w:space="0" w:color="auto"/>
                      </w:divBdr>
                    </w:div>
                  </w:divsChild>
                </w:div>
                <w:div w:id="1790121758">
                  <w:marLeft w:val="0"/>
                  <w:marRight w:val="0"/>
                  <w:marTop w:val="0"/>
                  <w:marBottom w:val="0"/>
                  <w:divBdr>
                    <w:top w:val="none" w:sz="0" w:space="0" w:color="auto"/>
                    <w:left w:val="none" w:sz="0" w:space="0" w:color="auto"/>
                    <w:bottom w:val="none" w:sz="0" w:space="0" w:color="auto"/>
                    <w:right w:val="none" w:sz="0" w:space="0" w:color="auto"/>
                  </w:divBdr>
                  <w:divsChild>
                    <w:div w:id="507524229">
                      <w:marLeft w:val="0"/>
                      <w:marRight w:val="0"/>
                      <w:marTop w:val="0"/>
                      <w:marBottom w:val="0"/>
                      <w:divBdr>
                        <w:top w:val="none" w:sz="0" w:space="0" w:color="auto"/>
                        <w:left w:val="none" w:sz="0" w:space="0" w:color="auto"/>
                        <w:bottom w:val="none" w:sz="0" w:space="0" w:color="auto"/>
                        <w:right w:val="none" w:sz="0" w:space="0" w:color="auto"/>
                      </w:divBdr>
                    </w:div>
                  </w:divsChild>
                </w:div>
                <w:div w:id="1798989943">
                  <w:marLeft w:val="0"/>
                  <w:marRight w:val="0"/>
                  <w:marTop w:val="0"/>
                  <w:marBottom w:val="0"/>
                  <w:divBdr>
                    <w:top w:val="none" w:sz="0" w:space="0" w:color="auto"/>
                    <w:left w:val="none" w:sz="0" w:space="0" w:color="auto"/>
                    <w:bottom w:val="none" w:sz="0" w:space="0" w:color="auto"/>
                    <w:right w:val="none" w:sz="0" w:space="0" w:color="auto"/>
                  </w:divBdr>
                  <w:divsChild>
                    <w:div w:id="1569801377">
                      <w:marLeft w:val="0"/>
                      <w:marRight w:val="0"/>
                      <w:marTop w:val="0"/>
                      <w:marBottom w:val="0"/>
                      <w:divBdr>
                        <w:top w:val="none" w:sz="0" w:space="0" w:color="auto"/>
                        <w:left w:val="none" w:sz="0" w:space="0" w:color="auto"/>
                        <w:bottom w:val="none" w:sz="0" w:space="0" w:color="auto"/>
                        <w:right w:val="none" w:sz="0" w:space="0" w:color="auto"/>
                      </w:divBdr>
                    </w:div>
                  </w:divsChild>
                </w:div>
                <w:div w:id="1799452240">
                  <w:marLeft w:val="0"/>
                  <w:marRight w:val="0"/>
                  <w:marTop w:val="0"/>
                  <w:marBottom w:val="0"/>
                  <w:divBdr>
                    <w:top w:val="none" w:sz="0" w:space="0" w:color="auto"/>
                    <w:left w:val="none" w:sz="0" w:space="0" w:color="auto"/>
                    <w:bottom w:val="none" w:sz="0" w:space="0" w:color="auto"/>
                    <w:right w:val="none" w:sz="0" w:space="0" w:color="auto"/>
                  </w:divBdr>
                  <w:divsChild>
                    <w:div w:id="1076324432">
                      <w:marLeft w:val="0"/>
                      <w:marRight w:val="0"/>
                      <w:marTop w:val="0"/>
                      <w:marBottom w:val="0"/>
                      <w:divBdr>
                        <w:top w:val="none" w:sz="0" w:space="0" w:color="auto"/>
                        <w:left w:val="none" w:sz="0" w:space="0" w:color="auto"/>
                        <w:bottom w:val="none" w:sz="0" w:space="0" w:color="auto"/>
                        <w:right w:val="none" w:sz="0" w:space="0" w:color="auto"/>
                      </w:divBdr>
                    </w:div>
                  </w:divsChild>
                </w:div>
                <w:div w:id="1835729747">
                  <w:marLeft w:val="0"/>
                  <w:marRight w:val="0"/>
                  <w:marTop w:val="0"/>
                  <w:marBottom w:val="0"/>
                  <w:divBdr>
                    <w:top w:val="none" w:sz="0" w:space="0" w:color="auto"/>
                    <w:left w:val="none" w:sz="0" w:space="0" w:color="auto"/>
                    <w:bottom w:val="none" w:sz="0" w:space="0" w:color="auto"/>
                    <w:right w:val="none" w:sz="0" w:space="0" w:color="auto"/>
                  </w:divBdr>
                  <w:divsChild>
                    <w:div w:id="666858423">
                      <w:marLeft w:val="0"/>
                      <w:marRight w:val="0"/>
                      <w:marTop w:val="0"/>
                      <w:marBottom w:val="0"/>
                      <w:divBdr>
                        <w:top w:val="none" w:sz="0" w:space="0" w:color="auto"/>
                        <w:left w:val="none" w:sz="0" w:space="0" w:color="auto"/>
                        <w:bottom w:val="none" w:sz="0" w:space="0" w:color="auto"/>
                        <w:right w:val="none" w:sz="0" w:space="0" w:color="auto"/>
                      </w:divBdr>
                    </w:div>
                  </w:divsChild>
                </w:div>
                <w:div w:id="1900701944">
                  <w:marLeft w:val="0"/>
                  <w:marRight w:val="0"/>
                  <w:marTop w:val="0"/>
                  <w:marBottom w:val="0"/>
                  <w:divBdr>
                    <w:top w:val="none" w:sz="0" w:space="0" w:color="auto"/>
                    <w:left w:val="none" w:sz="0" w:space="0" w:color="auto"/>
                    <w:bottom w:val="none" w:sz="0" w:space="0" w:color="auto"/>
                    <w:right w:val="none" w:sz="0" w:space="0" w:color="auto"/>
                  </w:divBdr>
                  <w:divsChild>
                    <w:div w:id="2055618958">
                      <w:marLeft w:val="0"/>
                      <w:marRight w:val="0"/>
                      <w:marTop w:val="0"/>
                      <w:marBottom w:val="0"/>
                      <w:divBdr>
                        <w:top w:val="none" w:sz="0" w:space="0" w:color="auto"/>
                        <w:left w:val="none" w:sz="0" w:space="0" w:color="auto"/>
                        <w:bottom w:val="none" w:sz="0" w:space="0" w:color="auto"/>
                        <w:right w:val="none" w:sz="0" w:space="0" w:color="auto"/>
                      </w:divBdr>
                    </w:div>
                  </w:divsChild>
                </w:div>
                <w:div w:id="1928532891">
                  <w:marLeft w:val="0"/>
                  <w:marRight w:val="0"/>
                  <w:marTop w:val="0"/>
                  <w:marBottom w:val="0"/>
                  <w:divBdr>
                    <w:top w:val="none" w:sz="0" w:space="0" w:color="auto"/>
                    <w:left w:val="none" w:sz="0" w:space="0" w:color="auto"/>
                    <w:bottom w:val="none" w:sz="0" w:space="0" w:color="auto"/>
                    <w:right w:val="none" w:sz="0" w:space="0" w:color="auto"/>
                  </w:divBdr>
                  <w:divsChild>
                    <w:div w:id="1966812950">
                      <w:marLeft w:val="0"/>
                      <w:marRight w:val="0"/>
                      <w:marTop w:val="0"/>
                      <w:marBottom w:val="0"/>
                      <w:divBdr>
                        <w:top w:val="none" w:sz="0" w:space="0" w:color="auto"/>
                        <w:left w:val="none" w:sz="0" w:space="0" w:color="auto"/>
                        <w:bottom w:val="none" w:sz="0" w:space="0" w:color="auto"/>
                        <w:right w:val="none" w:sz="0" w:space="0" w:color="auto"/>
                      </w:divBdr>
                    </w:div>
                  </w:divsChild>
                </w:div>
                <w:div w:id="1986082967">
                  <w:marLeft w:val="0"/>
                  <w:marRight w:val="0"/>
                  <w:marTop w:val="0"/>
                  <w:marBottom w:val="0"/>
                  <w:divBdr>
                    <w:top w:val="none" w:sz="0" w:space="0" w:color="auto"/>
                    <w:left w:val="none" w:sz="0" w:space="0" w:color="auto"/>
                    <w:bottom w:val="none" w:sz="0" w:space="0" w:color="auto"/>
                    <w:right w:val="none" w:sz="0" w:space="0" w:color="auto"/>
                  </w:divBdr>
                  <w:divsChild>
                    <w:div w:id="2084141084">
                      <w:marLeft w:val="0"/>
                      <w:marRight w:val="0"/>
                      <w:marTop w:val="0"/>
                      <w:marBottom w:val="0"/>
                      <w:divBdr>
                        <w:top w:val="none" w:sz="0" w:space="0" w:color="auto"/>
                        <w:left w:val="none" w:sz="0" w:space="0" w:color="auto"/>
                        <w:bottom w:val="none" w:sz="0" w:space="0" w:color="auto"/>
                        <w:right w:val="none" w:sz="0" w:space="0" w:color="auto"/>
                      </w:divBdr>
                    </w:div>
                  </w:divsChild>
                </w:div>
                <w:div w:id="1989750750">
                  <w:marLeft w:val="0"/>
                  <w:marRight w:val="0"/>
                  <w:marTop w:val="0"/>
                  <w:marBottom w:val="0"/>
                  <w:divBdr>
                    <w:top w:val="none" w:sz="0" w:space="0" w:color="auto"/>
                    <w:left w:val="none" w:sz="0" w:space="0" w:color="auto"/>
                    <w:bottom w:val="none" w:sz="0" w:space="0" w:color="auto"/>
                    <w:right w:val="none" w:sz="0" w:space="0" w:color="auto"/>
                  </w:divBdr>
                  <w:divsChild>
                    <w:div w:id="2078894597">
                      <w:marLeft w:val="0"/>
                      <w:marRight w:val="0"/>
                      <w:marTop w:val="0"/>
                      <w:marBottom w:val="0"/>
                      <w:divBdr>
                        <w:top w:val="none" w:sz="0" w:space="0" w:color="auto"/>
                        <w:left w:val="none" w:sz="0" w:space="0" w:color="auto"/>
                        <w:bottom w:val="none" w:sz="0" w:space="0" w:color="auto"/>
                        <w:right w:val="none" w:sz="0" w:space="0" w:color="auto"/>
                      </w:divBdr>
                    </w:div>
                  </w:divsChild>
                </w:div>
                <w:div w:id="1992130128">
                  <w:marLeft w:val="0"/>
                  <w:marRight w:val="0"/>
                  <w:marTop w:val="0"/>
                  <w:marBottom w:val="0"/>
                  <w:divBdr>
                    <w:top w:val="none" w:sz="0" w:space="0" w:color="auto"/>
                    <w:left w:val="none" w:sz="0" w:space="0" w:color="auto"/>
                    <w:bottom w:val="none" w:sz="0" w:space="0" w:color="auto"/>
                    <w:right w:val="none" w:sz="0" w:space="0" w:color="auto"/>
                  </w:divBdr>
                  <w:divsChild>
                    <w:div w:id="607781461">
                      <w:marLeft w:val="0"/>
                      <w:marRight w:val="0"/>
                      <w:marTop w:val="0"/>
                      <w:marBottom w:val="0"/>
                      <w:divBdr>
                        <w:top w:val="none" w:sz="0" w:space="0" w:color="auto"/>
                        <w:left w:val="none" w:sz="0" w:space="0" w:color="auto"/>
                        <w:bottom w:val="none" w:sz="0" w:space="0" w:color="auto"/>
                        <w:right w:val="none" w:sz="0" w:space="0" w:color="auto"/>
                      </w:divBdr>
                    </w:div>
                  </w:divsChild>
                </w:div>
                <w:div w:id="2008434008">
                  <w:marLeft w:val="0"/>
                  <w:marRight w:val="0"/>
                  <w:marTop w:val="0"/>
                  <w:marBottom w:val="0"/>
                  <w:divBdr>
                    <w:top w:val="none" w:sz="0" w:space="0" w:color="auto"/>
                    <w:left w:val="none" w:sz="0" w:space="0" w:color="auto"/>
                    <w:bottom w:val="none" w:sz="0" w:space="0" w:color="auto"/>
                    <w:right w:val="none" w:sz="0" w:space="0" w:color="auto"/>
                  </w:divBdr>
                  <w:divsChild>
                    <w:div w:id="2065567968">
                      <w:marLeft w:val="0"/>
                      <w:marRight w:val="0"/>
                      <w:marTop w:val="0"/>
                      <w:marBottom w:val="0"/>
                      <w:divBdr>
                        <w:top w:val="none" w:sz="0" w:space="0" w:color="auto"/>
                        <w:left w:val="none" w:sz="0" w:space="0" w:color="auto"/>
                        <w:bottom w:val="none" w:sz="0" w:space="0" w:color="auto"/>
                        <w:right w:val="none" w:sz="0" w:space="0" w:color="auto"/>
                      </w:divBdr>
                    </w:div>
                  </w:divsChild>
                </w:div>
                <w:div w:id="2024434331">
                  <w:marLeft w:val="0"/>
                  <w:marRight w:val="0"/>
                  <w:marTop w:val="0"/>
                  <w:marBottom w:val="0"/>
                  <w:divBdr>
                    <w:top w:val="none" w:sz="0" w:space="0" w:color="auto"/>
                    <w:left w:val="none" w:sz="0" w:space="0" w:color="auto"/>
                    <w:bottom w:val="none" w:sz="0" w:space="0" w:color="auto"/>
                    <w:right w:val="none" w:sz="0" w:space="0" w:color="auto"/>
                  </w:divBdr>
                  <w:divsChild>
                    <w:div w:id="829828302">
                      <w:marLeft w:val="0"/>
                      <w:marRight w:val="0"/>
                      <w:marTop w:val="0"/>
                      <w:marBottom w:val="0"/>
                      <w:divBdr>
                        <w:top w:val="none" w:sz="0" w:space="0" w:color="auto"/>
                        <w:left w:val="none" w:sz="0" w:space="0" w:color="auto"/>
                        <w:bottom w:val="none" w:sz="0" w:space="0" w:color="auto"/>
                        <w:right w:val="none" w:sz="0" w:space="0" w:color="auto"/>
                      </w:divBdr>
                    </w:div>
                  </w:divsChild>
                </w:div>
                <w:div w:id="2040735483">
                  <w:marLeft w:val="0"/>
                  <w:marRight w:val="0"/>
                  <w:marTop w:val="0"/>
                  <w:marBottom w:val="0"/>
                  <w:divBdr>
                    <w:top w:val="none" w:sz="0" w:space="0" w:color="auto"/>
                    <w:left w:val="none" w:sz="0" w:space="0" w:color="auto"/>
                    <w:bottom w:val="none" w:sz="0" w:space="0" w:color="auto"/>
                    <w:right w:val="none" w:sz="0" w:space="0" w:color="auto"/>
                  </w:divBdr>
                  <w:divsChild>
                    <w:div w:id="949631777">
                      <w:marLeft w:val="0"/>
                      <w:marRight w:val="0"/>
                      <w:marTop w:val="0"/>
                      <w:marBottom w:val="0"/>
                      <w:divBdr>
                        <w:top w:val="none" w:sz="0" w:space="0" w:color="auto"/>
                        <w:left w:val="none" w:sz="0" w:space="0" w:color="auto"/>
                        <w:bottom w:val="none" w:sz="0" w:space="0" w:color="auto"/>
                        <w:right w:val="none" w:sz="0" w:space="0" w:color="auto"/>
                      </w:divBdr>
                    </w:div>
                  </w:divsChild>
                </w:div>
                <w:div w:id="2113014534">
                  <w:marLeft w:val="0"/>
                  <w:marRight w:val="0"/>
                  <w:marTop w:val="0"/>
                  <w:marBottom w:val="0"/>
                  <w:divBdr>
                    <w:top w:val="none" w:sz="0" w:space="0" w:color="auto"/>
                    <w:left w:val="none" w:sz="0" w:space="0" w:color="auto"/>
                    <w:bottom w:val="none" w:sz="0" w:space="0" w:color="auto"/>
                    <w:right w:val="none" w:sz="0" w:space="0" w:color="auto"/>
                  </w:divBdr>
                  <w:divsChild>
                    <w:div w:id="1889143048">
                      <w:marLeft w:val="0"/>
                      <w:marRight w:val="0"/>
                      <w:marTop w:val="0"/>
                      <w:marBottom w:val="0"/>
                      <w:divBdr>
                        <w:top w:val="none" w:sz="0" w:space="0" w:color="auto"/>
                        <w:left w:val="none" w:sz="0" w:space="0" w:color="auto"/>
                        <w:bottom w:val="none" w:sz="0" w:space="0" w:color="auto"/>
                        <w:right w:val="none" w:sz="0" w:space="0" w:color="auto"/>
                      </w:divBdr>
                    </w:div>
                  </w:divsChild>
                </w:div>
                <w:div w:id="2127001238">
                  <w:marLeft w:val="0"/>
                  <w:marRight w:val="0"/>
                  <w:marTop w:val="0"/>
                  <w:marBottom w:val="0"/>
                  <w:divBdr>
                    <w:top w:val="none" w:sz="0" w:space="0" w:color="auto"/>
                    <w:left w:val="none" w:sz="0" w:space="0" w:color="auto"/>
                    <w:bottom w:val="none" w:sz="0" w:space="0" w:color="auto"/>
                    <w:right w:val="none" w:sz="0" w:space="0" w:color="auto"/>
                  </w:divBdr>
                  <w:divsChild>
                    <w:div w:id="18325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4687">
          <w:marLeft w:val="0"/>
          <w:marRight w:val="0"/>
          <w:marTop w:val="0"/>
          <w:marBottom w:val="0"/>
          <w:divBdr>
            <w:top w:val="none" w:sz="0" w:space="0" w:color="auto"/>
            <w:left w:val="none" w:sz="0" w:space="0" w:color="auto"/>
            <w:bottom w:val="none" w:sz="0" w:space="0" w:color="auto"/>
            <w:right w:val="none" w:sz="0" w:space="0" w:color="auto"/>
          </w:divBdr>
        </w:div>
        <w:div w:id="2030522445">
          <w:marLeft w:val="0"/>
          <w:marRight w:val="0"/>
          <w:marTop w:val="0"/>
          <w:marBottom w:val="0"/>
          <w:divBdr>
            <w:top w:val="none" w:sz="0" w:space="0" w:color="auto"/>
            <w:left w:val="none" w:sz="0" w:space="0" w:color="auto"/>
            <w:bottom w:val="none" w:sz="0" w:space="0" w:color="auto"/>
            <w:right w:val="none" w:sz="0" w:space="0" w:color="auto"/>
          </w:divBdr>
        </w:div>
        <w:div w:id="2070031331">
          <w:marLeft w:val="0"/>
          <w:marRight w:val="0"/>
          <w:marTop w:val="0"/>
          <w:marBottom w:val="0"/>
          <w:divBdr>
            <w:top w:val="none" w:sz="0" w:space="0" w:color="auto"/>
            <w:left w:val="none" w:sz="0" w:space="0" w:color="auto"/>
            <w:bottom w:val="none" w:sz="0" w:space="0" w:color="auto"/>
            <w:right w:val="none" w:sz="0" w:space="0" w:color="auto"/>
          </w:divBdr>
        </w:div>
        <w:div w:id="2131582754">
          <w:marLeft w:val="0"/>
          <w:marRight w:val="0"/>
          <w:marTop w:val="0"/>
          <w:marBottom w:val="0"/>
          <w:divBdr>
            <w:top w:val="none" w:sz="0" w:space="0" w:color="auto"/>
            <w:left w:val="none" w:sz="0" w:space="0" w:color="auto"/>
            <w:bottom w:val="none" w:sz="0" w:space="0" w:color="auto"/>
            <w:right w:val="none" w:sz="0" w:space="0" w:color="auto"/>
          </w:divBdr>
          <w:divsChild>
            <w:div w:id="1903006">
              <w:marLeft w:val="0"/>
              <w:marRight w:val="0"/>
              <w:marTop w:val="0"/>
              <w:marBottom w:val="0"/>
              <w:divBdr>
                <w:top w:val="none" w:sz="0" w:space="0" w:color="auto"/>
                <w:left w:val="none" w:sz="0" w:space="0" w:color="auto"/>
                <w:bottom w:val="none" w:sz="0" w:space="0" w:color="auto"/>
                <w:right w:val="none" w:sz="0" w:space="0" w:color="auto"/>
              </w:divBdr>
            </w:div>
            <w:div w:id="468522424">
              <w:marLeft w:val="0"/>
              <w:marRight w:val="0"/>
              <w:marTop w:val="0"/>
              <w:marBottom w:val="0"/>
              <w:divBdr>
                <w:top w:val="none" w:sz="0" w:space="0" w:color="auto"/>
                <w:left w:val="none" w:sz="0" w:space="0" w:color="auto"/>
                <w:bottom w:val="none" w:sz="0" w:space="0" w:color="auto"/>
                <w:right w:val="none" w:sz="0" w:space="0" w:color="auto"/>
              </w:divBdr>
            </w:div>
            <w:div w:id="577785328">
              <w:marLeft w:val="0"/>
              <w:marRight w:val="0"/>
              <w:marTop w:val="0"/>
              <w:marBottom w:val="0"/>
              <w:divBdr>
                <w:top w:val="none" w:sz="0" w:space="0" w:color="auto"/>
                <w:left w:val="none" w:sz="0" w:space="0" w:color="auto"/>
                <w:bottom w:val="none" w:sz="0" w:space="0" w:color="auto"/>
                <w:right w:val="none" w:sz="0" w:space="0" w:color="auto"/>
              </w:divBdr>
            </w:div>
            <w:div w:id="1851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5012">
      <w:bodyDiv w:val="1"/>
      <w:marLeft w:val="0"/>
      <w:marRight w:val="0"/>
      <w:marTop w:val="0"/>
      <w:marBottom w:val="0"/>
      <w:divBdr>
        <w:top w:val="none" w:sz="0" w:space="0" w:color="auto"/>
        <w:left w:val="none" w:sz="0" w:space="0" w:color="auto"/>
        <w:bottom w:val="none" w:sz="0" w:space="0" w:color="auto"/>
        <w:right w:val="none" w:sz="0" w:space="0" w:color="auto"/>
      </w:divBdr>
    </w:div>
    <w:div w:id="445125657">
      <w:bodyDiv w:val="1"/>
      <w:marLeft w:val="0"/>
      <w:marRight w:val="0"/>
      <w:marTop w:val="0"/>
      <w:marBottom w:val="0"/>
      <w:divBdr>
        <w:top w:val="none" w:sz="0" w:space="0" w:color="auto"/>
        <w:left w:val="none" w:sz="0" w:space="0" w:color="auto"/>
        <w:bottom w:val="none" w:sz="0" w:space="0" w:color="auto"/>
        <w:right w:val="none" w:sz="0" w:space="0" w:color="auto"/>
      </w:divBdr>
    </w:div>
    <w:div w:id="505097943">
      <w:bodyDiv w:val="1"/>
      <w:marLeft w:val="0"/>
      <w:marRight w:val="0"/>
      <w:marTop w:val="0"/>
      <w:marBottom w:val="0"/>
      <w:divBdr>
        <w:top w:val="none" w:sz="0" w:space="0" w:color="auto"/>
        <w:left w:val="none" w:sz="0" w:space="0" w:color="auto"/>
        <w:bottom w:val="none" w:sz="0" w:space="0" w:color="auto"/>
        <w:right w:val="none" w:sz="0" w:space="0" w:color="auto"/>
      </w:divBdr>
    </w:div>
    <w:div w:id="530916998">
      <w:bodyDiv w:val="1"/>
      <w:marLeft w:val="0"/>
      <w:marRight w:val="0"/>
      <w:marTop w:val="0"/>
      <w:marBottom w:val="0"/>
      <w:divBdr>
        <w:top w:val="none" w:sz="0" w:space="0" w:color="auto"/>
        <w:left w:val="none" w:sz="0" w:space="0" w:color="auto"/>
        <w:bottom w:val="none" w:sz="0" w:space="0" w:color="auto"/>
        <w:right w:val="none" w:sz="0" w:space="0" w:color="auto"/>
      </w:divBdr>
      <w:divsChild>
        <w:div w:id="59063501">
          <w:marLeft w:val="0"/>
          <w:marRight w:val="0"/>
          <w:marTop w:val="0"/>
          <w:marBottom w:val="0"/>
          <w:divBdr>
            <w:top w:val="none" w:sz="0" w:space="0" w:color="auto"/>
            <w:left w:val="none" w:sz="0" w:space="0" w:color="auto"/>
            <w:bottom w:val="none" w:sz="0" w:space="0" w:color="auto"/>
            <w:right w:val="none" w:sz="0" w:space="0" w:color="auto"/>
          </w:divBdr>
          <w:divsChild>
            <w:div w:id="917176570">
              <w:marLeft w:val="0"/>
              <w:marRight w:val="0"/>
              <w:marTop w:val="0"/>
              <w:marBottom w:val="0"/>
              <w:divBdr>
                <w:top w:val="none" w:sz="0" w:space="0" w:color="auto"/>
                <w:left w:val="none" w:sz="0" w:space="0" w:color="auto"/>
                <w:bottom w:val="none" w:sz="0" w:space="0" w:color="auto"/>
                <w:right w:val="none" w:sz="0" w:space="0" w:color="auto"/>
              </w:divBdr>
            </w:div>
          </w:divsChild>
        </w:div>
        <w:div w:id="209271096">
          <w:marLeft w:val="0"/>
          <w:marRight w:val="0"/>
          <w:marTop w:val="0"/>
          <w:marBottom w:val="0"/>
          <w:divBdr>
            <w:top w:val="none" w:sz="0" w:space="0" w:color="auto"/>
            <w:left w:val="none" w:sz="0" w:space="0" w:color="auto"/>
            <w:bottom w:val="none" w:sz="0" w:space="0" w:color="auto"/>
            <w:right w:val="none" w:sz="0" w:space="0" w:color="auto"/>
          </w:divBdr>
          <w:divsChild>
            <w:div w:id="1939481139">
              <w:marLeft w:val="0"/>
              <w:marRight w:val="0"/>
              <w:marTop w:val="0"/>
              <w:marBottom w:val="0"/>
              <w:divBdr>
                <w:top w:val="none" w:sz="0" w:space="0" w:color="auto"/>
                <w:left w:val="none" w:sz="0" w:space="0" w:color="auto"/>
                <w:bottom w:val="none" w:sz="0" w:space="0" w:color="auto"/>
                <w:right w:val="none" w:sz="0" w:space="0" w:color="auto"/>
              </w:divBdr>
            </w:div>
          </w:divsChild>
        </w:div>
        <w:div w:id="224607568">
          <w:marLeft w:val="0"/>
          <w:marRight w:val="0"/>
          <w:marTop w:val="0"/>
          <w:marBottom w:val="0"/>
          <w:divBdr>
            <w:top w:val="none" w:sz="0" w:space="0" w:color="auto"/>
            <w:left w:val="none" w:sz="0" w:space="0" w:color="auto"/>
            <w:bottom w:val="none" w:sz="0" w:space="0" w:color="auto"/>
            <w:right w:val="none" w:sz="0" w:space="0" w:color="auto"/>
          </w:divBdr>
          <w:divsChild>
            <w:div w:id="978340523">
              <w:marLeft w:val="0"/>
              <w:marRight w:val="0"/>
              <w:marTop w:val="0"/>
              <w:marBottom w:val="0"/>
              <w:divBdr>
                <w:top w:val="none" w:sz="0" w:space="0" w:color="auto"/>
                <w:left w:val="none" w:sz="0" w:space="0" w:color="auto"/>
                <w:bottom w:val="none" w:sz="0" w:space="0" w:color="auto"/>
                <w:right w:val="none" w:sz="0" w:space="0" w:color="auto"/>
              </w:divBdr>
            </w:div>
            <w:div w:id="1202936804">
              <w:marLeft w:val="0"/>
              <w:marRight w:val="0"/>
              <w:marTop w:val="0"/>
              <w:marBottom w:val="0"/>
              <w:divBdr>
                <w:top w:val="none" w:sz="0" w:space="0" w:color="auto"/>
                <w:left w:val="none" w:sz="0" w:space="0" w:color="auto"/>
                <w:bottom w:val="none" w:sz="0" w:space="0" w:color="auto"/>
                <w:right w:val="none" w:sz="0" w:space="0" w:color="auto"/>
              </w:divBdr>
            </w:div>
            <w:div w:id="1733499080">
              <w:marLeft w:val="0"/>
              <w:marRight w:val="0"/>
              <w:marTop w:val="0"/>
              <w:marBottom w:val="0"/>
              <w:divBdr>
                <w:top w:val="none" w:sz="0" w:space="0" w:color="auto"/>
                <w:left w:val="none" w:sz="0" w:space="0" w:color="auto"/>
                <w:bottom w:val="none" w:sz="0" w:space="0" w:color="auto"/>
                <w:right w:val="none" w:sz="0" w:space="0" w:color="auto"/>
              </w:divBdr>
            </w:div>
            <w:div w:id="1853689902">
              <w:marLeft w:val="0"/>
              <w:marRight w:val="0"/>
              <w:marTop w:val="0"/>
              <w:marBottom w:val="0"/>
              <w:divBdr>
                <w:top w:val="none" w:sz="0" w:space="0" w:color="auto"/>
                <w:left w:val="none" w:sz="0" w:space="0" w:color="auto"/>
                <w:bottom w:val="none" w:sz="0" w:space="0" w:color="auto"/>
                <w:right w:val="none" w:sz="0" w:space="0" w:color="auto"/>
              </w:divBdr>
            </w:div>
          </w:divsChild>
        </w:div>
        <w:div w:id="285505320">
          <w:marLeft w:val="0"/>
          <w:marRight w:val="0"/>
          <w:marTop w:val="0"/>
          <w:marBottom w:val="0"/>
          <w:divBdr>
            <w:top w:val="none" w:sz="0" w:space="0" w:color="auto"/>
            <w:left w:val="none" w:sz="0" w:space="0" w:color="auto"/>
            <w:bottom w:val="none" w:sz="0" w:space="0" w:color="auto"/>
            <w:right w:val="none" w:sz="0" w:space="0" w:color="auto"/>
          </w:divBdr>
          <w:divsChild>
            <w:div w:id="1505589597">
              <w:marLeft w:val="0"/>
              <w:marRight w:val="0"/>
              <w:marTop w:val="0"/>
              <w:marBottom w:val="0"/>
              <w:divBdr>
                <w:top w:val="none" w:sz="0" w:space="0" w:color="auto"/>
                <w:left w:val="none" w:sz="0" w:space="0" w:color="auto"/>
                <w:bottom w:val="none" w:sz="0" w:space="0" w:color="auto"/>
                <w:right w:val="none" w:sz="0" w:space="0" w:color="auto"/>
              </w:divBdr>
            </w:div>
          </w:divsChild>
        </w:div>
        <w:div w:id="339048444">
          <w:marLeft w:val="0"/>
          <w:marRight w:val="0"/>
          <w:marTop w:val="0"/>
          <w:marBottom w:val="0"/>
          <w:divBdr>
            <w:top w:val="none" w:sz="0" w:space="0" w:color="auto"/>
            <w:left w:val="none" w:sz="0" w:space="0" w:color="auto"/>
            <w:bottom w:val="none" w:sz="0" w:space="0" w:color="auto"/>
            <w:right w:val="none" w:sz="0" w:space="0" w:color="auto"/>
          </w:divBdr>
          <w:divsChild>
            <w:div w:id="1794254431">
              <w:marLeft w:val="0"/>
              <w:marRight w:val="0"/>
              <w:marTop w:val="0"/>
              <w:marBottom w:val="0"/>
              <w:divBdr>
                <w:top w:val="none" w:sz="0" w:space="0" w:color="auto"/>
                <w:left w:val="none" w:sz="0" w:space="0" w:color="auto"/>
                <w:bottom w:val="none" w:sz="0" w:space="0" w:color="auto"/>
                <w:right w:val="none" w:sz="0" w:space="0" w:color="auto"/>
              </w:divBdr>
            </w:div>
          </w:divsChild>
        </w:div>
        <w:div w:id="414285082">
          <w:marLeft w:val="0"/>
          <w:marRight w:val="0"/>
          <w:marTop w:val="0"/>
          <w:marBottom w:val="0"/>
          <w:divBdr>
            <w:top w:val="none" w:sz="0" w:space="0" w:color="auto"/>
            <w:left w:val="none" w:sz="0" w:space="0" w:color="auto"/>
            <w:bottom w:val="none" w:sz="0" w:space="0" w:color="auto"/>
            <w:right w:val="none" w:sz="0" w:space="0" w:color="auto"/>
          </w:divBdr>
          <w:divsChild>
            <w:div w:id="649290426">
              <w:marLeft w:val="0"/>
              <w:marRight w:val="0"/>
              <w:marTop w:val="0"/>
              <w:marBottom w:val="0"/>
              <w:divBdr>
                <w:top w:val="none" w:sz="0" w:space="0" w:color="auto"/>
                <w:left w:val="none" w:sz="0" w:space="0" w:color="auto"/>
                <w:bottom w:val="none" w:sz="0" w:space="0" w:color="auto"/>
                <w:right w:val="none" w:sz="0" w:space="0" w:color="auto"/>
              </w:divBdr>
            </w:div>
          </w:divsChild>
        </w:div>
        <w:div w:id="487677319">
          <w:marLeft w:val="0"/>
          <w:marRight w:val="0"/>
          <w:marTop w:val="0"/>
          <w:marBottom w:val="0"/>
          <w:divBdr>
            <w:top w:val="none" w:sz="0" w:space="0" w:color="auto"/>
            <w:left w:val="none" w:sz="0" w:space="0" w:color="auto"/>
            <w:bottom w:val="none" w:sz="0" w:space="0" w:color="auto"/>
            <w:right w:val="none" w:sz="0" w:space="0" w:color="auto"/>
          </w:divBdr>
          <w:divsChild>
            <w:div w:id="451554761">
              <w:marLeft w:val="0"/>
              <w:marRight w:val="0"/>
              <w:marTop w:val="0"/>
              <w:marBottom w:val="0"/>
              <w:divBdr>
                <w:top w:val="none" w:sz="0" w:space="0" w:color="auto"/>
                <w:left w:val="none" w:sz="0" w:space="0" w:color="auto"/>
                <w:bottom w:val="none" w:sz="0" w:space="0" w:color="auto"/>
                <w:right w:val="none" w:sz="0" w:space="0" w:color="auto"/>
              </w:divBdr>
            </w:div>
            <w:div w:id="619190908">
              <w:marLeft w:val="0"/>
              <w:marRight w:val="0"/>
              <w:marTop w:val="0"/>
              <w:marBottom w:val="0"/>
              <w:divBdr>
                <w:top w:val="none" w:sz="0" w:space="0" w:color="auto"/>
                <w:left w:val="none" w:sz="0" w:space="0" w:color="auto"/>
                <w:bottom w:val="none" w:sz="0" w:space="0" w:color="auto"/>
                <w:right w:val="none" w:sz="0" w:space="0" w:color="auto"/>
              </w:divBdr>
            </w:div>
          </w:divsChild>
        </w:div>
        <w:div w:id="514005628">
          <w:marLeft w:val="0"/>
          <w:marRight w:val="0"/>
          <w:marTop w:val="0"/>
          <w:marBottom w:val="0"/>
          <w:divBdr>
            <w:top w:val="none" w:sz="0" w:space="0" w:color="auto"/>
            <w:left w:val="none" w:sz="0" w:space="0" w:color="auto"/>
            <w:bottom w:val="none" w:sz="0" w:space="0" w:color="auto"/>
            <w:right w:val="none" w:sz="0" w:space="0" w:color="auto"/>
          </w:divBdr>
          <w:divsChild>
            <w:div w:id="1970546388">
              <w:marLeft w:val="0"/>
              <w:marRight w:val="0"/>
              <w:marTop w:val="0"/>
              <w:marBottom w:val="0"/>
              <w:divBdr>
                <w:top w:val="none" w:sz="0" w:space="0" w:color="auto"/>
                <w:left w:val="none" w:sz="0" w:space="0" w:color="auto"/>
                <w:bottom w:val="none" w:sz="0" w:space="0" w:color="auto"/>
                <w:right w:val="none" w:sz="0" w:space="0" w:color="auto"/>
              </w:divBdr>
            </w:div>
          </w:divsChild>
        </w:div>
        <w:div w:id="572929583">
          <w:marLeft w:val="0"/>
          <w:marRight w:val="0"/>
          <w:marTop w:val="0"/>
          <w:marBottom w:val="0"/>
          <w:divBdr>
            <w:top w:val="none" w:sz="0" w:space="0" w:color="auto"/>
            <w:left w:val="none" w:sz="0" w:space="0" w:color="auto"/>
            <w:bottom w:val="none" w:sz="0" w:space="0" w:color="auto"/>
            <w:right w:val="none" w:sz="0" w:space="0" w:color="auto"/>
          </w:divBdr>
          <w:divsChild>
            <w:div w:id="1122260005">
              <w:marLeft w:val="0"/>
              <w:marRight w:val="0"/>
              <w:marTop w:val="0"/>
              <w:marBottom w:val="0"/>
              <w:divBdr>
                <w:top w:val="none" w:sz="0" w:space="0" w:color="auto"/>
                <w:left w:val="none" w:sz="0" w:space="0" w:color="auto"/>
                <w:bottom w:val="none" w:sz="0" w:space="0" w:color="auto"/>
                <w:right w:val="none" w:sz="0" w:space="0" w:color="auto"/>
              </w:divBdr>
            </w:div>
          </w:divsChild>
        </w:div>
        <w:div w:id="620379186">
          <w:marLeft w:val="0"/>
          <w:marRight w:val="0"/>
          <w:marTop w:val="0"/>
          <w:marBottom w:val="0"/>
          <w:divBdr>
            <w:top w:val="none" w:sz="0" w:space="0" w:color="auto"/>
            <w:left w:val="none" w:sz="0" w:space="0" w:color="auto"/>
            <w:bottom w:val="none" w:sz="0" w:space="0" w:color="auto"/>
            <w:right w:val="none" w:sz="0" w:space="0" w:color="auto"/>
          </w:divBdr>
          <w:divsChild>
            <w:div w:id="479344001">
              <w:marLeft w:val="0"/>
              <w:marRight w:val="0"/>
              <w:marTop w:val="0"/>
              <w:marBottom w:val="0"/>
              <w:divBdr>
                <w:top w:val="none" w:sz="0" w:space="0" w:color="auto"/>
                <w:left w:val="none" w:sz="0" w:space="0" w:color="auto"/>
                <w:bottom w:val="none" w:sz="0" w:space="0" w:color="auto"/>
                <w:right w:val="none" w:sz="0" w:space="0" w:color="auto"/>
              </w:divBdr>
            </w:div>
          </w:divsChild>
        </w:div>
        <w:div w:id="682056504">
          <w:marLeft w:val="0"/>
          <w:marRight w:val="0"/>
          <w:marTop w:val="0"/>
          <w:marBottom w:val="0"/>
          <w:divBdr>
            <w:top w:val="none" w:sz="0" w:space="0" w:color="auto"/>
            <w:left w:val="none" w:sz="0" w:space="0" w:color="auto"/>
            <w:bottom w:val="none" w:sz="0" w:space="0" w:color="auto"/>
            <w:right w:val="none" w:sz="0" w:space="0" w:color="auto"/>
          </w:divBdr>
          <w:divsChild>
            <w:div w:id="702827333">
              <w:marLeft w:val="0"/>
              <w:marRight w:val="0"/>
              <w:marTop w:val="0"/>
              <w:marBottom w:val="0"/>
              <w:divBdr>
                <w:top w:val="none" w:sz="0" w:space="0" w:color="auto"/>
                <w:left w:val="none" w:sz="0" w:space="0" w:color="auto"/>
                <w:bottom w:val="none" w:sz="0" w:space="0" w:color="auto"/>
                <w:right w:val="none" w:sz="0" w:space="0" w:color="auto"/>
              </w:divBdr>
            </w:div>
          </w:divsChild>
        </w:div>
        <w:div w:id="733627963">
          <w:marLeft w:val="0"/>
          <w:marRight w:val="0"/>
          <w:marTop w:val="0"/>
          <w:marBottom w:val="0"/>
          <w:divBdr>
            <w:top w:val="none" w:sz="0" w:space="0" w:color="auto"/>
            <w:left w:val="none" w:sz="0" w:space="0" w:color="auto"/>
            <w:bottom w:val="none" w:sz="0" w:space="0" w:color="auto"/>
            <w:right w:val="none" w:sz="0" w:space="0" w:color="auto"/>
          </w:divBdr>
          <w:divsChild>
            <w:div w:id="1120801971">
              <w:marLeft w:val="0"/>
              <w:marRight w:val="0"/>
              <w:marTop w:val="0"/>
              <w:marBottom w:val="0"/>
              <w:divBdr>
                <w:top w:val="none" w:sz="0" w:space="0" w:color="auto"/>
                <w:left w:val="none" w:sz="0" w:space="0" w:color="auto"/>
                <w:bottom w:val="none" w:sz="0" w:space="0" w:color="auto"/>
                <w:right w:val="none" w:sz="0" w:space="0" w:color="auto"/>
              </w:divBdr>
            </w:div>
          </w:divsChild>
        </w:div>
        <w:div w:id="768738484">
          <w:marLeft w:val="0"/>
          <w:marRight w:val="0"/>
          <w:marTop w:val="0"/>
          <w:marBottom w:val="0"/>
          <w:divBdr>
            <w:top w:val="none" w:sz="0" w:space="0" w:color="auto"/>
            <w:left w:val="none" w:sz="0" w:space="0" w:color="auto"/>
            <w:bottom w:val="none" w:sz="0" w:space="0" w:color="auto"/>
            <w:right w:val="none" w:sz="0" w:space="0" w:color="auto"/>
          </w:divBdr>
          <w:divsChild>
            <w:div w:id="1274241542">
              <w:marLeft w:val="0"/>
              <w:marRight w:val="0"/>
              <w:marTop w:val="0"/>
              <w:marBottom w:val="0"/>
              <w:divBdr>
                <w:top w:val="none" w:sz="0" w:space="0" w:color="auto"/>
                <w:left w:val="none" w:sz="0" w:space="0" w:color="auto"/>
                <w:bottom w:val="none" w:sz="0" w:space="0" w:color="auto"/>
                <w:right w:val="none" w:sz="0" w:space="0" w:color="auto"/>
              </w:divBdr>
            </w:div>
          </w:divsChild>
        </w:div>
        <w:div w:id="772671658">
          <w:marLeft w:val="0"/>
          <w:marRight w:val="0"/>
          <w:marTop w:val="0"/>
          <w:marBottom w:val="0"/>
          <w:divBdr>
            <w:top w:val="none" w:sz="0" w:space="0" w:color="auto"/>
            <w:left w:val="none" w:sz="0" w:space="0" w:color="auto"/>
            <w:bottom w:val="none" w:sz="0" w:space="0" w:color="auto"/>
            <w:right w:val="none" w:sz="0" w:space="0" w:color="auto"/>
          </w:divBdr>
          <w:divsChild>
            <w:div w:id="313948877">
              <w:marLeft w:val="0"/>
              <w:marRight w:val="0"/>
              <w:marTop w:val="0"/>
              <w:marBottom w:val="0"/>
              <w:divBdr>
                <w:top w:val="none" w:sz="0" w:space="0" w:color="auto"/>
                <w:left w:val="none" w:sz="0" w:space="0" w:color="auto"/>
                <w:bottom w:val="none" w:sz="0" w:space="0" w:color="auto"/>
                <w:right w:val="none" w:sz="0" w:space="0" w:color="auto"/>
              </w:divBdr>
            </w:div>
          </w:divsChild>
        </w:div>
        <w:div w:id="784889687">
          <w:marLeft w:val="0"/>
          <w:marRight w:val="0"/>
          <w:marTop w:val="0"/>
          <w:marBottom w:val="0"/>
          <w:divBdr>
            <w:top w:val="none" w:sz="0" w:space="0" w:color="auto"/>
            <w:left w:val="none" w:sz="0" w:space="0" w:color="auto"/>
            <w:bottom w:val="none" w:sz="0" w:space="0" w:color="auto"/>
            <w:right w:val="none" w:sz="0" w:space="0" w:color="auto"/>
          </w:divBdr>
          <w:divsChild>
            <w:div w:id="442698264">
              <w:marLeft w:val="0"/>
              <w:marRight w:val="0"/>
              <w:marTop w:val="0"/>
              <w:marBottom w:val="0"/>
              <w:divBdr>
                <w:top w:val="none" w:sz="0" w:space="0" w:color="auto"/>
                <w:left w:val="none" w:sz="0" w:space="0" w:color="auto"/>
                <w:bottom w:val="none" w:sz="0" w:space="0" w:color="auto"/>
                <w:right w:val="none" w:sz="0" w:space="0" w:color="auto"/>
              </w:divBdr>
            </w:div>
            <w:div w:id="1033112935">
              <w:marLeft w:val="0"/>
              <w:marRight w:val="0"/>
              <w:marTop w:val="0"/>
              <w:marBottom w:val="0"/>
              <w:divBdr>
                <w:top w:val="none" w:sz="0" w:space="0" w:color="auto"/>
                <w:left w:val="none" w:sz="0" w:space="0" w:color="auto"/>
                <w:bottom w:val="none" w:sz="0" w:space="0" w:color="auto"/>
                <w:right w:val="none" w:sz="0" w:space="0" w:color="auto"/>
              </w:divBdr>
            </w:div>
            <w:div w:id="1970427931">
              <w:marLeft w:val="0"/>
              <w:marRight w:val="0"/>
              <w:marTop w:val="0"/>
              <w:marBottom w:val="0"/>
              <w:divBdr>
                <w:top w:val="none" w:sz="0" w:space="0" w:color="auto"/>
                <w:left w:val="none" w:sz="0" w:space="0" w:color="auto"/>
                <w:bottom w:val="none" w:sz="0" w:space="0" w:color="auto"/>
                <w:right w:val="none" w:sz="0" w:space="0" w:color="auto"/>
              </w:divBdr>
            </w:div>
          </w:divsChild>
        </w:div>
        <w:div w:id="841815842">
          <w:marLeft w:val="0"/>
          <w:marRight w:val="0"/>
          <w:marTop w:val="0"/>
          <w:marBottom w:val="0"/>
          <w:divBdr>
            <w:top w:val="none" w:sz="0" w:space="0" w:color="auto"/>
            <w:left w:val="none" w:sz="0" w:space="0" w:color="auto"/>
            <w:bottom w:val="none" w:sz="0" w:space="0" w:color="auto"/>
            <w:right w:val="none" w:sz="0" w:space="0" w:color="auto"/>
          </w:divBdr>
          <w:divsChild>
            <w:div w:id="1394310481">
              <w:marLeft w:val="0"/>
              <w:marRight w:val="0"/>
              <w:marTop w:val="0"/>
              <w:marBottom w:val="0"/>
              <w:divBdr>
                <w:top w:val="none" w:sz="0" w:space="0" w:color="auto"/>
                <w:left w:val="none" w:sz="0" w:space="0" w:color="auto"/>
                <w:bottom w:val="none" w:sz="0" w:space="0" w:color="auto"/>
                <w:right w:val="none" w:sz="0" w:space="0" w:color="auto"/>
              </w:divBdr>
            </w:div>
          </w:divsChild>
        </w:div>
        <w:div w:id="841821786">
          <w:marLeft w:val="0"/>
          <w:marRight w:val="0"/>
          <w:marTop w:val="0"/>
          <w:marBottom w:val="0"/>
          <w:divBdr>
            <w:top w:val="none" w:sz="0" w:space="0" w:color="auto"/>
            <w:left w:val="none" w:sz="0" w:space="0" w:color="auto"/>
            <w:bottom w:val="none" w:sz="0" w:space="0" w:color="auto"/>
            <w:right w:val="none" w:sz="0" w:space="0" w:color="auto"/>
          </w:divBdr>
          <w:divsChild>
            <w:div w:id="1608148917">
              <w:marLeft w:val="0"/>
              <w:marRight w:val="0"/>
              <w:marTop w:val="0"/>
              <w:marBottom w:val="0"/>
              <w:divBdr>
                <w:top w:val="none" w:sz="0" w:space="0" w:color="auto"/>
                <w:left w:val="none" w:sz="0" w:space="0" w:color="auto"/>
                <w:bottom w:val="none" w:sz="0" w:space="0" w:color="auto"/>
                <w:right w:val="none" w:sz="0" w:space="0" w:color="auto"/>
              </w:divBdr>
            </w:div>
          </w:divsChild>
        </w:div>
        <w:div w:id="859507846">
          <w:marLeft w:val="0"/>
          <w:marRight w:val="0"/>
          <w:marTop w:val="0"/>
          <w:marBottom w:val="0"/>
          <w:divBdr>
            <w:top w:val="none" w:sz="0" w:space="0" w:color="auto"/>
            <w:left w:val="none" w:sz="0" w:space="0" w:color="auto"/>
            <w:bottom w:val="none" w:sz="0" w:space="0" w:color="auto"/>
            <w:right w:val="none" w:sz="0" w:space="0" w:color="auto"/>
          </w:divBdr>
          <w:divsChild>
            <w:div w:id="1797024730">
              <w:marLeft w:val="0"/>
              <w:marRight w:val="0"/>
              <w:marTop w:val="0"/>
              <w:marBottom w:val="0"/>
              <w:divBdr>
                <w:top w:val="none" w:sz="0" w:space="0" w:color="auto"/>
                <w:left w:val="none" w:sz="0" w:space="0" w:color="auto"/>
                <w:bottom w:val="none" w:sz="0" w:space="0" w:color="auto"/>
                <w:right w:val="none" w:sz="0" w:space="0" w:color="auto"/>
              </w:divBdr>
            </w:div>
          </w:divsChild>
        </w:div>
        <w:div w:id="1077635659">
          <w:marLeft w:val="0"/>
          <w:marRight w:val="0"/>
          <w:marTop w:val="0"/>
          <w:marBottom w:val="0"/>
          <w:divBdr>
            <w:top w:val="none" w:sz="0" w:space="0" w:color="auto"/>
            <w:left w:val="none" w:sz="0" w:space="0" w:color="auto"/>
            <w:bottom w:val="none" w:sz="0" w:space="0" w:color="auto"/>
            <w:right w:val="none" w:sz="0" w:space="0" w:color="auto"/>
          </w:divBdr>
          <w:divsChild>
            <w:div w:id="1986006696">
              <w:marLeft w:val="0"/>
              <w:marRight w:val="0"/>
              <w:marTop w:val="0"/>
              <w:marBottom w:val="0"/>
              <w:divBdr>
                <w:top w:val="none" w:sz="0" w:space="0" w:color="auto"/>
                <w:left w:val="none" w:sz="0" w:space="0" w:color="auto"/>
                <w:bottom w:val="none" w:sz="0" w:space="0" w:color="auto"/>
                <w:right w:val="none" w:sz="0" w:space="0" w:color="auto"/>
              </w:divBdr>
            </w:div>
          </w:divsChild>
        </w:div>
        <w:div w:id="1103963568">
          <w:marLeft w:val="0"/>
          <w:marRight w:val="0"/>
          <w:marTop w:val="0"/>
          <w:marBottom w:val="0"/>
          <w:divBdr>
            <w:top w:val="none" w:sz="0" w:space="0" w:color="auto"/>
            <w:left w:val="none" w:sz="0" w:space="0" w:color="auto"/>
            <w:bottom w:val="none" w:sz="0" w:space="0" w:color="auto"/>
            <w:right w:val="none" w:sz="0" w:space="0" w:color="auto"/>
          </w:divBdr>
          <w:divsChild>
            <w:div w:id="53049416">
              <w:marLeft w:val="0"/>
              <w:marRight w:val="0"/>
              <w:marTop w:val="0"/>
              <w:marBottom w:val="0"/>
              <w:divBdr>
                <w:top w:val="none" w:sz="0" w:space="0" w:color="auto"/>
                <w:left w:val="none" w:sz="0" w:space="0" w:color="auto"/>
                <w:bottom w:val="none" w:sz="0" w:space="0" w:color="auto"/>
                <w:right w:val="none" w:sz="0" w:space="0" w:color="auto"/>
              </w:divBdr>
            </w:div>
            <w:div w:id="91899601">
              <w:marLeft w:val="0"/>
              <w:marRight w:val="0"/>
              <w:marTop w:val="0"/>
              <w:marBottom w:val="0"/>
              <w:divBdr>
                <w:top w:val="none" w:sz="0" w:space="0" w:color="auto"/>
                <w:left w:val="none" w:sz="0" w:space="0" w:color="auto"/>
                <w:bottom w:val="none" w:sz="0" w:space="0" w:color="auto"/>
                <w:right w:val="none" w:sz="0" w:space="0" w:color="auto"/>
              </w:divBdr>
            </w:div>
            <w:div w:id="305086329">
              <w:marLeft w:val="0"/>
              <w:marRight w:val="0"/>
              <w:marTop w:val="0"/>
              <w:marBottom w:val="0"/>
              <w:divBdr>
                <w:top w:val="none" w:sz="0" w:space="0" w:color="auto"/>
                <w:left w:val="none" w:sz="0" w:space="0" w:color="auto"/>
                <w:bottom w:val="none" w:sz="0" w:space="0" w:color="auto"/>
                <w:right w:val="none" w:sz="0" w:space="0" w:color="auto"/>
              </w:divBdr>
            </w:div>
            <w:div w:id="483787222">
              <w:marLeft w:val="0"/>
              <w:marRight w:val="0"/>
              <w:marTop w:val="0"/>
              <w:marBottom w:val="0"/>
              <w:divBdr>
                <w:top w:val="none" w:sz="0" w:space="0" w:color="auto"/>
                <w:left w:val="none" w:sz="0" w:space="0" w:color="auto"/>
                <w:bottom w:val="none" w:sz="0" w:space="0" w:color="auto"/>
                <w:right w:val="none" w:sz="0" w:space="0" w:color="auto"/>
              </w:divBdr>
            </w:div>
            <w:div w:id="866335716">
              <w:marLeft w:val="0"/>
              <w:marRight w:val="0"/>
              <w:marTop w:val="0"/>
              <w:marBottom w:val="0"/>
              <w:divBdr>
                <w:top w:val="none" w:sz="0" w:space="0" w:color="auto"/>
                <w:left w:val="none" w:sz="0" w:space="0" w:color="auto"/>
                <w:bottom w:val="none" w:sz="0" w:space="0" w:color="auto"/>
                <w:right w:val="none" w:sz="0" w:space="0" w:color="auto"/>
              </w:divBdr>
            </w:div>
            <w:div w:id="1479690582">
              <w:marLeft w:val="0"/>
              <w:marRight w:val="0"/>
              <w:marTop w:val="0"/>
              <w:marBottom w:val="0"/>
              <w:divBdr>
                <w:top w:val="none" w:sz="0" w:space="0" w:color="auto"/>
                <w:left w:val="none" w:sz="0" w:space="0" w:color="auto"/>
                <w:bottom w:val="none" w:sz="0" w:space="0" w:color="auto"/>
                <w:right w:val="none" w:sz="0" w:space="0" w:color="auto"/>
              </w:divBdr>
            </w:div>
            <w:div w:id="2086148009">
              <w:marLeft w:val="0"/>
              <w:marRight w:val="0"/>
              <w:marTop w:val="0"/>
              <w:marBottom w:val="0"/>
              <w:divBdr>
                <w:top w:val="none" w:sz="0" w:space="0" w:color="auto"/>
                <w:left w:val="none" w:sz="0" w:space="0" w:color="auto"/>
                <w:bottom w:val="none" w:sz="0" w:space="0" w:color="auto"/>
                <w:right w:val="none" w:sz="0" w:space="0" w:color="auto"/>
              </w:divBdr>
            </w:div>
          </w:divsChild>
        </w:div>
        <w:div w:id="1153060416">
          <w:marLeft w:val="0"/>
          <w:marRight w:val="0"/>
          <w:marTop w:val="0"/>
          <w:marBottom w:val="0"/>
          <w:divBdr>
            <w:top w:val="none" w:sz="0" w:space="0" w:color="auto"/>
            <w:left w:val="none" w:sz="0" w:space="0" w:color="auto"/>
            <w:bottom w:val="none" w:sz="0" w:space="0" w:color="auto"/>
            <w:right w:val="none" w:sz="0" w:space="0" w:color="auto"/>
          </w:divBdr>
          <w:divsChild>
            <w:div w:id="438375196">
              <w:marLeft w:val="0"/>
              <w:marRight w:val="0"/>
              <w:marTop w:val="0"/>
              <w:marBottom w:val="0"/>
              <w:divBdr>
                <w:top w:val="none" w:sz="0" w:space="0" w:color="auto"/>
                <w:left w:val="none" w:sz="0" w:space="0" w:color="auto"/>
                <w:bottom w:val="none" w:sz="0" w:space="0" w:color="auto"/>
                <w:right w:val="none" w:sz="0" w:space="0" w:color="auto"/>
              </w:divBdr>
            </w:div>
            <w:div w:id="446509841">
              <w:marLeft w:val="0"/>
              <w:marRight w:val="0"/>
              <w:marTop w:val="0"/>
              <w:marBottom w:val="0"/>
              <w:divBdr>
                <w:top w:val="none" w:sz="0" w:space="0" w:color="auto"/>
                <w:left w:val="none" w:sz="0" w:space="0" w:color="auto"/>
                <w:bottom w:val="none" w:sz="0" w:space="0" w:color="auto"/>
                <w:right w:val="none" w:sz="0" w:space="0" w:color="auto"/>
              </w:divBdr>
            </w:div>
            <w:div w:id="847644124">
              <w:marLeft w:val="0"/>
              <w:marRight w:val="0"/>
              <w:marTop w:val="0"/>
              <w:marBottom w:val="0"/>
              <w:divBdr>
                <w:top w:val="none" w:sz="0" w:space="0" w:color="auto"/>
                <w:left w:val="none" w:sz="0" w:space="0" w:color="auto"/>
                <w:bottom w:val="none" w:sz="0" w:space="0" w:color="auto"/>
                <w:right w:val="none" w:sz="0" w:space="0" w:color="auto"/>
              </w:divBdr>
            </w:div>
          </w:divsChild>
        </w:div>
        <w:div w:id="1202522394">
          <w:marLeft w:val="0"/>
          <w:marRight w:val="0"/>
          <w:marTop w:val="0"/>
          <w:marBottom w:val="0"/>
          <w:divBdr>
            <w:top w:val="none" w:sz="0" w:space="0" w:color="auto"/>
            <w:left w:val="none" w:sz="0" w:space="0" w:color="auto"/>
            <w:bottom w:val="none" w:sz="0" w:space="0" w:color="auto"/>
            <w:right w:val="none" w:sz="0" w:space="0" w:color="auto"/>
          </w:divBdr>
          <w:divsChild>
            <w:div w:id="1721249173">
              <w:marLeft w:val="0"/>
              <w:marRight w:val="0"/>
              <w:marTop w:val="0"/>
              <w:marBottom w:val="0"/>
              <w:divBdr>
                <w:top w:val="none" w:sz="0" w:space="0" w:color="auto"/>
                <w:left w:val="none" w:sz="0" w:space="0" w:color="auto"/>
                <w:bottom w:val="none" w:sz="0" w:space="0" w:color="auto"/>
                <w:right w:val="none" w:sz="0" w:space="0" w:color="auto"/>
              </w:divBdr>
            </w:div>
          </w:divsChild>
        </w:div>
        <w:div w:id="1236623933">
          <w:marLeft w:val="0"/>
          <w:marRight w:val="0"/>
          <w:marTop w:val="0"/>
          <w:marBottom w:val="0"/>
          <w:divBdr>
            <w:top w:val="none" w:sz="0" w:space="0" w:color="auto"/>
            <w:left w:val="none" w:sz="0" w:space="0" w:color="auto"/>
            <w:bottom w:val="none" w:sz="0" w:space="0" w:color="auto"/>
            <w:right w:val="none" w:sz="0" w:space="0" w:color="auto"/>
          </w:divBdr>
          <w:divsChild>
            <w:div w:id="558519137">
              <w:marLeft w:val="0"/>
              <w:marRight w:val="0"/>
              <w:marTop w:val="0"/>
              <w:marBottom w:val="0"/>
              <w:divBdr>
                <w:top w:val="none" w:sz="0" w:space="0" w:color="auto"/>
                <w:left w:val="none" w:sz="0" w:space="0" w:color="auto"/>
                <w:bottom w:val="none" w:sz="0" w:space="0" w:color="auto"/>
                <w:right w:val="none" w:sz="0" w:space="0" w:color="auto"/>
              </w:divBdr>
            </w:div>
          </w:divsChild>
        </w:div>
        <w:div w:id="1594388859">
          <w:marLeft w:val="0"/>
          <w:marRight w:val="0"/>
          <w:marTop w:val="0"/>
          <w:marBottom w:val="0"/>
          <w:divBdr>
            <w:top w:val="none" w:sz="0" w:space="0" w:color="auto"/>
            <w:left w:val="none" w:sz="0" w:space="0" w:color="auto"/>
            <w:bottom w:val="none" w:sz="0" w:space="0" w:color="auto"/>
            <w:right w:val="none" w:sz="0" w:space="0" w:color="auto"/>
          </w:divBdr>
          <w:divsChild>
            <w:div w:id="509219470">
              <w:marLeft w:val="0"/>
              <w:marRight w:val="0"/>
              <w:marTop w:val="0"/>
              <w:marBottom w:val="0"/>
              <w:divBdr>
                <w:top w:val="none" w:sz="0" w:space="0" w:color="auto"/>
                <w:left w:val="none" w:sz="0" w:space="0" w:color="auto"/>
                <w:bottom w:val="none" w:sz="0" w:space="0" w:color="auto"/>
                <w:right w:val="none" w:sz="0" w:space="0" w:color="auto"/>
              </w:divBdr>
            </w:div>
          </w:divsChild>
        </w:div>
        <w:div w:id="1673485539">
          <w:marLeft w:val="0"/>
          <w:marRight w:val="0"/>
          <w:marTop w:val="0"/>
          <w:marBottom w:val="0"/>
          <w:divBdr>
            <w:top w:val="none" w:sz="0" w:space="0" w:color="auto"/>
            <w:left w:val="none" w:sz="0" w:space="0" w:color="auto"/>
            <w:bottom w:val="none" w:sz="0" w:space="0" w:color="auto"/>
            <w:right w:val="none" w:sz="0" w:space="0" w:color="auto"/>
          </w:divBdr>
          <w:divsChild>
            <w:div w:id="970984234">
              <w:marLeft w:val="0"/>
              <w:marRight w:val="0"/>
              <w:marTop w:val="0"/>
              <w:marBottom w:val="0"/>
              <w:divBdr>
                <w:top w:val="none" w:sz="0" w:space="0" w:color="auto"/>
                <w:left w:val="none" w:sz="0" w:space="0" w:color="auto"/>
                <w:bottom w:val="none" w:sz="0" w:space="0" w:color="auto"/>
                <w:right w:val="none" w:sz="0" w:space="0" w:color="auto"/>
              </w:divBdr>
            </w:div>
            <w:div w:id="1130130335">
              <w:marLeft w:val="0"/>
              <w:marRight w:val="0"/>
              <w:marTop w:val="0"/>
              <w:marBottom w:val="0"/>
              <w:divBdr>
                <w:top w:val="none" w:sz="0" w:space="0" w:color="auto"/>
                <w:left w:val="none" w:sz="0" w:space="0" w:color="auto"/>
                <w:bottom w:val="none" w:sz="0" w:space="0" w:color="auto"/>
                <w:right w:val="none" w:sz="0" w:space="0" w:color="auto"/>
              </w:divBdr>
            </w:div>
          </w:divsChild>
        </w:div>
        <w:div w:id="1736195968">
          <w:marLeft w:val="0"/>
          <w:marRight w:val="0"/>
          <w:marTop w:val="0"/>
          <w:marBottom w:val="0"/>
          <w:divBdr>
            <w:top w:val="none" w:sz="0" w:space="0" w:color="auto"/>
            <w:left w:val="none" w:sz="0" w:space="0" w:color="auto"/>
            <w:bottom w:val="none" w:sz="0" w:space="0" w:color="auto"/>
            <w:right w:val="none" w:sz="0" w:space="0" w:color="auto"/>
          </w:divBdr>
          <w:divsChild>
            <w:div w:id="1938440786">
              <w:marLeft w:val="0"/>
              <w:marRight w:val="0"/>
              <w:marTop w:val="0"/>
              <w:marBottom w:val="0"/>
              <w:divBdr>
                <w:top w:val="none" w:sz="0" w:space="0" w:color="auto"/>
                <w:left w:val="none" w:sz="0" w:space="0" w:color="auto"/>
                <w:bottom w:val="none" w:sz="0" w:space="0" w:color="auto"/>
                <w:right w:val="none" w:sz="0" w:space="0" w:color="auto"/>
              </w:divBdr>
            </w:div>
          </w:divsChild>
        </w:div>
        <w:div w:id="1775006906">
          <w:marLeft w:val="0"/>
          <w:marRight w:val="0"/>
          <w:marTop w:val="0"/>
          <w:marBottom w:val="0"/>
          <w:divBdr>
            <w:top w:val="none" w:sz="0" w:space="0" w:color="auto"/>
            <w:left w:val="none" w:sz="0" w:space="0" w:color="auto"/>
            <w:bottom w:val="none" w:sz="0" w:space="0" w:color="auto"/>
            <w:right w:val="none" w:sz="0" w:space="0" w:color="auto"/>
          </w:divBdr>
          <w:divsChild>
            <w:div w:id="813713602">
              <w:marLeft w:val="0"/>
              <w:marRight w:val="0"/>
              <w:marTop w:val="0"/>
              <w:marBottom w:val="0"/>
              <w:divBdr>
                <w:top w:val="none" w:sz="0" w:space="0" w:color="auto"/>
                <w:left w:val="none" w:sz="0" w:space="0" w:color="auto"/>
                <w:bottom w:val="none" w:sz="0" w:space="0" w:color="auto"/>
                <w:right w:val="none" w:sz="0" w:space="0" w:color="auto"/>
              </w:divBdr>
            </w:div>
          </w:divsChild>
        </w:div>
        <w:div w:id="1794715643">
          <w:marLeft w:val="0"/>
          <w:marRight w:val="0"/>
          <w:marTop w:val="0"/>
          <w:marBottom w:val="0"/>
          <w:divBdr>
            <w:top w:val="none" w:sz="0" w:space="0" w:color="auto"/>
            <w:left w:val="none" w:sz="0" w:space="0" w:color="auto"/>
            <w:bottom w:val="none" w:sz="0" w:space="0" w:color="auto"/>
            <w:right w:val="none" w:sz="0" w:space="0" w:color="auto"/>
          </w:divBdr>
          <w:divsChild>
            <w:div w:id="362555421">
              <w:marLeft w:val="0"/>
              <w:marRight w:val="0"/>
              <w:marTop w:val="0"/>
              <w:marBottom w:val="0"/>
              <w:divBdr>
                <w:top w:val="none" w:sz="0" w:space="0" w:color="auto"/>
                <w:left w:val="none" w:sz="0" w:space="0" w:color="auto"/>
                <w:bottom w:val="none" w:sz="0" w:space="0" w:color="auto"/>
                <w:right w:val="none" w:sz="0" w:space="0" w:color="auto"/>
              </w:divBdr>
            </w:div>
          </w:divsChild>
        </w:div>
        <w:div w:id="1895652818">
          <w:marLeft w:val="0"/>
          <w:marRight w:val="0"/>
          <w:marTop w:val="0"/>
          <w:marBottom w:val="0"/>
          <w:divBdr>
            <w:top w:val="none" w:sz="0" w:space="0" w:color="auto"/>
            <w:left w:val="none" w:sz="0" w:space="0" w:color="auto"/>
            <w:bottom w:val="none" w:sz="0" w:space="0" w:color="auto"/>
            <w:right w:val="none" w:sz="0" w:space="0" w:color="auto"/>
          </w:divBdr>
          <w:divsChild>
            <w:div w:id="35815035">
              <w:marLeft w:val="0"/>
              <w:marRight w:val="0"/>
              <w:marTop w:val="0"/>
              <w:marBottom w:val="0"/>
              <w:divBdr>
                <w:top w:val="none" w:sz="0" w:space="0" w:color="auto"/>
                <w:left w:val="none" w:sz="0" w:space="0" w:color="auto"/>
                <w:bottom w:val="none" w:sz="0" w:space="0" w:color="auto"/>
                <w:right w:val="none" w:sz="0" w:space="0" w:color="auto"/>
              </w:divBdr>
            </w:div>
          </w:divsChild>
        </w:div>
        <w:div w:id="1969166550">
          <w:marLeft w:val="0"/>
          <w:marRight w:val="0"/>
          <w:marTop w:val="0"/>
          <w:marBottom w:val="0"/>
          <w:divBdr>
            <w:top w:val="none" w:sz="0" w:space="0" w:color="auto"/>
            <w:left w:val="none" w:sz="0" w:space="0" w:color="auto"/>
            <w:bottom w:val="none" w:sz="0" w:space="0" w:color="auto"/>
            <w:right w:val="none" w:sz="0" w:space="0" w:color="auto"/>
          </w:divBdr>
          <w:divsChild>
            <w:div w:id="16377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37204">
      <w:bodyDiv w:val="1"/>
      <w:marLeft w:val="0"/>
      <w:marRight w:val="0"/>
      <w:marTop w:val="0"/>
      <w:marBottom w:val="0"/>
      <w:divBdr>
        <w:top w:val="none" w:sz="0" w:space="0" w:color="auto"/>
        <w:left w:val="none" w:sz="0" w:space="0" w:color="auto"/>
        <w:bottom w:val="none" w:sz="0" w:space="0" w:color="auto"/>
        <w:right w:val="none" w:sz="0" w:space="0" w:color="auto"/>
      </w:divBdr>
      <w:divsChild>
        <w:div w:id="274562879">
          <w:marLeft w:val="0"/>
          <w:marRight w:val="0"/>
          <w:marTop w:val="0"/>
          <w:marBottom w:val="0"/>
          <w:divBdr>
            <w:top w:val="none" w:sz="0" w:space="0" w:color="auto"/>
            <w:left w:val="none" w:sz="0" w:space="0" w:color="auto"/>
            <w:bottom w:val="none" w:sz="0" w:space="0" w:color="auto"/>
            <w:right w:val="none" w:sz="0" w:space="0" w:color="auto"/>
          </w:divBdr>
        </w:div>
        <w:div w:id="827328210">
          <w:marLeft w:val="0"/>
          <w:marRight w:val="0"/>
          <w:marTop w:val="0"/>
          <w:marBottom w:val="0"/>
          <w:divBdr>
            <w:top w:val="none" w:sz="0" w:space="0" w:color="auto"/>
            <w:left w:val="none" w:sz="0" w:space="0" w:color="auto"/>
            <w:bottom w:val="none" w:sz="0" w:space="0" w:color="auto"/>
            <w:right w:val="none" w:sz="0" w:space="0" w:color="auto"/>
          </w:divBdr>
        </w:div>
        <w:div w:id="1206797410">
          <w:marLeft w:val="0"/>
          <w:marRight w:val="0"/>
          <w:marTop w:val="0"/>
          <w:marBottom w:val="0"/>
          <w:divBdr>
            <w:top w:val="none" w:sz="0" w:space="0" w:color="auto"/>
            <w:left w:val="none" w:sz="0" w:space="0" w:color="auto"/>
            <w:bottom w:val="none" w:sz="0" w:space="0" w:color="auto"/>
            <w:right w:val="none" w:sz="0" w:space="0" w:color="auto"/>
          </w:divBdr>
        </w:div>
        <w:div w:id="1975061894">
          <w:marLeft w:val="0"/>
          <w:marRight w:val="0"/>
          <w:marTop w:val="0"/>
          <w:marBottom w:val="0"/>
          <w:divBdr>
            <w:top w:val="none" w:sz="0" w:space="0" w:color="auto"/>
            <w:left w:val="none" w:sz="0" w:space="0" w:color="auto"/>
            <w:bottom w:val="none" w:sz="0" w:space="0" w:color="auto"/>
            <w:right w:val="none" w:sz="0" w:space="0" w:color="auto"/>
          </w:divBdr>
        </w:div>
      </w:divsChild>
    </w:div>
    <w:div w:id="651444798">
      <w:bodyDiv w:val="1"/>
      <w:marLeft w:val="0"/>
      <w:marRight w:val="0"/>
      <w:marTop w:val="0"/>
      <w:marBottom w:val="0"/>
      <w:divBdr>
        <w:top w:val="none" w:sz="0" w:space="0" w:color="auto"/>
        <w:left w:val="none" w:sz="0" w:space="0" w:color="auto"/>
        <w:bottom w:val="none" w:sz="0" w:space="0" w:color="auto"/>
        <w:right w:val="none" w:sz="0" w:space="0" w:color="auto"/>
      </w:divBdr>
    </w:div>
    <w:div w:id="687027519">
      <w:bodyDiv w:val="1"/>
      <w:marLeft w:val="0"/>
      <w:marRight w:val="0"/>
      <w:marTop w:val="0"/>
      <w:marBottom w:val="0"/>
      <w:divBdr>
        <w:top w:val="none" w:sz="0" w:space="0" w:color="auto"/>
        <w:left w:val="none" w:sz="0" w:space="0" w:color="auto"/>
        <w:bottom w:val="none" w:sz="0" w:space="0" w:color="auto"/>
        <w:right w:val="none" w:sz="0" w:space="0" w:color="auto"/>
      </w:divBdr>
      <w:divsChild>
        <w:div w:id="1489514924">
          <w:marLeft w:val="0"/>
          <w:marRight w:val="0"/>
          <w:marTop w:val="0"/>
          <w:marBottom w:val="0"/>
          <w:divBdr>
            <w:top w:val="none" w:sz="0" w:space="0" w:color="auto"/>
            <w:left w:val="none" w:sz="0" w:space="0" w:color="auto"/>
            <w:bottom w:val="none" w:sz="0" w:space="0" w:color="auto"/>
            <w:right w:val="none" w:sz="0" w:space="0" w:color="auto"/>
          </w:divBdr>
          <w:divsChild>
            <w:div w:id="2108647514">
              <w:marLeft w:val="0"/>
              <w:marRight w:val="0"/>
              <w:marTop w:val="0"/>
              <w:marBottom w:val="0"/>
              <w:divBdr>
                <w:top w:val="none" w:sz="0" w:space="0" w:color="auto"/>
                <w:left w:val="none" w:sz="0" w:space="0" w:color="auto"/>
                <w:bottom w:val="none" w:sz="0" w:space="0" w:color="auto"/>
                <w:right w:val="none" w:sz="0" w:space="0" w:color="auto"/>
              </w:divBdr>
            </w:div>
          </w:divsChild>
        </w:div>
        <w:div w:id="1599026428">
          <w:marLeft w:val="0"/>
          <w:marRight w:val="0"/>
          <w:marTop w:val="0"/>
          <w:marBottom w:val="0"/>
          <w:divBdr>
            <w:top w:val="none" w:sz="0" w:space="0" w:color="auto"/>
            <w:left w:val="none" w:sz="0" w:space="0" w:color="auto"/>
            <w:bottom w:val="none" w:sz="0" w:space="0" w:color="auto"/>
            <w:right w:val="none" w:sz="0" w:space="0" w:color="auto"/>
          </w:divBdr>
          <w:divsChild>
            <w:div w:id="1275359639">
              <w:marLeft w:val="0"/>
              <w:marRight w:val="0"/>
              <w:marTop w:val="0"/>
              <w:marBottom w:val="0"/>
              <w:divBdr>
                <w:top w:val="none" w:sz="0" w:space="0" w:color="auto"/>
                <w:left w:val="none" w:sz="0" w:space="0" w:color="auto"/>
                <w:bottom w:val="none" w:sz="0" w:space="0" w:color="auto"/>
                <w:right w:val="none" w:sz="0" w:space="0" w:color="auto"/>
              </w:divBdr>
            </w:div>
            <w:div w:id="19767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53">
      <w:bodyDiv w:val="1"/>
      <w:marLeft w:val="0"/>
      <w:marRight w:val="0"/>
      <w:marTop w:val="0"/>
      <w:marBottom w:val="0"/>
      <w:divBdr>
        <w:top w:val="none" w:sz="0" w:space="0" w:color="auto"/>
        <w:left w:val="none" w:sz="0" w:space="0" w:color="auto"/>
        <w:bottom w:val="none" w:sz="0" w:space="0" w:color="auto"/>
        <w:right w:val="none" w:sz="0" w:space="0" w:color="auto"/>
      </w:divBdr>
      <w:divsChild>
        <w:div w:id="595984495">
          <w:marLeft w:val="0"/>
          <w:marRight w:val="0"/>
          <w:marTop w:val="0"/>
          <w:marBottom w:val="0"/>
          <w:divBdr>
            <w:top w:val="none" w:sz="0" w:space="0" w:color="auto"/>
            <w:left w:val="none" w:sz="0" w:space="0" w:color="auto"/>
            <w:bottom w:val="none" w:sz="0" w:space="0" w:color="auto"/>
            <w:right w:val="none" w:sz="0" w:space="0" w:color="auto"/>
          </w:divBdr>
        </w:div>
        <w:div w:id="1135951330">
          <w:marLeft w:val="0"/>
          <w:marRight w:val="0"/>
          <w:marTop w:val="0"/>
          <w:marBottom w:val="0"/>
          <w:divBdr>
            <w:top w:val="none" w:sz="0" w:space="0" w:color="auto"/>
            <w:left w:val="none" w:sz="0" w:space="0" w:color="auto"/>
            <w:bottom w:val="none" w:sz="0" w:space="0" w:color="auto"/>
            <w:right w:val="none" w:sz="0" w:space="0" w:color="auto"/>
          </w:divBdr>
        </w:div>
        <w:div w:id="1453863484">
          <w:marLeft w:val="0"/>
          <w:marRight w:val="0"/>
          <w:marTop w:val="0"/>
          <w:marBottom w:val="0"/>
          <w:divBdr>
            <w:top w:val="none" w:sz="0" w:space="0" w:color="auto"/>
            <w:left w:val="none" w:sz="0" w:space="0" w:color="auto"/>
            <w:bottom w:val="none" w:sz="0" w:space="0" w:color="auto"/>
            <w:right w:val="none" w:sz="0" w:space="0" w:color="auto"/>
          </w:divBdr>
        </w:div>
        <w:div w:id="1778061726">
          <w:marLeft w:val="0"/>
          <w:marRight w:val="0"/>
          <w:marTop w:val="0"/>
          <w:marBottom w:val="0"/>
          <w:divBdr>
            <w:top w:val="none" w:sz="0" w:space="0" w:color="auto"/>
            <w:left w:val="none" w:sz="0" w:space="0" w:color="auto"/>
            <w:bottom w:val="none" w:sz="0" w:space="0" w:color="auto"/>
            <w:right w:val="none" w:sz="0" w:space="0" w:color="auto"/>
          </w:divBdr>
        </w:div>
      </w:divsChild>
    </w:div>
    <w:div w:id="752973889">
      <w:bodyDiv w:val="1"/>
      <w:marLeft w:val="0"/>
      <w:marRight w:val="0"/>
      <w:marTop w:val="0"/>
      <w:marBottom w:val="0"/>
      <w:divBdr>
        <w:top w:val="none" w:sz="0" w:space="0" w:color="auto"/>
        <w:left w:val="none" w:sz="0" w:space="0" w:color="auto"/>
        <w:bottom w:val="none" w:sz="0" w:space="0" w:color="auto"/>
        <w:right w:val="none" w:sz="0" w:space="0" w:color="auto"/>
      </w:divBdr>
      <w:divsChild>
        <w:div w:id="21325035">
          <w:marLeft w:val="0"/>
          <w:marRight w:val="0"/>
          <w:marTop w:val="0"/>
          <w:marBottom w:val="0"/>
          <w:divBdr>
            <w:top w:val="none" w:sz="0" w:space="0" w:color="auto"/>
            <w:left w:val="none" w:sz="0" w:space="0" w:color="auto"/>
            <w:bottom w:val="none" w:sz="0" w:space="0" w:color="auto"/>
            <w:right w:val="none" w:sz="0" w:space="0" w:color="auto"/>
          </w:divBdr>
        </w:div>
        <w:div w:id="66071676">
          <w:marLeft w:val="0"/>
          <w:marRight w:val="0"/>
          <w:marTop w:val="0"/>
          <w:marBottom w:val="0"/>
          <w:divBdr>
            <w:top w:val="none" w:sz="0" w:space="0" w:color="auto"/>
            <w:left w:val="none" w:sz="0" w:space="0" w:color="auto"/>
            <w:bottom w:val="none" w:sz="0" w:space="0" w:color="auto"/>
            <w:right w:val="none" w:sz="0" w:space="0" w:color="auto"/>
          </w:divBdr>
        </w:div>
        <w:div w:id="112947941">
          <w:marLeft w:val="0"/>
          <w:marRight w:val="0"/>
          <w:marTop w:val="0"/>
          <w:marBottom w:val="0"/>
          <w:divBdr>
            <w:top w:val="none" w:sz="0" w:space="0" w:color="auto"/>
            <w:left w:val="none" w:sz="0" w:space="0" w:color="auto"/>
            <w:bottom w:val="none" w:sz="0" w:space="0" w:color="auto"/>
            <w:right w:val="none" w:sz="0" w:space="0" w:color="auto"/>
          </w:divBdr>
        </w:div>
        <w:div w:id="137309159">
          <w:marLeft w:val="0"/>
          <w:marRight w:val="0"/>
          <w:marTop w:val="0"/>
          <w:marBottom w:val="0"/>
          <w:divBdr>
            <w:top w:val="none" w:sz="0" w:space="0" w:color="auto"/>
            <w:left w:val="none" w:sz="0" w:space="0" w:color="auto"/>
            <w:bottom w:val="none" w:sz="0" w:space="0" w:color="auto"/>
            <w:right w:val="none" w:sz="0" w:space="0" w:color="auto"/>
          </w:divBdr>
        </w:div>
        <w:div w:id="145635813">
          <w:marLeft w:val="0"/>
          <w:marRight w:val="0"/>
          <w:marTop w:val="0"/>
          <w:marBottom w:val="0"/>
          <w:divBdr>
            <w:top w:val="none" w:sz="0" w:space="0" w:color="auto"/>
            <w:left w:val="none" w:sz="0" w:space="0" w:color="auto"/>
            <w:bottom w:val="none" w:sz="0" w:space="0" w:color="auto"/>
            <w:right w:val="none" w:sz="0" w:space="0" w:color="auto"/>
          </w:divBdr>
        </w:div>
        <w:div w:id="166942988">
          <w:marLeft w:val="0"/>
          <w:marRight w:val="0"/>
          <w:marTop w:val="0"/>
          <w:marBottom w:val="0"/>
          <w:divBdr>
            <w:top w:val="none" w:sz="0" w:space="0" w:color="auto"/>
            <w:left w:val="none" w:sz="0" w:space="0" w:color="auto"/>
            <w:bottom w:val="none" w:sz="0" w:space="0" w:color="auto"/>
            <w:right w:val="none" w:sz="0" w:space="0" w:color="auto"/>
          </w:divBdr>
        </w:div>
        <w:div w:id="240985911">
          <w:marLeft w:val="0"/>
          <w:marRight w:val="0"/>
          <w:marTop w:val="0"/>
          <w:marBottom w:val="0"/>
          <w:divBdr>
            <w:top w:val="none" w:sz="0" w:space="0" w:color="auto"/>
            <w:left w:val="none" w:sz="0" w:space="0" w:color="auto"/>
            <w:bottom w:val="none" w:sz="0" w:space="0" w:color="auto"/>
            <w:right w:val="none" w:sz="0" w:space="0" w:color="auto"/>
          </w:divBdr>
        </w:div>
        <w:div w:id="259526256">
          <w:marLeft w:val="0"/>
          <w:marRight w:val="0"/>
          <w:marTop w:val="0"/>
          <w:marBottom w:val="0"/>
          <w:divBdr>
            <w:top w:val="none" w:sz="0" w:space="0" w:color="auto"/>
            <w:left w:val="none" w:sz="0" w:space="0" w:color="auto"/>
            <w:bottom w:val="none" w:sz="0" w:space="0" w:color="auto"/>
            <w:right w:val="none" w:sz="0" w:space="0" w:color="auto"/>
          </w:divBdr>
        </w:div>
        <w:div w:id="270936991">
          <w:marLeft w:val="0"/>
          <w:marRight w:val="0"/>
          <w:marTop w:val="0"/>
          <w:marBottom w:val="0"/>
          <w:divBdr>
            <w:top w:val="none" w:sz="0" w:space="0" w:color="auto"/>
            <w:left w:val="none" w:sz="0" w:space="0" w:color="auto"/>
            <w:bottom w:val="none" w:sz="0" w:space="0" w:color="auto"/>
            <w:right w:val="none" w:sz="0" w:space="0" w:color="auto"/>
          </w:divBdr>
        </w:div>
        <w:div w:id="323045333">
          <w:marLeft w:val="0"/>
          <w:marRight w:val="0"/>
          <w:marTop w:val="0"/>
          <w:marBottom w:val="0"/>
          <w:divBdr>
            <w:top w:val="none" w:sz="0" w:space="0" w:color="auto"/>
            <w:left w:val="none" w:sz="0" w:space="0" w:color="auto"/>
            <w:bottom w:val="none" w:sz="0" w:space="0" w:color="auto"/>
            <w:right w:val="none" w:sz="0" w:space="0" w:color="auto"/>
          </w:divBdr>
        </w:div>
        <w:div w:id="377168379">
          <w:marLeft w:val="0"/>
          <w:marRight w:val="0"/>
          <w:marTop w:val="0"/>
          <w:marBottom w:val="0"/>
          <w:divBdr>
            <w:top w:val="none" w:sz="0" w:space="0" w:color="auto"/>
            <w:left w:val="none" w:sz="0" w:space="0" w:color="auto"/>
            <w:bottom w:val="none" w:sz="0" w:space="0" w:color="auto"/>
            <w:right w:val="none" w:sz="0" w:space="0" w:color="auto"/>
          </w:divBdr>
        </w:div>
        <w:div w:id="482090741">
          <w:marLeft w:val="0"/>
          <w:marRight w:val="0"/>
          <w:marTop w:val="0"/>
          <w:marBottom w:val="0"/>
          <w:divBdr>
            <w:top w:val="none" w:sz="0" w:space="0" w:color="auto"/>
            <w:left w:val="none" w:sz="0" w:space="0" w:color="auto"/>
            <w:bottom w:val="none" w:sz="0" w:space="0" w:color="auto"/>
            <w:right w:val="none" w:sz="0" w:space="0" w:color="auto"/>
          </w:divBdr>
        </w:div>
        <w:div w:id="489756487">
          <w:marLeft w:val="0"/>
          <w:marRight w:val="0"/>
          <w:marTop w:val="0"/>
          <w:marBottom w:val="0"/>
          <w:divBdr>
            <w:top w:val="none" w:sz="0" w:space="0" w:color="auto"/>
            <w:left w:val="none" w:sz="0" w:space="0" w:color="auto"/>
            <w:bottom w:val="none" w:sz="0" w:space="0" w:color="auto"/>
            <w:right w:val="none" w:sz="0" w:space="0" w:color="auto"/>
          </w:divBdr>
        </w:div>
        <w:div w:id="519316329">
          <w:marLeft w:val="0"/>
          <w:marRight w:val="0"/>
          <w:marTop w:val="0"/>
          <w:marBottom w:val="0"/>
          <w:divBdr>
            <w:top w:val="none" w:sz="0" w:space="0" w:color="auto"/>
            <w:left w:val="none" w:sz="0" w:space="0" w:color="auto"/>
            <w:bottom w:val="none" w:sz="0" w:space="0" w:color="auto"/>
            <w:right w:val="none" w:sz="0" w:space="0" w:color="auto"/>
          </w:divBdr>
        </w:div>
        <w:div w:id="522207663">
          <w:marLeft w:val="0"/>
          <w:marRight w:val="0"/>
          <w:marTop w:val="0"/>
          <w:marBottom w:val="0"/>
          <w:divBdr>
            <w:top w:val="none" w:sz="0" w:space="0" w:color="auto"/>
            <w:left w:val="none" w:sz="0" w:space="0" w:color="auto"/>
            <w:bottom w:val="none" w:sz="0" w:space="0" w:color="auto"/>
            <w:right w:val="none" w:sz="0" w:space="0" w:color="auto"/>
          </w:divBdr>
        </w:div>
        <w:div w:id="546453883">
          <w:marLeft w:val="0"/>
          <w:marRight w:val="0"/>
          <w:marTop w:val="0"/>
          <w:marBottom w:val="0"/>
          <w:divBdr>
            <w:top w:val="none" w:sz="0" w:space="0" w:color="auto"/>
            <w:left w:val="none" w:sz="0" w:space="0" w:color="auto"/>
            <w:bottom w:val="none" w:sz="0" w:space="0" w:color="auto"/>
            <w:right w:val="none" w:sz="0" w:space="0" w:color="auto"/>
          </w:divBdr>
        </w:div>
        <w:div w:id="640307621">
          <w:marLeft w:val="0"/>
          <w:marRight w:val="0"/>
          <w:marTop w:val="0"/>
          <w:marBottom w:val="0"/>
          <w:divBdr>
            <w:top w:val="none" w:sz="0" w:space="0" w:color="auto"/>
            <w:left w:val="none" w:sz="0" w:space="0" w:color="auto"/>
            <w:bottom w:val="none" w:sz="0" w:space="0" w:color="auto"/>
            <w:right w:val="none" w:sz="0" w:space="0" w:color="auto"/>
          </w:divBdr>
        </w:div>
        <w:div w:id="775246030">
          <w:marLeft w:val="0"/>
          <w:marRight w:val="0"/>
          <w:marTop w:val="0"/>
          <w:marBottom w:val="0"/>
          <w:divBdr>
            <w:top w:val="none" w:sz="0" w:space="0" w:color="auto"/>
            <w:left w:val="none" w:sz="0" w:space="0" w:color="auto"/>
            <w:bottom w:val="none" w:sz="0" w:space="0" w:color="auto"/>
            <w:right w:val="none" w:sz="0" w:space="0" w:color="auto"/>
          </w:divBdr>
        </w:div>
        <w:div w:id="781072473">
          <w:marLeft w:val="0"/>
          <w:marRight w:val="0"/>
          <w:marTop w:val="0"/>
          <w:marBottom w:val="0"/>
          <w:divBdr>
            <w:top w:val="none" w:sz="0" w:space="0" w:color="auto"/>
            <w:left w:val="none" w:sz="0" w:space="0" w:color="auto"/>
            <w:bottom w:val="none" w:sz="0" w:space="0" w:color="auto"/>
            <w:right w:val="none" w:sz="0" w:space="0" w:color="auto"/>
          </w:divBdr>
        </w:div>
        <w:div w:id="806438723">
          <w:marLeft w:val="0"/>
          <w:marRight w:val="0"/>
          <w:marTop w:val="0"/>
          <w:marBottom w:val="0"/>
          <w:divBdr>
            <w:top w:val="none" w:sz="0" w:space="0" w:color="auto"/>
            <w:left w:val="none" w:sz="0" w:space="0" w:color="auto"/>
            <w:bottom w:val="none" w:sz="0" w:space="0" w:color="auto"/>
            <w:right w:val="none" w:sz="0" w:space="0" w:color="auto"/>
          </w:divBdr>
        </w:div>
        <w:div w:id="840463214">
          <w:marLeft w:val="0"/>
          <w:marRight w:val="0"/>
          <w:marTop w:val="0"/>
          <w:marBottom w:val="0"/>
          <w:divBdr>
            <w:top w:val="none" w:sz="0" w:space="0" w:color="auto"/>
            <w:left w:val="none" w:sz="0" w:space="0" w:color="auto"/>
            <w:bottom w:val="none" w:sz="0" w:space="0" w:color="auto"/>
            <w:right w:val="none" w:sz="0" w:space="0" w:color="auto"/>
          </w:divBdr>
        </w:div>
        <w:div w:id="949581918">
          <w:marLeft w:val="0"/>
          <w:marRight w:val="0"/>
          <w:marTop w:val="0"/>
          <w:marBottom w:val="0"/>
          <w:divBdr>
            <w:top w:val="none" w:sz="0" w:space="0" w:color="auto"/>
            <w:left w:val="none" w:sz="0" w:space="0" w:color="auto"/>
            <w:bottom w:val="none" w:sz="0" w:space="0" w:color="auto"/>
            <w:right w:val="none" w:sz="0" w:space="0" w:color="auto"/>
          </w:divBdr>
        </w:div>
        <w:div w:id="971908687">
          <w:marLeft w:val="0"/>
          <w:marRight w:val="0"/>
          <w:marTop w:val="0"/>
          <w:marBottom w:val="0"/>
          <w:divBdr>
            <w:top w:val="none" w:sz="0" w:space="0" w:color="auto"/>
            <w:left w:val="none" w:sz="0" w:space="0" w:color="auto"/>
            <w:bottom w:val="none" w:sz="0" w:space="0" w:color="auto"/>
            <w:right w:val="none" w:sz="0" w:space="0" w:color="auto"/>
          </w:divBdr>
        </w:div>
        <w:div w:id="1086653164">
          <w:marLeft w:val="0"/>
          <w:marRight w:val="0"/>
          <w:marTop w:val="0"/>
          <w:marBottom w:val="0"/>
          <w:divBdr>
            <w:top w:val="none" w:sz="0" w:space="0" w:color="auto"/>
            <w:left w:val="none" w:sz="0" w:space="0" w:color="auto"/>
            <w:bottom w:val="none" w:sz="0" w:space="0" w:color="auto"/>
            <w:right w:val="none" w:sz="0" w:space="0" w:color="auto"/>
          </w:divBdr>
        </w:div>
        <w:div w:id="1097366657">
          <w:marLeft w:val="0"/>
          <w:marRight w:val="0"/>
          <w:marTop w:val="0"/>
          <w:marBottom w:val="0"/>
          <w:divBdr>
            <w:top w:val="none" w:sz="0" w:space="0" w:color="auto"/>
            <w:left w:val="none" w:sz="0" w:space="0" w:color="auto"/>
            <w:bottom w:val="none" w:sz="0" w:space="0" w:color="auto"/>
            <w:right w:val="none" w:sz="0" w:space="0" w:color="auto"/>
          </w:divBdr>
        </w:div>
        <w:div w:id="1209611442">
          <w:marLeft w:val="0"/>
          <w:marRight w:val="0"/>
          <w:marTop w:val="0"/>
          <w:marBottom w:val="0"/>
          <w:divBdr>
            <w:top w:val="none" w:sz="0" w:space="0" w:color="auto"/>
            <w:left w:val="none" w:sz="0" w:space="0" w:color="auto"/>
            <w:bottom w:val="none" w:sz="0" w:space="0" w:color="auto"/>
            <w:right w:val="none" w:sz="0" w:space="0" w:color="auto"/>
          </w:divBdr>
        </w:div>
        <w:div w:id="1377240023">
          <w:marLeft w:val="0"/>
          <w:marRight w:val="0"/>
          <w:marTop w:val="0"/>
          <w:marBottom w:val="0"/>
          <w:divBdr>
            <w:top w:val="none" w:sz="0" w:space="0" w:color="auto"/>
            <w:left w:val="none" w:sz="0" w:space="0" w:color="auto"/>
            <w:bottom w:val="none" w:sz="0" w:space="0" w:color="auto"/>
            <w:right w:val="none" w:sz="0" w:space="0" w:color="auto"/>
          </w:divBdr>
        </w:div>
        <w:div w:id="1395277732">
          <w:marLeft w:val="0"/>
          <w:marRight w:val="0"/>
          <w:marTop w:val="0"/>
          <w:marBottom w:val="0"/>
          <w:divBdr>
            <w:top w:val="none" w:sz="0" w:space="0" w:color="auto"/>
            <w:left w:val="none" w:sz="0" w:space="0" w:color="auto"/>
            <w:bottom w:val="none" w:sz="0" w:space="0" w:color="auto"/>
            <w:right w:val="none" w:sz="0" w:space="0" w:color="auto"/>
          </w:divBdr>
        </w:div>
        <w:div w:id="1468820391">
          <w:marLeft w:val="0"/>
          <w:marRight w:val="0"/>
          <w:marTop w:val="0"/>
          <w:marBottom w:val="0"/>
          <w:divBdr>
            <w:top w:val="none" w:sz="0" w:space="0" w:color="auto"/>
            <w:left w:val="none" w:sz="0" w:space="0" w:color="auto"/>
            <w:bottom w:val="none" w:sz="0" w:space="0" w:color="auto"/>
            <w:right w:val="none" w:sz="0" w:space="0" w:color="auto"/>
          </w:divBdr>
        </w:div>
        <w:div w:id="1483963741">
          <w:marLeft w:val="0"/>
          <w:marRight w:val="0"/>
          <w:marTop w:val="0"/>
          <w:marBottom w:val="0"/>
          <w:divBdr>
            <w:top w:val="none" w:sz="0" w:space="0" w:color="auto"/>
            <w:left w:val="none" w:sz="0" w:space="0" w:color="auto"/>
            <w:bottom w:val="none" w:sz="0" w:space="0" w:color="auto"/>
            <w:right w:val="none" w:sz="0" w:space="0" w:color="auto"/>
          </w:divBdr>
        </w:div>
        <w:div w:id="1570461250">
          <w:marLeft w:val="0"/>
          <w:marRight w:val="0"/>
          <w:marTop w:val="0"/>
          <w:marBottom w:val="0"/>
          <w:divBdr>
            <w:top w:val="none" w:sz="0" w:space="0" w:color="auto"/>
            <w:left w:val="none" w:sz="0" w:space="0" w:color="auto"/>
            <w:bottom w:val="none" w:sz="0" w:space="0" w:color="auto"/>
            <w:right w:val="none" w:sz="0" w:space="0" w:color="auto"/>
          </w:divBdr>
        </w:div>
        <w:div w:id="1621691153">
          <w:marLeft w:val="0"/>
          <w:marRight w:val="0"/>
          <w:marTop w:val="0"/>
          <w:marBottom w:val="0"/>
          <w:divBdr>
            <w:top w:val="none" w:sz="0" w:space="0" w:color="auto"/>
            <w:left w:val="none" w:sz="0" w:space="0" w:color="auto"/>
            <w:bottom w:val="none" w:sz="0" w:space="0" w:color="auto"/>
            <w:right w:val="none" w:sz="0" w:space="0" w:color="auto"/>
          </w:divBdr>
        </w:div>
        <w:div w:id="1677001416">
          <w:marLeft w:val="0"/>
          <w:marRight w:val="0"/>
          <w:marTop w:val="0"/>
          <w:marBottom w:val="0"/>
          <w:divBdr>
            <w:top w:val="none" w:sz="0" w:space="0" w:color="auto"/>
            <w:left w:val="none" w:sz="0" w:space="0" w:color="auto"/>
            <w:bottom w:val="none" w:sz="0" w:space="0" w:color="auto"/>
            <w:right w:val="none" w:sz="0" w:space="0" w:color="auto"/>
          </w:divBdr>
        </w:div>
        <w:div w:id="1740667841">
          <w:marLeft w:val="0"/>
          <w:marRight w:val="0"/>
          <w:marTop w:val="0"/>
          <w:marBottom w:val="0"/>
          <w:divBdr>
            <w:top w:val="none" w:sz="0" w:space="0" w:color="auto"/>
            <w:left w:val="none" w:sz="0" w:space="0" w:color="auto"/>
            <w:bottom w:val="none" w:sz="0" w:space="0" w:color="auto"/>
            <w:right w:val="none" w:sz="0" w:space="0" w:color="auto"/>
          </w:divBdr>
        </w:div>
        <w:div w:id="1820030130">
          <w:marLeft w:val="0"/>
          <w:marRight w:val="0"/>
          <w:marTop w:val="0"/>
          <w:marBottom w:val="0"/>
          <w:divBdr>
            <w:top w:val="none" w:sz="0" w:space="0" w:color="auto"/>
            <w:left w:val="none" w:sz="0" w:space="0" w:color="auto"/>
            <w:bottom w:val="none" w:sz="0" w:space="0" w:color="auto"/>
            <w:right w:val="none" w:sz="0" w:space="0" w:color="auto"/>
          </w:divBdr>
        </w:div>
        <w:div w:id="1826236032">
          <w:marLeft w:val="0"/>
          <w:marRight w:val="0"/>
          <w:marTop w:val="0"/>
          <w:marBottom w:val="0"/>
          <w:divBdr>
            <w:top w:val="none" w:sz="0" w:space="0" w:color="auto"/>
            <w:left w:val="none" w:sz="0" w:space="0" w:color="auto"/>
            <w:bottom w:val="none" w:sz="0" w:space="0" w:color="auto"/>
            <w:right w:val="none" w:sz="0" w:space="0" w:color="auto"/>
          </w:divBdr>
        </w:div>
        <w:div w:id="1859655840">
          <w:marLeft w:val="0"/>
          <w:marRight w:val="0"/>
          <w:marTop w:val="0"/>
          <w:marBottom w:val="0"/>
          <w:divBdr>
            <w:top w:val="none" w:sz="0" w:space="0" w:color="auto"/>
            <w:left w:val="none" w:sz="0" w:space="0" w:color="auto"/>
            <w:bottom w:val="none" w:sz="0" w:space="0" w:color="auto"/>
            <w:right w:val="none" w:sz="0" w:space="0" w:color="auto"/>
          </w:divBdr>
        </w:div>
        <w:div w:id="1880431876">
          <w:marLeft w:val="0"/>
          <w:marRight w:val="0"/>
          <w:marTop w:val="0"/>
          <w:marBottom w:val="0"/>
          <w:divBdr>
            <w:top w:val="none" w:sz="0" w:space="0" w:color="auto"/>
            <w:left w:val="none" w:sz="0" w:space="0" w:color="auto"/>
            <w:bottom w:val="none" w:sz="0" w:space="0" w:color="auto"/>
            <w:right w:val="none" w:sz="0" w:space="0" w:color="auto"/>
          </w:divBdr>
        </w:div>
        <w:div w:id="1944218437">
          <w:marLeft w:val="0"/>
          <w:marRight w:val="0"/>
          <w:marTop w:val="0"/>
          <w:marBottom w:val="0"/>
          <w:divBdr>
            <w:top w:val="none" w:sz="0" w:space="0" w:color="auto"/>
            <w:left w:val="none" w:sz="0" w:space="0" w:color="auto"/>
            <w:bottom w:val="none" w:sz="0" w:space="0" w:color="auto"/>
            <w:right w:val="none" w:sz="0" w:space="0" w:color="auto"/>
          </w:divBdr>
        </w:div>
        <w:div w:id="2025399616">
          <w:marLeft w:val="0"/>
          <w:marRight w:val="0"/>
          <w:marTop w:val="0"/>
          <w:marBottom w:val="0"/>
          <w:divBdr>
            <w:top w:val="none" w:sz="0" w:space="0" w:color="auto"/>
            <w:left w:val="none" w:sz="0" w:space="0" w:color="auto"/>
            <w:bottom w:val="none" w:sz="0" w:space="0" w:color="auto"/>
            <w:right w:val="none" w:sz="0" w:space="0" w:color="auto"/>
          </w:divBdr>
        </w:div>
        <w:div w:id="2035767129">
          <w:marLeft w:val="0"/>
          <w:marRight w:val="0"/>
          <w:marTop w:val="0"/>
          <w:marBottom w:val="0"/>
          <w:divBdr>
            <w:top w:val="none" w:sz="0" w:space="0" w:color="auto"/>
            <w:left w:val="none" w:sz="0" w:space="0" w:color="auto"/>
            <w:bottom w:val="none" w:sz="0" w:space="0" w:color="auto"/>
            <w:right w:val="none" w:sz="0" w:space="0" w:color="auto"/>
          </w:divBdr>
        </w:div>
        <w:div w:id="2106340670">
          <w:marLeft w:val="0"/>
          <w:marRight w:val="0"/>
          <w:marTop w:val="0"/>
          <w:marBottom w:val="0"/>
          <w:divBdr>
            <w:top w:val="none" w:sz="0" w:space="0" w:color="auto"/>
            <w:left w:val="none" w:sz="0" w:space="0" w:color="auto"/>
            <w:bottom w:val="none" w:sz="0" w:space="0" w:color="auto"/>
            <w:right w:val="none" w:sz="0" w:space="0" w:color="auto"/>
          </w:divBdr>
        </w:div>
        <w:div w:id="2118519991">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sChild>
    </w:div>
    <w:div w:id="763649386">
      <w:bodyDiv w:val="1"/>
      <w:marLeft w:val="0"/>
      <w:marRight w:val="0"/>
      <w:marTop w:val="0"/>
      <w:marBottom w:val="0"/>
      <w:divBdr>
        <w:top w:val="none" w:sz="0" w:space="0" w:color="auto"/>
        <w:left w:val="none" w:sz="0" w:space="0" w:color="auto"/>
        <w:bottom w:val="none" w:sz="0" w:space="0" w:color="auto"/>
        <w:right w:val="none" w:sz="0" w:space="0" w:color="auto"/>
      </w:divBdr>
    </w:div>
    <w:div w:id="842818647">
      <w:bodyDiv w:val="1"/>
      <w:marLeft w:val="0"/>
      <w:marRight w:val="0"/>
      <w:marTop w:val="0"/>
      <w:marBottom w:val="0"/>
      <w:divBdr>
        <w:top w:val="none" w:sz="0" w:space="0" w:color="auto"/>
        <w:left w:val="none" w:sz="0" w:space="0" w:color="auto"/>
        <w:bottom w:val="none" w:sz="0" w:space="0" w:color="auto"/>
        <w:right w:val="none" w:sz="0" w:space="0" w:color="auto"/>
      </w:divBdr>
    </w:div>
    <w:div w:id="924413122">
      <w:bodyDiv w:val="1"/>
      <w:marLeft w:val="0"/>
      <w:marRight w:val="0"/>
      <w:marTop w:val="0"/>
      <w:marBottom w:val="0"/>
      <w:divBdr>
        <w:top w:val="none" w:sz="0" w:space="0" w:color="auto"/>
        <w:left w:val="none" w:sz="0" w:space="0" w:color="auto"/>
        <w:bottom w:val="none" w:sz="0" w:space="0" w:color="auto"/>
        <w:right w:val="none" w:sz="0" w:space="0" w:color="auto"/>
      </w:divBdr>
      <w:divsChild>
        <w:div w:id="143163327">
          <w:marLeft w:val="0"/>
          <w:marRight w:val="0"/>
          <w:marTop w:val="0"/>
          <w:marBottom w:val="0"/>
          <w:divBdr>
            <w:top w:val="none" w:sz="0" w:space="0" w:color="auto"/>
            <w:left w:val="none" w:sz="0" w:space="0" w:color="auto"/>
            <w:bottom w:val="none" w:sz="0" w:space="0" w:color="auto"/>
            <w:right w:val="none" w:sz="0" w:space="0" w:color="auto"/>
          </w:divBdr>
        </w:div>
        <w:div w:id="1903783128">
          <w:marLeft w:val="0"/>
          <w:marRight w:val="0"/>
          <w:marTop w:val="0"/>
          <w:marBottom w:val="0"/>
          <w:divBdr>
            <w:top w:val="none" w:sz="0" w:space="0" w:color="auto"/>
            <w:left w:val="none" w:sz="0" w:space="0" w:color="auto"/>
            <w:bottom w:val="none" w:sz="0" w:space="0" w:color="auto"/>
            <w:right w:val="none" w:sz="0" w:space="0" w:color="auto"/>
          </w:divBdr>
        </w:div>
      </w:divsChild>
    </w:div>
    <w:div w:id="935479468">
      <w:bodyDiv w:val="1"/>
      <w:marLeft w:val="0"/>
      <w:marRight w:val="0"/>
      <w:marTop w:val="0"/>
      <w:marBottom w:val="0"/>
      <w:divBdr>
        <w:top w:val="none" w:sz="0" w:space="0" w:color="auto"/>
        <w:left w:val="none" w:sz="0" w:space="0" w:color="auto"/>
        <w:bottom w:val="none" w:sz="0" w:space="0" w:color="auto"/>
        <w:right w:val="none" w:sz="0" w:space="0" w:color="auto"/>
      </w:divBdr>
    </w:div>
    <w:div w:id="986474740">
      <w:bodyDiv w:val="1"/>
      <w:marLeft w:val="0"/>
      <w:marRight w:val="0"/>
      <w:marTop w:val="0"/>
      <w:marBottom w:val="0"/>
      <w:divBdr>
        <w:top w:val="none" w:sz="0" w:space="0" w:color="auto"/>
        <w:left w:val="none" w:sz="0" w:space="0" w:color="auto"/>
        <w:bottom w:val="none" w:sz="0" w:space="0" w:color="auto"/>
        <w:right w:val="none" w:sz="0" w:space="0" w:color="auto"/>
      </w:divBdr>
      <w:divsChild>
        <w:div w:id="256250032">
          <w:marLeft w:val="0"/>
          <w:marRight w:val="0"/>
          <w:marTop w:val="0"/>
          <w:marBottom w:val="0"/>
          <w:divBdr>
            <w:top w:val="none" w:sz="0" w:space="0" w:color="auto"/>
            <w:left w:val="none" w:sz="0" w:space="0" w:color="auto"/>
            <w:bottom w:val="none" w:sz="0" w:space="0" w:color="auto"/>
            <w:right w:val="none" w:sz="0" w:space="0" w:color="auto"/>
          </w:divBdr>
        </w:div>
        <w:div w:id="614942307">
          <w:marLeft w:val="0"/>
          <w:marRight w:val="0"/>
          <w:marTop w:val="0"/>
          <w:marBottom w:val="0"/>
          <w:divBdr>
            <w:top w:val="none" w:sz="0" w:space="0" w:color="auto"/>
            <w:left w:val="none" w:sz="0" w:space="0" w:color="auto"/>
            <w:bottom w:val="none" w:sz="0" w:space="0" w:color="auto"/>
            <w:right w:val="none" w:sz="0" w:space="0" w:color="auto"/>
          </w:divBdr>
        </w:div>
        <w:div w:id="1250886977">
          <w:marLeft w:val="0"/>
          <w:marRight w:val="0"/>
          <w:marTop w:val="0"/>
          <w:marBottom w:val="0"/>
          <w:divBdr>
            <w:top w:val="none" w:sz="0" w:space="0" w:color="auto"/>
            <w:left w:val="none" w:sz="0" w:space="0" w:color="auto"/>
            <w:bottom w:val="none" w:sz="0" w:space="0" w:color="auto"/>
            <w:right w:val="none" w:sz="0" w:space="0" w:color="auto"/>
          </w:divBdr>
        </w:div>
        <w:div w:id="1523469585">
          <w:marLeft w:val="0"/>
          <w:marRight w:val="0"/>
          <w:marTop w:val="0"/>
          <w:marBottom w:val="0"/>
          <w:divBdr>
            <w:top w:val="none" w:sz="0" w:space="0" w:color="auto"/>
            <w:left w:val="none" w:sz="0" w:space="0" w:color="auto"/>
            <w:bottom w:val="none" w:sz="0" w:space="0" w:color="auto"/>
            <w:right w:val="none" w:sz="0" w:space="0" w:color="auto"/>
          </w:divBdr>
        </w:div>
        <w:div w:id="1632858352">
          <w:marLeft w:val="0"/>
          <w:marRight w:val="0"/>
          <w:marTop w:val="0"/>
          <w:marBottom w:val="0"/>
          <w:divBdr>
            <w:top w:val="none" w:sz="0" w:space="0" w:color="auto"/>
            <w:left w:val="none" w:sz="0" w:space="0" w:color="auto"/>
            <w:bottom w:val="none" w:sz="0" w:space="0" w:color="auto"/>
            <w:right w:val="none" w:sz="0" w:space="0" w:color="auto"/>
          </w:divBdr>
        </w:div>
        <w:div w:id="2001348029">
          <w:marLeft w:val="0"/>
          <w:marRight w:val="0"/>
          <w:marTop w:val="0"/>
          <w:marBottom w:val="0"/>
          <w:divBdr>
            <w:top w:val="none" w:sz="0" w:space="0" w:color="auto"/>
            <w:left w:val="none" w:sz="0" w:space="0" w:color="auto"/>
            <w:bottom w:val="none" w:sz="0" w:space="0" w:color="auto"/>
            <w:right w:val="none" w:sz="0" w:space="0" w:color="auto"/>
          </w:divBdr>
        </w:div>
      </w:divsChild>
    </w:div>
    <w:div w:id="992759863">
      <w:bodyDiv w:val="1"/>
      <w:marLeft w:val="0"/>
      <w:marRight w:val="0"/>
      <w:marTop w:val="0"/>
      <w:marBottom w:val="0"/>
      <w:divBdr>
        <w:top w:val="none" w:sz="0" w:space="0" w:color="auto"/>
        <w:left w:val="none" w:sz="0" w:space="0" w:color="auto"/>
        <w:bottom w:val="none" w:sz="0" w:space="0" w:color="auto"/>
        <w:right w:val="none" w:sz="0" w:space="0" w:color="auto"/>
      </w:divBdr>
    </w:div>
    <w:div w:id="1035697142">
      <w:bodyDiv w:val="1"/>
      <w:marLeft w:val="0"/>
      <w:marRight w:val="0"/>
      <w:marTop w:val="0"/>
      <w:marBottom w:val="0"/>
      <w:divBdr>
        <w:top w:val="none" w:sz="0" w:space="0" w:color="auto"/>
        <w:left w:val="none" w:sz="0" w:space="0" w:color="auto"/>
        <w:bottom w:val="none" w:sz="0" w:space="0" w:color="auto"/>
        <w:right w:val="none" w:sz="0" w:space="0" w:color="auto"/>
      </w:divBdr>
    </w:div>
    <w:div w:id="1036545629">
      <w:bodyDiv w:val="1"/>
      <w:marLeft w:val="0"/>
      <w:marRight w:val="0"/>
      <w:marTop w:val="0"/>
      <w:marBottom w:val="0"/>
      <w:divBdr>
        <w:top w:val="none" w:sz="0" w:space="0" w:color="auto"/>
        <w:left w:val="none" w:sz="0" w:space="0" w:color="auto"/>
        <w:bottom w:val="none" w:sz="0" w:space="0" w:color="auto"/>
        <w:right w:val="none" w:sz="0" w:space="0" w:color="auto"/>
      </w:divBdr>
      <w:divsChild>
        <w:div w:id="35931970">
          <w:marLeft w:val="0"/>
          <w:marRight w:val="0"/>
          <w:marTop w:val="0"/>
          <w:marBottom w:val="0"/>
          <w:divBdr>
            <w:top w:val="none" w:sz="0" w:space="0" w:color="auto"/>
            <w:left w:val="none" w:sz="0" w:space="0" w:color="auto"/>
            <w:bottom w:val="none" w:sz="0" w:space="0" w:color="auto"/>
            <w:right w:val="none" w:sz="0" w:space="0" w:color="auto"/>
          </w:divBdr>
          <w:divsChild>
            <w:div w:id="1012999688">
              <w:marLeft w:val="0"/>
              <w:marRight w:val="0"/>
              <w:marTop w:val="0"/>
              <w:marBottom w:val="0"/>
              <w:divBdr>
                <w:top w:val="none" w:sz="0" w:space="0" w:color="auto"/>
                <w:left w:val="none" w:sz="0" w:space="0" w:color="auto"/>
                <w:bottom w:val="none" w:sz="0" w:space="0" w:color="auto"/>
                <w:right w:val="none" w:sz="0" w:space="0" w:color="auto"/>
              </w:divBdr>
            </w:div>
            <w:div w:id="1849979139">
              <w:marLeft w:val="0"/>
              <w:marRight w:val="0"/>
              <w:marTop w:val="0"/>
              <w:marBottom w:val="0"/>
              <w:divBdr>
                <w:top w:val="none" w:sz="0" w:space="0" w:color="auto"/>
                <w:left w:val="none" w:sz="0" w:space="0" w:color="auto"/>
                <w:bottom w:val="none" w:sz="0" w:space="0" w:color="auto"/>
                <w:right w:val="none" w:sz="0" w:space="0" w:color="auto"/>
              </w:divBdr>
            </w:div>
            <w:div w:id="1953366616">
              <w:marLeft w:val="0"/>
              <w:marRight w:val="0"/>
              <w:marTop w:val="0"/>
              <w:marBottom w:val="0"/>
              <w:divBdr>
                <w:top w:val="none" w:sz="0" w:space="0" w:color="auto"/>
                <w:left w:val="none" w:sz="0" w:space="0" w:color="auto"/>
                <w:bottom w:val="none" w:sz="0" w:space="0" w:color="auto"/>
                <w:right w:val="none" w:sz="0" w:space="0" w:color="auto"/>
              </w:divBdr>
            </w:div>
          </w:divsChild>
        </w:div>
        <w:div w:id="98381258">
          <w:marLeft w:val="0"/>
          <w:marRight w:val="0"/>
          <w:marTop w:val="0"/>
          <w:marBottom w:val="0"/>
          <w:divBdr>
            <w:top w:val="none" w:sz="0" w:space="0" w:color="auto"/>
            <w:left w:val="none" w:sz="0" w:space="0" w:color="auto"/>
            <w:bottom w:val="none" w:sz="0" w:space="0" w:color="auto"/>
            <w:right w:val="none" w:sz="0" w:space="0" w:color="auto"/>
          </w:divBdr>
          <w:divsChild>
            <w:div w:id="123430469">
              <w:marLeft w:val="0"/>
              <w:marRight w:val="0"/>
              <w:marTop w:val="0"/>
              <w:marBottom w:val="0"/>
              <w:divBdr>
                <w:top w:val="none" w:sz="0" w:space="0" w:color="auto"/>
                <w:left w:val="none" w:sz="0" w:space="0" w:color="auto"/>
                <w:bottom w:val="none" w:sz="0" w:space="0" w:color="auto"/>
                <w:right w:val="none" w:sz="0" w:space="0" w:color="auto"/>
              </w:divBdr>
            </w:div>
            <w:div w:id="341860425">
              <w:marLeft w:val="0"/>
              <w:marRight w:val="0"/>
              <w:marTop w:val="0"/>
              <w:marBottom w:val="0"/>
              <w:divBdr>
                <w:top w:val="none" w:sz="0" w:space="0" w:color="auto"/>
                <w:left w:val="none" w:sz="0" w:space="0" w:color="auto"/>
                <w:bottom w:val="none" w:sz="0" w:space="0" w:color="auto"/>
                <w:right w:val="none" w:sz="0" w:space="0" w:color="auto"/>
              </w:divBdr>
            </w:div>
          </w:divsChild>
        </w:div>
        <w:div w:id="1909338751">
          <w:marLeft w:val="0"/>
          <w:marRight w:val="0"/>
          <w:marTop w:val="0"/>
          <w:marBottom w:val="0"/>
          <w:divBdr>
            <w:top w:val="none" w:sz="0" w:space="0" w:color="auto"/>
            <w:left w:val="none" w:sz="0" w:space="0" w:color="auto"/>
            <w:bottom w:val="none" w:sz="0" w:space="0" w:color="auto"/>
            <w:right w:val="none" w:sz="0" w:space="0" w:color="auto"/>
          </w:divBdr>
          <w:divsChild>
            <w:div w:id="4216034">
              <w:marLeft w:val="0"/>
              <w:marRight w:val="0"/>
              <w:marTop w:val="0"/>
              <w:marBottom w:val="0"/>
              <w:divBdr>
                <w:top w:val="none" w:sz="0" w:space="0" w:color="auto"/>
                <w:left w:val="none" w:sz="0" w:space="0" w:color="auto"/>
                <w:bottom w:val="none" w:sz="0" w:space="0" w:color="auto"/>
                <w:right w:val="none" w:sz="0" w:space="0" w:color="auto"/>
              </w:divBdr>
            </w:div>
            <w:div w:id="410472668">
              <w:marLeft w:val="0"/>
              <w:marRight w:val="0"/>
              <w:marTop w:val="0"/>
              <w:marBottom w:val="0"/>
              <w:divBdr>
                <w:top w:val="none" w:sz="0" w:space="0" w:color="auto"/>
                <w:left w:val="none" w:sz="0" w:space="0" w:color="auto"/>
                <w:bottom w:val="none" w:sz="0" w:space="0" w:color="auto"/>
                <w:right w:val="none" w:sz="0" w:space="0" w:color="auto"/>
              </w:divBdr>
            </w:div>
            <w:div w:id="6694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4051">
      <w:bodyDiv w:val="1"/>
      <w:marLeft w:val="0"/>
      <w:marRight w:val="0"/>
      <w:marTop w:val="0"/>
      <w:marBottom w:val="0"/>
      <w:divBdr>
        <w:top w:val="none" w:sz="0" w:space="0" w:color="auto"/>
        <w:left w:val="none" w:sz="0" w:space="0" w:color="auto"/>
        <w:bottom w:val="none" w:sz="0" w:space="0" w:color="auto"/>
        <w:right w:val="none" w:sz="0" w:space="0" w:color="auto"/>
      </w:divBdr>
    </w:div>
    <w:div w:id="1100103893">
      <w:bodyDiv w:val="1"/>
      <w:marLeft w:val="0"/>
      <w:marRight w:val="0"/>
      <w:marTop w:val="0"/>
      <w:marBottom w:val="0"/>
      <w:divBdr>
        <w:top w:val="none" w:sz="0" w:space="0" w:color="auto"/>
        <w:left w:val="none" w:sz="0" w:space="0" w:color="auto"/>
        <w:bottom w:val="none" w:sz="0" w:space="0" w:color="auto"/>
        <w:right w:val="none" w:sz="0" w:space="0" w:color="auto"/>
      </w:divBdr>
      <w:divsChild>
        <w:div w:id="1015381660">
          <w:marLeft w:val="0"/>
          <w:marRight w:val="0"/>
          <w:marTop w:val="0"/>
          <w:marBottom w:val="0"/>
          <w:divBdr>
            <w:top w:val="none" w:sz="0" w:space="0" w:color="auto"/>
            <w:left w:val="none" w:sz="0" w:space="0" w:color="auto"/>
            <w:bottom w:val="none" w:sz="0" w:space="0" w:color="auto"/>
            <w:right w:val="none" w:sz="0" w:space="0" w:color="auto"/>
          </w:divBdr>
        </w:div>
        <w:div w:id="1519345392">
          <w:marLeft w:val="0"/>
          <w:marRight w:val="0"/>
          <w:marTop w:val="0"/>
          <w:marBottom w:val="0"/>
          <w:divBdr>
            <w:top w:val="none" w:sz="0" w:space="0" w:color="auto"/>
            <w:left w:val="none" w:sz="0" w:space="0" w:color="auto"/>
            <w:bottom w:val="none" w:sz="0" w:space="0" w:color="auto"/>
            <w:right w:val="none" w:sz="0" w:space="0" w:color="auto"/>
          </w:divBdr>
        </w:div>
      </w:divsChild>
    </w:div>
    <w:div w:id="1171027453">
      <w:bodyDiv w:val="1"/>
      <w:marLeft w:val="0"/>
      <w:marRight w:val="0"/>
      <w:marTop w:val="0"/>
      <w:marBottom w:val="0"/>
      <w:divBdr>
        <w:top w:val="none" w:sz="0" w:space="0" w:color="auto"/>
        <w:left w:val="none" w:sz="0" w:space="0" w:color="auto"/>
        <w:bottom w:val="none" w:sz="0" w:space="0" w:color="auto"/>
        <w:right w:val="none" w:sz="0" w:space="0" w:color="auto"/>
      </w:divBdr>
      <w:divsChild>
        <w:div w:id="343170976">
          <w:marLeft w:val="0"/>
          <w:marRight w:val="0"/>
          <w:marTop w:val="0"/>
          <w:marBottom w:val="0"/>
          <w:divBdr>
            <w:top w:val="none" w:sz="0" w:space="0" w:color="auto"/>
            <w:left w:val="none" w:sz="0" w:space="0" w:color="auto"/>
            <w:bottom w:val="none" w:sz="0" w:space="0" w:color="auto"/>
            <w:right w:val="none" w:sz="0" w:space="0" w:color="auto"/>
          </w:divBdr>
        </w:div>
        <w:div w:id="449251079">
          <w:marLeft w:val="0"/>
          <w:marRight w:val="0"/>
          <w:marTop w:val="0"/>
          <w:marBottom w:val="0"/>
          <w:divBdr>
            <w:top w:val="none" w:sz="0" w:space="0" w:color="auto"/>
            <w:left w:val="none" w:sz="0" w:space="0" w:color="auto"/>
            <w:bottom w:val="none" w:sz="0" w:space="0" w:color="auto"/>
            <w:right w:val="none" w:sz="0" w:space="0" w:color="auto"/>
          </w:divBdr>
        </w:div>
        <w:div w:id="530849147">
          <w:marLeft w:val="0"/>
          <w:marRight w:val="0"/>
          <w:marTop w:val="0"/>
          <w:marBottom w:val="0"/>
          <w:divBdr>
            <w:top w:val="none" w:sz="0" w:space="0" w:color="auto"/>
            <w:left w:val="none" w:sz="0" w:space="0" w:color="auto"/>
            <w:bottom w:val="none" w:sz="0" w:space="0" w:color="auto"/>
            <w:right w:val="none" w:sz="0" w:space="0" w:color="auto"/>
          </w:divBdr>
        </w:div>
        <w:div w:id="1321352048">
          <w:marLeft w:val="0"/>
          <w:marRight w:val="0"/>
          <w:marTop w:val="0"/>
          <w:marBottom w:val="0"/>
          <w:divBdr>
            <w:top w:val="none" w:sz="0" w:space="0" w:color="auto"/>
            <w:left w:val="none" w:sz="0" w:space="0" w:color="auto"/>
            <w:bottom w:val="none" w:sz="0" w:space="0" w:color="auto"/>
            <w:right w:val="none" w:sz="0" w:space="0" w:color="auto"/>
          </w:divBdr>
        </w:div>
        <w:div w:id="1333140327">
          <w:marLeft w:val="0"/>
          <w:marRight w:val="0"/>
          <w:marTop w:val="0"/>
          <w:marBottom w:val="0"/>
          <w:divBdr>
            <w:top w:val="none" w:sz="0" w:space="0" w:color="auto"/>
            <w:left w:val="none" w:sz="0" w:space="0" w:color="auto"/>
            <w:bottom w:val="none" w:sz="0" w:space="0" w:color="auto"/>
            <w:right w:val="none" w:sz="0" w:space="0" w:color="auto"/>
          </w:divBdr>
        </w:div>
        <w:div w:id="1483623489">
          <w:marLeft w:val="0"/>
          <w:marRight w:val="0"/>
          <w:marTop w:val="0"/>
          <w:marBottom w:val="0"/>
          <w:divBdr>
            <w:top w:val="none" w:sz="0" w:space="0" w:color="auto"/>
            <w:left w:val="none" w:sz="0" w:space="0" w:color="auto"/>
            <w:bottom w:val="none" w:sz="0" w:space="0" w:color="auto"/>
            <w:right w:val="none" w:sz="0" w:space="0" w:color="auto"/>
          </w:divBdr>
        </w:div>
        <w:div w:id="1493177983">
          <w:marLeft w:val="0"/>
          <w:marRight w:val="0"/>
          <w:marTop w:val="0"/>
          <w:marBottom w:val="0"/>
          <w:divBdr>
            <w:top w:val="none" w:sz="0" w:space="0" w:color="auto"/>
            <w:left w:val="none" w:sz="0" w:space="0" w:color="auto"/>
            <w:bottom w:val="none" w:sz="0" w:space="0" w:color="auto"/>
            <w:right w:val="none" w:sz="0" w:space="0" w:color="auto"/>
          </w:divBdr>
        </w:div>
        <w:div w:id="1988394313">
          <w:marLeft w:val="0"/>
          <w:marRight w:val="0"/>
          <w:marTop w:val="0"/>
          <w:marBottom w:val="0"/>
          <w:divBdr>
            <w:top w:val="none" w:sz="0" w:space="0" w:color="auto"/>
            <w:left w:val="none" w:sz="0" w:space="0" w:color="auto"/>
            <w:bottom w:val="none" w:sz="0" w:space="0" w:color="auto"/>
            <w:right w:val="none" w:sz="0" w:space="0" w:color="auto"/>
          </w:divBdr>
        </w:div>
      </w:divsChild>
    </w:div>
    <w:div w:id="1172140726">
      <w:bodyDiv w:val="1"/>
      <w:marLeft w:val="0"/>
      <w:marRight w:val="0"/>
      <w:marTop w:val="0"/>
      <w:marBottom w:val="0"/>
      <w:divBdr>
        <w:top w:val="none" w:sz="0" w:space="0" w:color="auto"/>
        <w:left w:val="none" w:sz="0" w:space="0" w:color="auto"/>
        <w:bottom w:val="none" w:sz="0" w:space="0" w:color="auto"/>
        <w:right w:val="none" w:sz="0" w:space="0" w:color="auto"/>
      </w:divBdr>
      <w:divsChild>
        <w:div w:id="389038937">
          <w:marLeft w:val="0"/>
          <w:marRight w:val="0"/>
          <w:marTop w:val="0"/>
          <w:marBottom w:val="0"/>
          <w:divBdr>
            <w:top w:val="none" w:sz="0" w:space="0" w:color="auto"/>
            <w:left w:val="none" w:sz="0" w:space="0" w:color="auto"/>
            <w:bottom w:val="none" w:sz="0" w:space="0" w:color="auto"/>
            <w:right w:val="none" w:sz="0" w:space="0" w:color="auto"/>
          </w:divBdr>
          <w:divsChild>
            <w:div w:id="654259201">
              <w:marLeft w:val="0"/>
              <w:marRight w:val="0"/>
              <w:marTop w:val="0"/>
              <w:marBottom w:val="0"/>
              <w:divBdr>
                <w:top w:val="none" w:sz="0" w:space="0" w:color="auto"/>
                <w:left w:val="none" w:sz="0" w:space="0" w:color="auto"/>
                <w:bottom w:val="none" w:sz="0" w:space="0" w:color="auto"/>
                <w:right w:val="none" w:sz="0" w:space="0" w:color="auto"/>
              </w:divBdr>
            </w:div>
          </w:divsChild>
        </w:div>
        <w:div w:id="815024518">
          <w:marLeft w:val="0"/>
          <w:marRight w:val="0"/>
          <w:marTop w:val="0"/>
          <w:marBottom w:val="0"/>
          <w:divBdr>
            <w:top w:val="none" w:sz="0" w:space="0" w:color="auto"/>
            <w:left w:val="none" w:sz="0" w:space="0" w:color="auto"/>
            <w:bottom w:val="none" w:sz="0" w:space="0" w:color="auto"/>
            <w:right w:val="none" w:sz="0" w:space="0" w:color="auto"/>
          </w:divBdr>
          <w:divsChild>
            <w:div w:id="2053142672">
              <w:marLeft w:val="0"/>
              <w:marRight w:val="0"/>
              <w:marTop w:val="0"/>
              <w:marBottom w:val="0"/>
              <w:divBdr>
                <w:top w:val="none" w:sz="0" w:space="0" w:color="auto"/>
                <w:left w:val="none" w:sz="0" w:space="0" w:color="auto"/>
                <w:bottom w:val="none" w:sz="0" w:space="0" w:color="auto"/>
                <w:right w:val="none" w:sz="0" w:space="0" w:color="auto"/>
              </w:divBdr>
            </w:div>
            <w:div w:id="20812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349">
      <w:bodyDiv w:val="1"/>
      <w:marLeft w:val="0"/>
      <w:marRight w:val="0"/>
      <w:marTop w:val="0"/>
      <w:marBottom w:val="0"/>
      <w:divBdr>
        <w:top w:val="none" w:sz="0" w:space="0" w:color="auto"/>
        <w:left w:val="none" w:sz="0" w:space="0" w:color="auto"/>
        <w:bottom w:val="none" w:sz="0" w:space="0" w:color="auto"/>
        <w:right w:val="none" w:sz="0" w:space="0" w:color="auto"/>
      </w:divBdr>
    </w:div>
    <w:div w:id="1258713724">
      <w:bodyDiv w:val="1"/>
      <w:marLeft w:val="0"/>
      <w:marRight w:val="0"/>
      <w:marTop w:val="0"/>
      <w:marBottom w:val="0"/>
      <w:divBdr>
        <w:top w:val="none" w:sz="0" w:space="0" w:color="auto"/>
        <w:left w:val="none" w:sz="0" w:space="0" w:color="auto"/>
        <w:bottom w:val="none" w:sz="0" w:space="0" w:color="auto"/>
        <w:right w:val="none" w:sz="0" w:space="0" w:color="auto"/>
      </w:divBdr>
    </w:div>
    <w:div w:id="1372222510">
      <w:bodyDiv w:val="1"/>
      <w:marLeft w:val="0"/>
      <w:marRight w:val="0"/>
      <w:marTop w:val="0"/>
      <w:marBottom w:val="0"/>
      <w:divBdr>
        <w:top w:val="none" w:sz="0" w:space="0" w:color="auto"/>
        <w:left w:val="none" w:sz="0" w:space="0" w:color="auto"/>
        <w:bottom w:val="none" w:sz="0" w:space="0" w:color="auto"/>
        <w:right w:val="none" w:sz="0" w:space="0" w:color="auto"/>
      </w:divBdr>
    </w:div>
    <w:div w:id="1378236882">
      <w:bodyDiv w:val="1"/>
      <w:marLeft w:val="0"/>
      <w:marRight w:val="0"/>
      <w:marTop w:val="0"/>
      <w:marBottom w:val="0"/>
      <w:divBdr>
        <w:top w:val="none" w:sz="0" w:space="0" w:color="auto"/>
        <w:left w:val="none" w:sz="0" w:space="0" w:color="auto"/>
        <w:bottom w:val="none" w:sz="0" w:space="0" w:color="auto"/>
        <w:right w:val="none" w:sz="0" w:space="0" w:color="auto"/>
      </w:divBdr>
    </w:div>
    <w:div w:id="1411077836">
      <w:bodyDiv w:val="1"/>
      <w:marLeft w:val="0"/>
      <w:marRight w:val="0"/>
      <w:marTop w:val="0"/>
      <w:marBottom w:val="0"/>
      <w:divBdr>
        <w:top w:val="none" w:sz="0" w:space="0" w:color="auto"/>
        <w:left w:val="none" w:sz="0" w:space="0" w:color="auto"/>
        <w:bottom w:val="none" w:sz="0" w:space="0" w:color="auto"/>
        <w:right w:val="none" w:sz="0" w:space="0" w:color="auto"/>
      </w:divBdr>
    </w:div>
    <w:div w:id="1506172082">
      <w:bodyDiv w:val="1"/>
      <w:marLeft w:val="0"/>
      <w:marRight w:val="0"/>
      <w:marTop w:val="0"/>
      <w:marBottom w:val="0"/>
      <w:divBdr>
        <w:top w:val="none" w:sz="0" w:space="0" w:color="auto"/>
        <w:left w:val="none" w:sz="0" w:space="0" w:color="auto"/>
        <w:bottom w:val="none" w:sz="0" w:space="0" w:color="auto"/>
        <w:right w:val="none" w:sz="0" w:space="0" w:color="auto"/>
      </w:divBdr>
    </w:div>
    <w:div w:id="1515999049">
      <w:bodyDiv w:val="1"/>
      <w:marLeft w:val="0"/>
      <w:marRight w:val="0"/>
      <w:marTop w:val="0"/>
      <w:marBottom w:val="0"/>
      <w:divBdr>
        <w:top w:val="none" w:sz="0" w:space="0" w:color="auto"/>
        <w:left w:val="none" w:sz="0" w:space="0" w:color="auto"/>
        <w:bottom w:val="none" w:sz="0" w:space="0" w:color="auto"/>
        <w:right w:val="none" w:sz="0" w:space="0" w:color="auto"/>
      </w:divBdr>
    </w:div>
    <w:div w:id="1520197256">
      <w:bodyDiv w:val="1"/>
      <w:marLeft w:val="0"/>
      <w:marRight w:val="0"/>
      <w:marTop w:val="0"/>
      <w:marBottom w:val="0"/>
      <w:divBdr>
        <w:top w:val="none" w:sz="0" w:space="0" w:color="auto"/>
        <w:left w:val="none" w:sz="0" w:space="0" w:color="auto"/>
        <w:bottom w:val="none" w:sz="0" w:space="0" w:color="auto"/>
        <w:right w:val="none" w:sz="0" w:space="0" w:color="auto"/>
      </w:divBdr>
    </w:div>
    <w:div w:id="1579751745">
      <w:bodyDiv w:val="1"/>
      <w:marLeft w:val="0"/>
      <w:marRight w:val="0"/>
      <w:marTop w:val="0"/>
      <w:marBottom w:val="0"/>
      <w:divBdr>
        <w:top w:val="none" w:sz="0" w:space="0" w:color="auto"/>
        <w:left w:val="none" w:sz="0" w:space="0" w:color="auto"/>
        <w:bottom w:val="none" w:sz="0" w:space="0" w:color="auto"/>
        <w:right w:val="none" w:sz="0" w:space="0" w:color="auto"/>
      </w:divBdr>
    </w:div>
    <w:div w:id="1683390079">
      <w:bodyDiv w:val="1"/>
      <w:marLeft w:val="0"/>
      <w:marRight w:val="0"/>
      <w:marTop w:val="0"/>
      <w:marBottom w:val="0"/>
      <w:divBdr>
        <w:top w:val="none" w:sz="0" w:space="0" w:color="auto"/>
        <w:left w:val="none" w:sz="0" w:space="0" w:color="auto"/>
        <w:bottom w:val="none" w:sz="0" w:space="0" w:color="auto"/>
        <w:right w:val="none" w:sz="0" w:space="0" w:color="auto"/>
      </w:divBdr>
    </w:div>
    <w:div w:id="1787002757">
      <w:bodyDiv w:val="1"/>
      <w:marLeft w:val="0"/>
      <w:marRight w:val="0"/>
      <w:marTop w:val="0"/>
      <w:marBottom w:val="0"/>
      <w:divBdr>
        <w:top w:val="none" w:sz="0" w:space="0" w:color="auto"/>
        <w:left w:val="none" w:sz="0" w:space="0" w:color="auto"/>
        <w:bottom w:val="none" w:sz="0" w:space="0" w:color="auto"/>
        <w:right w:val="none" w:sz="0" w:space="0" w:color="auto"/>
      </w:divBdr>
      <w:divsChild>
        <w:div w:id="26104060">
          <w:marLeft w:val="0"/>
          <w:marRight w:val="0"/>
          <w:marTop w:val="0"/>
          <w:marBottom w:val="0"/>
          <w:divBdr>
            <w:top w:val="none" w:sz="0" w:space="0" w:color="auto"/>
            <w:left w:val="none" w:sz="0" w:space="0" w:color="auto"/>
            <w:bottom w:val="none" w:sz="0" w:space="0" w:color="auto"/>
            <w:right w:val="none" w:sz="0" w:space="0" w:color="auto"/>
          </w:divBdr>
          <w:divsChild>
            <w:div w:id="415128349">
              <w:marLeft w:val="0"/>
              <w:marRight w:val="0"/>
              <w:marTop w:val="0"/>
              <w:marBottom w:val="0"/>
              <w:divBdr>
                <w:top w:val="none" w:sz="0" w:space="0" w:color="auto"/>
                <w:left w:val="none" w:sz="0" w:space="0" w:color="auto"/>
                <w:bottom w:val="none" w:sz="0" w:space="0" w:color="auto"/>
                <w:right w:val="none" w:sz="0" w:space="0" w:color="auto"/>
              </w:divBdr>
            </w:div>
          </w:divsChild>
        </w:div>
        <w:div w:id="53431384">
          <w:marLeft w:val="0"/>
          <w:marRight w:val="0"/>
          <w:marTop w:val="0"/>
          <w:marBottom w:val="0"/>
          <w:divBdr>
            <w:top w:val="none" w:sz="0" w:space="0" w:color="auto"/>
            <w:left w:val="none" w:sz="0" w:space="0" w:color="auto"/>
            <w:bottom w:val="none" w:sz="0" w:space="0" w:color="auto"/>
            <w:right w:val="none" w:sz="0" w:space="0" w:color="auto"/>
          </w:divBdr>
          <w:divsChild>
            <w:div w:id="438987300">
              <w:marLeft w:val="0"/>
              <w:marRight w:val="0"/>
              <w:marTop w:val="0"/>
              <w:marBottom w:val="0"/>
              <w:divBdr>
                <w:top w:val="none" w:sz="0" w:space="0" w:color="auto"/>
                <w:left w:val="none" w:sz="0" w:space="0" w:color="auto"/>
                <w:bottom w:val="none" w:sz="0" w:space="0" w:color="auto"/>
                <w:right w:val="none" w:sz="0" w:space="0" w:color="auto"/>
              </w:divBdr>
            </w:div>
          </w:divsChild>
        </w:div>
        <w:div w:id="68894563">
          <w:marLeft w:val="0"/>
          <w:marRight w:val="0"/>
          <w:marTop w:val="0"/>
          <w:marBottom w:val="0"/>
          <w:divBdr>
            <w:top w:val="none" w:sz="0" w:space="0" w:color="auto"/>
            <w:left w:val="none" w:sz="0" w:space="0" w:color="auto"/>
            <w:bottom w:val="none" w:sz="0" w:space="0" w:color="auto"/>
            <w:right w:val="none" w:sz="0" w:space="0" w:color="auto"/>
          </w:divBdr>
          <w:divsChild>
            <w:div w:id="1722090163">
              <w:marLeft w:val="0"/>
              <w:marRight w:val="0"/>
              <w:marTop w:val="0"/>
              <w:marBottom w:val="0"/>
              <w:divBdr>
                <w:top w:val="none" w:sz="0" w:space="0" w:color="auto"/>
                <w:left w:val="none" w:sz="0" w:space="0" w:color="auto"/>
                <w:bottom w:val="none" w:sz="0" w:space="0" w:color="auto"/>
                <w:right w:val="none" w:sz="0" w:space="0" w:color="auto"/>
              </w:divBdr>
            </w:div>
          </w:divsChild>
        </w:div>
        <w:div w:id="308247421">
          <w:marLeft w:val="0"/>
          <w:marRight w:val="0"/>
          <w:marTop w:val="0"/>
          <w:marBottom w:val="0"/>
          <w:divBdr>
            <w:top w:val="none" w:sz="0" w:space="0" w:color="auto"/>
            <w:left w:val="none" w:sz="0" w:space="0" w:color="auto"/>
            <w:bottom w:val="none" w:sz="0" w:space="0" w:color="auto"/>
            <w:right w:val="none" w:sz="0" w:space="0" w:color="auto"/>
          </w:divBdr>
          <w:divsChild>
            <w:div w:id="1527256256">
              <w:marLeft w:val="0"/>
              <w:marRight w:val="0"/>
              <w:marTop w:val="0"/>
              <w:marBottom w:val="0"/>
              <w:divBdr>
                <w:top w:val="none" w:sz="0" w:space="0" w:color="auto"/>
                <w:left w:val="none" w:sz="0" w:space="0" w:color="auto"/>
                <w:bottom w:val="none" w:sz="0" w:space="0" w:color="auto"/>
                <w:right w:val="none" w:sz="0" w:space="0" w:color="auto"/>
              </w:divBdr>
            </w:div>
            <w:div w:id="1861891482">
              <w:marLeft w:val="0"/>
              <w:marRight w:val="0"/>
              <w:marTop w:val="0"/>
              <w:marBottom w:val="0"/>
              <w:divBdr>
                <w:top w:val="none" w:sz="0" w:space="0" w:color="auto"/>
                <w:left w:val="none" w:sz="0" w:space="0" w:color="auto"/>
                <w:bottom w:val="none" w:sz="0" w:space="0" w:color="auto"/>
                <w:right w:val="none" w:sz="0" w:space="0" w:color="auto"/>
              </w:divBdr>
            </w:div>
          </w:divsChild>
        </w:div>
        <w:div w:id="385374983">
          <w:marLeft w:val="0"/>
          <w:marRight w:val="0"/>
          <w:marTop w:val="0"/>
          <w:marBottom w:val="0"/>
          <w:divBdr>
            <w:top w:val="none" w:sz="0" w:space="0" w:color="auto"/>
            <w:left w:val="none" w:sz="0" w:space="0" w:color="auto"/>
            <w:bottom w:val="none" w:sz="0" w:space="0" w:color="auto"/>
            <w:right w:val="none" w:sz="0" w:space="0" w:color="auto"/>
          </w:divBdr>
          <w:divsChild>
            <w:div w:id="125659170">
              <w:marLeft w:val="0"/>
              <w:marRight w:val="0"/>
              <w:marTop w:val="0"/>
              <w:marBottom w:val="0"/>
              <w:divBdr>
                <w:top w:val="none" w:sz="0" w:space="0" w:color="auto"/>
                <w:left w:val="none" w:sz="0" w:space="0" w:color="auto"/>
                <w:bottom w:val="none" w:sz="0" w:space="0" w:color="auto"/>
                <w:right w:val="none" w:sz="0" w:space="0" w:color="auto"/>
              </w:divBdr>
            </w:div>
          </w:divsChild>
        </w:div>
        <w:div w:id="408649682">
          <w:marLeft w:val="0"/>
          <w:marRight w:val="0"/>
          <w:marTop w:val="0"/>
          <w:marBottom w:val="0"/>
          <w:divBdr>
            <w:top w:val="none" w:sz="0" w:space="0" w:color="auto"/>
            <w:left w:val="none" w:sz="0" w:space="0" w:color="auto"/>
            <w:bottom w:val="none" w:sz="0" w:space="0" w:color="auto"/>
            <w:right w:val="none" w:sz="0" w:space="0" w:color="auto"/>
          </w:divBdr>
          <w:divsChild>
            <w:div w:id="1673532595">
              <w:marLeft w:val="0"/>
              <w:marRight w:val="0"/>
              <w:marTop w:val="0"/>
              <w:marBottom w:val="0"/>
              <w:divBdr>
                <w:top w:val="none" w:sz="0" w:space="0" w:color="auto"/>
                <w:left w:val="none" w:sz="0" w:space="0" w:color="auto"/>
                <w:bottom w:val="none" w:sz="0" w:space="0" w:color="auto"/>
                <w:right w:val="none" w:sz="0" w:space="0" w:color="auto"/>
              </w:divBdr>
            </w:div>
          </w:divsChild>
        </w:div>
        <w:div w:id="501245032">
          <w:marLeft w:val="0"/>
          <w:marRight w:val="0"/>
          <w:marTop w:val="0"/>
          <w:marBottom w:val="0"/>
          <w:divBdr>
            <w:top w:val="none" w:sz="0" w:space="0" w:color="auto"/>
            <w:left w:val="none" w:sz="0" w:space="0" w:color="auto"/>
            <w:bottom w:val="none" w:sz="0" w:space="0" w:color="auto"/>
            <w:right w:val="none" w:sz="0" w:space="0" w:color="auto"/>
          </w:divBdr>
          <w:divsChild>
            <w:div w:id="899633068">
              <w:marLeft w:val="0"/>
              <w:marRight w:val="0"/>
              <w:marTop w:val="0"/>
              <w:marBottom w:val="0"/>
              <w:divBdr>
                <w:top w:val="none" w:sz="0" w:space="0" w:color="auto"/>
                <w:left w:val="none" w:sz="0" w:space="0" w:color="auto"/>
                <w:bottom w:val="none" w:sz="0" w:space="0" w:color="auto"/>
                <w:right w:val="none" w:sz="0" w:space="0" w:color="auto"/>
              </w:divBdr>
            </w:div>
          </w:divsChild>
        </w:div>
        <w:div w:id="532960599">
          <w:marLeft w:val="0"/>
          <w:marRight w:val="0"/>
          <w:marTop w:val="0"/>
          <w:marBottom w:val="0"/>
          <w:divBdr>
            <w:top w:val="none" w:sz="0" w:space="0" w:color="auto"/>
            <w:left w:val="none" w:sz="0" w:space="0" w:color="auto"/>
            <w:bottom w:val="none" w:sz="0" w:space="0" w:color="auto"/>
            <w:right w:val="none" w:sz="0" w:space="0" w:color="auto"/>
          </w:divBdr>
          <w:divsChild>
            <w:div w:id="143477205">
              <w:marLeft w:val="0"/>
              <w:marRight w:val="0"/>
              <w:marTop w:val="0"/>
              <w:marBottom w:val="0"/>
              <w:divBdr>
                <w:top w:val="none" w:sz="0" w:space="0" w:color="auto"/>
                <w:left w:val="none" w:sz="0" w:space="0" w:color="auto"/>
                <w:bottom w:val="none" w:sz="0" w:space="0" w:color="auto"/>
                <w:right w:val="none" w:sz="0" w:space="0" w:color="auto"/>
              </w:divBdr>
            </w:div>
          </w:divsChild>
        </w:div>
        <w:div w:id="541595399">
          <w:marLeft w:val="0"/>
          <w:marRight w:val="0"/>
          <w:marTop w:val="0"/>
          <w:marBottom w:val="0"/>
          <w:divBdr>
            <w:top w:val="none" w:sz="0" w:space="0" w:color="auto"/>
            <w:left w:val="none" w:sz="0" w:space="0" w:color="auto"/>
            <w:bottom w:val="none" w:sz="0" w:space="0" w:color="auto"/>
            <w:right w:val="none" w:sz="0" w:space="0" w:color="auto"/>
          </w:divBdr>
          <w:divsChild>
            <w:div w:id="277491913">
              <w:marLeft w:val="0"/>
              <w:marRight w:val="0"/>
              <w:marTop w:val="0"/>
              <w:marBottom w:val="0"/>
              <w:divBdr>
                <w:top w:val="none" w:sz="0" w:space="0" w:color="auto"/>
                <w:left w:val="none" w:sz="0" w:space="0" w:color="auto"/>
                <w:bottom w:val="none" w:sz="0" w:space="0" w:color="auto"/>
                <w:right w:val="none" w:sz="0" w:space="0" w:color="auto"/>
              </w:divBdr>
            </w:div>
          </w:divsChild>
        </w:div>
        <w:div w:id="587227512">
          <w:marLeft w:val="0"/>
          <w:marRight w:val="0"/>
          <w:marTop w:val="0"/>
          <w:marBottom w:val="0"/>
          <w:divBdr>
            <w:top w:val="none" w:sz="0" w:space="0" w:color="auto"/>
            <w:left w:val="none" w:sz="0" w:space="0" w:color="auto"/>
            <w:bottom w:val="none" w:sz="0" w:space="0" w:color="auto"/>
            <w:right w:val="none" w:sz="0" w:space="0" w:color="auto"/>
          </w:divBdr>
          <w:divsChild>
            <w:div w:id="26681867">
              <w:marLeft w:val="0"/>
              <w:marRight w:val="0"/>
              <w:marTop w:val="0"/>
              <w:marBottom w:val="0"/>
              <w:divBdr>
                <w:top w:val="none" w:sz="0" w:space="0" w:color="auto"/>
                <w:left w:val="none" w:sz="0" w:space="0" w:color="auto"/>
                <w:bottom w:val="none" w:sz="0" w:space="0" w:color="auto"/>
                <w:right w:val="none" w:sz="0" w:space="0" w:color="auto"/>
              </w:divBdr>
            </w:div>
          </w:divsChild>
        </w:div>
        <w:div w:id="601379141">
          <w:marLeft w:val="0"/>
          <w:marRight w:val="0"/>
          <w:marTop w:val="0"/>
          <w:marBottom w:val="0"/>
          <w:divBdr>
            <w:top w:val="none" w:sz="0" w:space="0" w:color="auto"/>
            <w:left w:val="none" w:sz="0" w:space="0" w:color="auto"/>
            <w:bottom w:val="none" w:sz="0" w:space="0" w:color="auto"/>
            <w:right w:val="none" w:sz="0" w:space="0" w:color="auto"/>
          </w:divBdr>
          <w:divsChild>
            <w:div w:id="177700250">
              <w:marLeft w:val="0"/>
              <w:marRight w:val="0"/>
              <w:marTop w:val="0"/>
              <w:marBottom w:val="0"/>
              <w:divBdr>
                <w:top w:val="none" w:sz="0" w:space="0" w:color="auto"/>
                <w:left w:val="none" w:sz="0" w:space="0" w:color="auto"/>
                <w:bottom w:val="none" w:sz="0" w:space="0" w:color="auto"/>
                <w:right w:val="none" w:sz="0" w:space="0" w:color="auto"/>
              </w:divBdr>
            </w:div>
            <w:div w:id="376245528">
              <w:marLeft w:val="0"/>
              <w:marRight w:val="0"/>
              <w:marTop w:val="0"/>
              <w:marBottom w:val="0"/>
              <w:divBdr>
                <w:top w:val="none" w:sz="0" w:space="0" w:color="auto"/>
                <w:left w:val="none" w:sz="0" w:space="0" w:color="auto"/>
                <w:bottom w:val="none" w:sz="0" w:space="0" w:color="auto"/>
                <w:right w:val="none" w:sz="0" w:space="0" w:color="auto"/>
              </w:divBdr>
            </w:div>
            <w:div w:id="1661158455">
              <w:marLeft w:val="0"/>
              <w:marRight w:val="0"/>
              <w:marTop w:val="0"/>
              <w:marBottom w:val="0"/>
              <w:divBdr>
                <w:top w:val="none" w:sz="0" w:space="0" w:color="auto"/>
                <w:left w:val="none" w:sz="0" w:space="0" w:color="auto"/>
                <w:bottom w:val="none" w:sz="0" w:space="0" w:color="auto"/>
                <w:right w:val="none" w:sz="0" w:space="0" w:color="auto"/>
              </w:divBdr>
            </w:div>
          </w:divsChild>
        </w:div>
        <w:div w:id="726614981">
          <w:marLeft w:val="0"/>
          <w:marRight w:val="0"/>
          <w:marTop w:val="0"/>
          <w:marBottom w:val="0"/>
          <w:divBdr>
            <w:top w:val="none" w:sz="0" w:space="0" w:color="auto"/>
            <w:left w:val="none" w:sz="0" w:space="0" w:color="auto"/>
            <w:bottom w:val="none" w:sz="0" w:space="0" w:color="auto"/>
            <w:right w:val="none" w:sz="0" w:space="0" w:color="auto"/>
          </w:divBdr>
          <w:divsChild>
            <w:div w:id="717585625">
              <w:marLeft w:val="0"/>
              <w:marRight w:val="0"/>
              <w:marTop w:val="0"/>
              <w:marBottom w:val="0"/>
              <w:divBdr>
                <w:top w:val="none" w:sz="0" w:space="0" w:color="auto"/>
                <w:left w:val="none" w:sz="0" w:space="0" w:color="auto"/>
                <w:bottom w:val="none" w:sz="0" w:space="0" w:color="auto"/>
                <w:right w:val="none" w:sz="0" w:space="0" w:color="auto"/>
              </w:divBdr>
            </w:div>
          </w:divsChild>
        </w:div>
        <w:div w:id="768428499">
          <w:marLeft w:val="0"/>
          <w:marRight w:val="0"/>
          <w:marTop w:val="0"/>
          <w:marBottom w:val="0"/>
          <w:divBdr>
            <w:top w:val="none" w:sz="0" w:space="0" w:color="auto"/>
            <w:left w:val="none" w:sz="0" w:space="0" w:color="auto"/>
            <w:bottom w:val="none" w:sz="0" w:space="0" w:color="auto"/>
            <w:right w:val="none" w:sz="0" w:space="0" w:color="auto"/>
          </w:divBdr>
          <w:divsChild>
            <w:div w:id="1386444316">
              <w:marLeft w:val="0"/>
              <w:marRight w:val="0"/>
              <w:marTop w:val="0"/>
              <w:marBottom w:val="0"/>
              <w:divBdr>
                <w:top w:val="none" w:sz="0" w:space="0" w:color="auto"/>
                <w:left w:val="none" w:sz="0" w:space="0" w:color="auto"/>
                <w:bottom w:val="none" w:sz="0" w:space="0" w:color="auto"/>
                <w:right w:val="none" w:sz="0" w:space="0" w:color="auto"/>
              </w:divBdr>
            </w:div>
          </w:divsChild>
        </w:div>
        <w:div w:id="808548090">
          <w:marLeft w:val="0"/>
          <w:marRight w:val="0"/>
          <w:marTop w:val="0"/>
          <w:marBottom w:val="0"/>
          <w:divBdr>
            <w:top w:val="none" w:sz="0" w:space="0" w:color="auto"/>
            <w:left w:val="none" w:sz="0" w:space="0" w:color="auto"/>
            <w:bottom w:val="none" w:sz="0" w:space="0" w:color="auto"/>
            <w:right w:val="none" w:sz="0" w:space="0" w:color="auto"/>
          </w:divBdr>
          <w:divsChild>
            <w:div w:id="24841084">
              <w:marLeft w:val="0"/>
              <w:marRight w:val="0"/>
              <w:marTop w:val="0"/>
              <w:marBottom w:val="0"/>
              <w:divBdr>
                <w:top w:val="none" w:sz="0" w:space="0" w:color="auto"/>
                <w:left w:val="none" w:sz="0" w:space="0" w:color="auto"/>
                <w:bottom w:val="none" w:sz="0" w:space="0" w:color="auto"/>
                <w:right w:val="none" w:sz="0" w:space="0" w:color="auto"/>
              </w:divBdr>
            </w:div>
          </w:divsChild>
        </w:div>
        <w:div w:id="1044254781">
          <w:marLeft w:val="0"/>
          <w:marRight w:val="0"/>
          <w:marTop w:val="0"/>
          <w:marBottom w:val="0"/>
          <w:divBdr>
            <w:top w:val="none" w:sz="0" w:space="0" w:color="auto"/>
            <w:left w:val="none" w:sz="0" w:space="0" w:color="auto"/>
            <w:bottom w:val="none" w:sz="0" w:space="0" w:color="auto"/>
            <w:right w:val="none" w:sz="0" w:space="0" w:color="auto"/>
          </w:divBdr>
          <w:divsChild>
            <w:div w:id="1935896252">
              <w:marLeft w:val="0"/>
              <w:marRight w:val="0"/>
              <w:marTop w:val="0"/>
              <w:marBottom w:val="0"/>
              <w:divBdr>
                <w:top w:val="none" w:sz="0" w:space="0" w:color="auto"/>
                <w:left w:val="none" w:sz="0" w:space="0" w:color="auto"/>
                <w:bottom w:val="none" w:sz="0" w:space="0" w:color="auto"/>
                <w:right w:val="none" w:sz="0" w:space="0" w:color="auto"/>
              </w:divBdr>
            </w:div>
          </w:divsChild>
        </w:div>
        <w:div w:id="1053119224">
          <w:marLeft w:val="0"/>
          <w:marRight w:val="0"/>
          <w:marTop w:val="0"/>
          <w:marBottom w:val="0"/>
          <w:divBdr>
            <w:top w:val="none" w:sz="0" w:space="0" w:color="auto"/>
            <w:left w:val="none" w:sz="0" w:space="0" w:color="auto"/>
            <w:bottom w:val="none" w:sz="0" w:space="0" w:color="auto"/>
            <w:right w:val="none" w:sz="0" w:space="0" w:color="auto"/>
          </w:divBdr>
          <w:divsChild>
            <w:div w:id="69040051">
              <w:marLeft w:val="0"/>
              <w:marRight w:val="0"/>
              <w:marTop w:val="0"/>
              <w:marBottom w:val="0"/>
              <w:divBdr>
                <w:top w:val="none" w:sz="0" w:space="0" w:color="auto"/>
                <w:left w:val="none" w:sz="0" w:space="0" w:color="auto"/>
                <w:bottom w:val="none" w:sz="0" w:space="0" w:color="auto"/>
                <w:right w:val="none" w:sz="0" w:space="0" w:color="auto"/>
              </w:divBdr>
            </w:div>
          </w:divsChild>
        </w:div>
        <w:div w:id="1291210325">
          <w:marLeft w:val="0"/>
          <w:marRight w:val="0"/>
          <w:marTop w:val="0"/>
          <w:marBottom w:val="0"/>
          <w:divBdr>
            <w:top w:val="none" w:sz="0" w:space="0" w:color="auto"/>
            <w:left w:val="none" w:sz="0" w:space="0" w:color="auto"/>
            <w:bottom w:val="none" w:sz="0" w:space="0" w:color="auto"/>
            <w:right w:val="none" w:sz="0" w:space="0" w:color="auto"/>
          </w:divBdr>
          <w:divsChild>
            <w:div w:id="415253944">
              <w:marLeft w:val="0"/>
              <w:marRight w:val="0"/>
              <w:marTop w:val="0"/>
              <w:marBottom w:val="0"/>
              <w:divBdr>
                <w:top w:val="none" w:sz="0" w:space="0" w:color="auto"/>
                <w:left w:val="none" w:sz="0" w:space="0" w:color="auto"/>
                <w:bottom w:val="none" w:sz="0" w:space="0" w:color="auto"/>
                <w:right w:val="none" w:sz="0" w:space="0" w:color="auto"/>
              </w:divBdr>
            </w:div>
          </w:divsChild>
        </w:div>
        <w:div w:id="1333755392">
          <w:marLeft w:val="0"/>
          <w:marRight w:val="0"/>
          <w:marTop w:val="0"/>
          <w:marBottom w:val="0"/>
          <w:divBdr>
            <w:top w:val="none" w:sz="0" w:space="0" w:color="auto"/>
            <w:left w:val="none" w:sz="0" w:space="0" w:color="auto"/>
            <w:bottom w:val="none" w:sz="0" w:space="0" w:color="auto"/>
            <w:right w:val="none" w:sz="0" w:space="0" w:color="auto"/>
          </w:divBdr>
          <w:divsChild>
            <w:div w:id="817579502">
              <w:marLeft w:val="0"/>
              <w:marRight w:val="0"/>
              <w:marTop w:val="0"/>
              <w:marBottom w:val="0"/>
              <w:divBdr>
                <w:top w:val="none" w:sz="0" w:space="0" w:color="auto"/>
                <w:left w:val="none" w:sz="0" w:space="0" w:color="auto"/>
                <w:bottom w:val="none" w:sz="0" w:space="0" w:color="auto"/>
                <w:right w:val="none" w:sz="0" w:space="0" w:color="auto"/>
              </w:divBdr>
            </w:div>
          </w:divsChild>
        </w:div>
        <w:div w:id="1437292551">
          <w:marLeft w:val="0"/>
          <w:marRight w:val="0"/>
          <w:marTop w:val="0"/>
          <w:marBottom w:val="0"/>
          <w:divBdr>
            <w:top w:val="none" w:sz="0" w:space="0" w:color="auto"/>
            <w:left w:val="none" w:sz="0" w:space="0" w:color="auto"/>
            <w:bottom w:val="none" w:sz="0" w:space="0" w:color="auto"/>
            <w:right w:val="none" w:sz="0" w:space="0" w:color="auto"/>
          </w:divBdr>
          <w:divsChild>
            <w:div w:id="35201746">
              <w:marLeft w:val="0"/>
              <w:marRight w:val="0"/>
              <w:marTop w:val="0"/>
              <w:marBottom w:val="0"/>
              <w:divBdr>
                <w:top w:val="none" w:sz="0" w:space="0" w:color="auto"/>
                <w:left w:val="none" w:sz="0" w:space="0" w:color="auto"/>
                <w:bottom w:val="none" w:sz="0" w:space="0" w:color="auto"/>
                <w:right w:val="none" w:sz="0" w:space="0" w:color="auto"/>
              </w:divBdr>
            </w:div>
          </w:divsChild>
        </w:div>
        <w:div w:id="1437555170">
          <w:marLeft w:val="0"/>
          <w:marRight w:val="0"/>
          <w:marTop w:val="0"/>
          <w:marBottom w:val="0"/>
          <w:divBdr>
            <w:top w:val="none" w:sz="0" w:space="0" w:color="auto"/>
            <w:left w:val="none" w:sz="0" w:space="0" w:color="auto"/>
            <w:bottom w:val="none" w:sz="0" w:space="0" w:color="auto"/>
            <w:right w:val="none" w:sz="0" w:space="0" w:color="auto"/>
          </w:divBdr>
          <w:divsChild>
            <w:div w:id="1059744641">
              <w:marLeft w:val="0"/>
              <w:marRight w:val="0"/>
              <w:marTop w:val="0"/>
              <w:marBottom w:val="0"/>
              <w:divBdr>
                <w:top w:val="none" w:sz="0" w:space="0" w:color="auto"/>
                <w:left w:val="none" w:sz="0" w:space="0" w:color="auto"/>
                <w:bottom w:val="none" w:sz="0" w:space="0" w:color="auto"/>
                <w:right w:val="none" w:sz="0" w:space="0" w:color="auto"/>
              </w:divBdr>
            </w:div>
          </w:divsChild>
        </w:div>
        <w:div w:id="1459109109">
          <w:marLeft w:val="0"/>
          <w:marRight w:val="0"/>
          <w:marTop w:val="0"/>
          <w:marBottom w:val="0"/>
          <w:divBdr>
            <w:top w:val="none" w:sz="0" w:space="0" w:color="auto"/>
            <w:left w:val="none" w:sz="0" w:space="0" w:color="auto"/>
            <w:bottom w:val="none" w:sz="0" w:space="0" w:color="auto"/>
            <w:right w:val="none" w:sz="0" w:space="0" w:color="auto"/>
          </w:divBdr>
          <w:divsChild>
            <w:div w:id="623077599">
              <w:marLeft w:val="0"/>
              <w:marRight w:val="0"/>
              <w:marTop w:val="0"/>
              <w:marBottom w:val="0"/>
              <w:divBdr>
                <w:top w:val="none" w:sz="0" w:space="0" w:color="auto"/>
                <w:left w:val="none" w:sz="0" w:space="0" w:color="auto"/>
                <w:bottom w:val="none" w:sz="0" w:space="0" w:color="auto"/>
                <w:right w:val="none" w:sz="0" w:space="0" w:color="auto"/>
              </w:divBdr>
            </w:div>
            <w:div w:id="1307124994">
              <w:marLeft w:val="0"/>
              <w:marRight w:val="0"/>
              <w:marTop w:val="0"/>
              <w:marBottom w:val="0"/>
              <w:divBdr>
                <w:top w:val="none" w:sz="0" w:space="0" w:color="auto"/>
                <w:left w:val="none" w:sz="0" w:space="0" w:color="auto"/>
                <w:bottom w:val="none" w:sz="0" w:space="0" w:color="auto"/>
                <w:right w:val="none" w:sz="0" w:space="0" w:color="auto"/>
              </w:divBdr>
            </w:div>
          </w:divsChild>
        </w:div>
        <w:div w:id="1529104775">
          <w:marLeft w:val="0"/>
          <w:marRight w:val="0"/>
          <w:marTop w:val="0"/>
          <w:marBottom w:val="0"/>
          <w:divBdr>
            <w:top w:val="none" w:sz="0" w:space="0" w:color="auto"/>
            <w:left w:val="none" w:sz="0" w:space="0" w:color="auto"/>
            <w:bottom w:val="none" w:sz="0" w:space="0" w:color="auto"/>
            <w:right w:val="none" w:sz="0" w:space="0" w:color="auto"/>
          </w:divBdr>
          <w:divsChild>
            <w:div w:id="2072196849">
              <w:marLeft w:val="0"/>
              <w:marRight w:val="0"/>
              <w:marTop w:val="0"/>
              <w:marBottom w:val="0"/>
              <w:divBdr>
                <w:top w:val="none" w:sz="0" w:space="0" w:color="auto"/>
                <w:left w:val="none" w:sz="0" w:space="0" w:color="auto"/>
                <w:bottom w:val="none" w:sz="0" w:space="0" w:color="auto"/>
                <w:right w:val="none" w:sz="0" w:space="0" w:color="auto"/>
              </w:divBdr>
            </w:div>
          </w:divsChild>
        </w:div>
        <w:div w:id="1684625091">
          <w:marLeft w:val="0"/>
          <w:marRight w:val="0"/>
          <w:marTop w:val="0"/>
          <w:marBottom w:val="0"/>
          <w:divBdr>
            <w:top w:val="none" w:sz="0" w:space="0" w:color="auto"/>
            <w:left w:val="none" w:sz="0" w:space="0" w:color="auto"/>
            <w:bottom w:val="none" w:sz="0" w:space="0" w:color="auto"/>
            <w:right w:val="none" w:sz="0" w:space="0" w:color="auto"/>
          </w:divBdr>
          <w:divsChild>
            <w:div w:id="1193609186">
              <w:marLeft w:val="0"/>
              <w:marRight w:val="0"/>
              <w:marTop w:val="0"/>
              <w:marBottom w:val="0"/>
              <w:divBdr>
                <w:top w:val="none" w:sz="0" w:space="0" w:color="auto"/>
                <w:left w:val="none" w:sz="0" w:space="0" w:color="auto"/>
                <w:bottom w:val="none" w:sz="0" w:space="0" w:color="auto"/>
                <w:right w:val="none" w:sz="0" w:space="0" w:color="auto"/>
              </w:divBdr>
            </w:div>
            <w:div w:id="1222399067">
              <w:marLeft w:val="0"/>
              <w:marRight w:val="0"/>
              <w:marTop w:val="0"/>
              <w:marBottom w:val="0"/>
              <w:divBdr>
                <w:top w:val="none" w:sz="0" w:space="0" w:color="auto"/>
                <w:left w:val="none" w:sz="0" w:space="0" w:color="auto"/>
                <w:bottom w:val="none" w:sz="0" w:space="0" w:color="auto"/>
                <w:right w:val="none" w:sz="0" w:space="0" w:color="auto"/>
              </w:divBdr>
            </w:div>
          </w:divsChild>
        </w:div>
        <w:div w:id="1702633346">
          <w:marLeft w:val="0"/>
          <w:marRight w:val="0"/>
          <w:marTop w:val="0"/>
          <w:marBottom w:val="0"/>
          <w:divBdr>
            <w:top w:val="none" w:sz="0" w:space="0" w:color="auto"/>
            <w:left w:val="none" w:sz="0" w:space="0" w:color="auto"/>
            <w:bottom w:val="none" w:sz="0" w:space="0" w:color="auto"/>
            <w:right w:val="none" w:sz="0" w:space="0" w:color="auto"/>
          </w:divBdr>
          <w:divsChild>
            <w:div w:id="957371203">
              <w:marLeft w:val="0"/>
              <w:marRight w:val="0"/>
              <w:marTop w:val="0"/>
              <w:marBottom w:val="0"/>
              <w:divBdr>
                <w:top w:val="none" w:sz="0" w:space="0" w:color="auto"/>
                <w:left w:val="none" w:sz="0" w:space="0" w:color="auto"/>
                <w:bottom w:val="none" w:sz="0" w:space="0" w:color="auto"/>
                <w:right w:val="none" w:sz="0" w:space="0" w:color="auto"/>
              </w:divBdr>
            </w:div>
            <w:div w:id="1337002251">
              <w:marLeft w:val="0"/>
              <w:marRight w:val="0"/>
              <w:marTop w:val="0"/>
              <w:marBottom w:val="0"/>
              <w:divBdr>
                <w:top w:val="none" w:sz="0" w:space="0" w:color="auto"/>
                <w:left w:val="none" w:sz="0" w:space="0" w:color="auto"/>
                <w:bottom w:val="none" w:sz="0" w:space="0" w:color="auto"/>
                <w:right w:val="none" w:sz="0" w:space="0" w:color="auto"/>
              </w:divBdr>
            </w:div>
          </w:divsChild>
        </w:div>
        <w:div w:id="1810125229">
          <w:marLeft w:val="0"/>
          <w:marRight w:val="0"/>
          <w:marTop w:val="0"/>
          <w:marBottom w:val="0"/>
          <w:divBdr>
            <w:top w:val="none" w:sz="0" w:space="0" w:color="auto"/>
            <w:left w:val="none" w:sz="0" w:space="0" w:color="auto"/>
            <w:bottom w:val="none" w:sz="0" w:space="0" w:color="auto"/>
            <w:right w:val="none" w:sz="0" w:space="0" w:color="auto"/>
          </w:divBdr>
          <w:divsChild>
            <w:div w:id="2004160232">
              <w:marLeft w:val="0"/>
              <w:marRight w:val="0"/>
              <w:marTop w:val="0"/>
              <w:marBottom w:val="0"/>
              <w:divBdr>
                <w:top w:val="none" w:sz="0" w:space="0" w:color="auto"/>
                <w:left w:val="none" w:sz="0" w:space="0" w:color="auto"/>
                <w:bottom w:val="none" w:sz="0" w:space="0" w:color="auto"/>
                <w:right w:val="none" w:sz="0" w:space="0" w:color="auto"/>
              </w:divBdr>
            </w:div>
          </w:divsChild>
        </w:div>
        <w:div w:id="1815830050">
          <w:marLeft w:val="0"/>
          <w:marRight w:val="0"/>
          <w:marTop w:val="0"/>
          <w:marBottom w:val="0"/>
          <w:divBdr>
            <w:top w:val="none" w:sz="0" w:space="0" w:color="auto"/>
            <w:left w:val="none" w:sz="0" w:space="0" w:color="auto"/>
            <w:bottom w:val="none" w:sz="0" w:space="0" w:color="auto"/>
            <w:right w:val="none" w:sz="0" w:space="0" w:color="auto"/>
          </w:divBdr>
          <w:divsChild>
            <w:div w:id="1485271981">
              <w:marLeft w:val="0"/>
              <w:marRight w:val="0"/>
              <w:marTop w:val="0"/>
              <w:marBottom w:val="0"/>
              <w:divBdr>
                <w:top w:val="none" w:sz="0" w:space="0" w:color="auto"/>
                <w:left w:val="none" w:sz="0" w:space="0" w:color="auto"/>
                <w:bottom w:val="none" w:sz="0" w:space="0" w:color="auto"/>
                <w:right w:val="none" w:sz="0" w:space="0" w:color="auto"/>
              </w:divBdr>
            </w:div>
          </w:divsChild>
        </w:div>
        <w:div w:id="1837183911">
          <w:marLeft w:val="0"/>
          <w:marRight w:val="0"/>
          <w:marTop w:val="0"/>
          <w:marBottom w:val="0"/>
          <w:divBdr>
            <w:top w:val="none" w:sz="0" w:space="0" w:color="auto"/>
            <w:left w:val="none" w:sz="0" w:space="0" w:color="auto"/>
            <w:bottom w:val="none" w:sz="0" w:space="0" w:color="auto"/>
            <w:right w:val="none" w:sz="0" w:space="0" w:color="auto"/>
          </w:divBdr>
          <w:divsChild>
            <w:div w:id="1772117702">
              <w:marLeft w:val="0"/>
              <w:marRight w:val="0"/>
              <w:marTop w:val="0"/>
              <w:marBottom w:val="0"/>
              <w:divBdr>
                <w:top w:val="none" w:sz="0" w:space="0" w:color="auto"/>
                <w:left w:val="none" w:sz="0" w:space="0" w:color="auto"/>
                <w:bottom w:val="none" w:sz="0" w:space="0" w:color="auto"/>
                <w:right w:val="none" w:sz="0" w:space="0" w:color="auto"/>
              </w:divBdr>
            </w:div>
          </w:divsChild>
        </w:div>
        <w:div w:id="1932808858">
          <w:marLeft w:val="0"/>
          <w:marRight w:val="0"/>
          <w:marTop w:val="0"/>
          <w:marBottom w:val="0"/>
          <w:divBdr>
            <w:top w:val="none" w:sz="0" w:space="0" w:color="auto"/>
            <w:left w:val="none" w:sz="0" w:space="0" w:color="auto"/>
            <w:bottom w:val="none" w:sz="0" w:space="0" w:color="auto"/>
            <w:right w:val="none" w:sz="0" w:space="0" w:color="auto"/>
          </w:divBdr>
          <w:divsChild>
            <w:div w:id="280112751">
              <w:marLeft w:val="0"/>
              <w:marRight w:val="0"/>
              <w:marTop w:val="0"/>
              <w:marBottom w:val="0"/>
              <w:divBdr>
                <w:top w:val="none" w:sz="0" w:space="0" w:color="auto"/>
                <w:left w:val="none" w:sz="0" w:space="0" w:color="auto"/>
                <w:bottom w:val="none" w:sz="0" w:space="0" w:color="auto"/>
                <w:right w:val="none" w:sz="0" w:space="0" w:color="auto"/>
              </w:divBdr>
            </w:div>
          </w:divsChild>
        </w:div>
        <w:div w:id="1995179588">
          <w:marLeft w:val="0"/>
          <w:marRight w:val="0"/>
          <w:marTop w:val="0"/>
          <w:marBottom w:val="0"/>
          <w:divBdr>
            <w:top w:val="none" w:sz="0" w:space="0" w:color="auto"/>
            <w:left w:val="none" w:sz="0" w:space="0" w:color="auto"/>
            <w:bottom w:val="none" w:sz="0" w:space="0" w:color="auto"/>
            <w:right w:val="none" w:sz="0" w:space="0" w:color="auto"/>
          </w:divBdr>
          <w:divsChild>
            <w:div w:id="1605385400">
              <w:marLeft w:val="0"/>
              <w:marRight w:val="0"/>
              <w:marTop w:val="0"/>
              <w:marBottom w:val="0"/>
              <w:divBdr>
                <w:top w:val="none" w:sz="0" w:space="0" w:color="auto"/>
                <w:left w:val="none" w:sz="0" w:space="0" w:color="auto"/>
                <w:bottom w:val="none" w:sz="0" w:space="0" w:color="auto"/>
                <w:right w:val="none" w:sz="0" w:space="0" w:color="auto"/>
              </w:divBdr>
            </w:div>
          </w:divsChild>
        </w:div>
        <w:div w:id="2131165689">
          <w:marLeft w:val="0"/>
          <w:marRight w:val="0"/>
          <w:marTop w:val="0"/>
          <w:marBottom w:val="0"/>
          <w:divBdr>
            <w:top w:val="none" w:sz="0" w:space="0" w:color="auto"/>
            <w:left w:val="none" w:sz="0" w:space="0" w:color="auto"/>
            <w:bottom w:val="none" w:sz="0" w:space="0" w:color="auto"/>
            <w:right w:val="none" w:sz="0" w:space="0" w:color="auto"/>
          </w:divBdr>
          <w:divsChild>
            <w:div w:id="1951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4813">
      <w:bodyDiv w:val="1"/>
      <w:marLeft w:val="0"/>
      <w:marRight w:val="0"/>
      <w:marTop w:val="0"/>
      <w:marBottom w:val="0"/>
      <w:divBdr>
        <w:top w:val="none" w:sz="0" w:space="0" w:color="auto"/>
        <w:left w:val="none" w:sz="0" w:space="0" w:color="auto"/>
        <w:bottom w:val="none" w:sz="0" w:space="0" w:color="auto"/>
        <w:right w:val="none" w:sz="0" w:space="0" w:color="auto"/>
      </w:divBdr>
    </w:div>
    <w:div w:id="1925525405">
      <w:bodyDiv w:val="1"/>
      <w:marLeft w:val="0"/>
      <w:marRight w:val="0"/>
      <w:marTop w:val="0"/>
      <w:marBottom w:val="0"/>
      <w:divBdr>
        <w:top w:val="none" w:sz="0" w:space="0" w:color="auto"/>
        <w:left w:val="none" w:sz="0" w:space="0" w:color="auto"/>
        <w:bottom w:val="none" w:sz="0" w:space="0" w:color="auto"/>
        <w:right w:val="none" w:sz="0" w:space="0" w:color="auto"/>
      </w:divBdr>
    </w:div>
    <w:div w:id="1938246598">
      <w:bodyDiv w:val="1"/>
      <w:marLeft w:val="0"/>
      <w:marRight w:val="0"/>
      <w:marTop w:val="0"/>
      <w:marBottom w:val="0"/>
      <w:divBdr>
        <w:top w:val="none" w:sz="0" w:space="0" w:color="auto"/>
        <w:left w:val="none" w:sz="0" w:space="0" w:color="auto"/>
        <w:bottom w:val="none" w:sz="0" w:space="0" w:color="auto"/>
        <w:right w:val="none" w:sz="0" w:space="0" w:color="auto"/>
      </w:divBdr>
    </w:div>
    <w:div w:id="1941058540">
      <w:bodyDiv w:val="1"/>
      <w:marLeft w:val="0"/>
      <w:marRight w:val="0"/>
      <w:marTop w:val="0"/>
      <w:marBottom w:val="0"/>
      <w:divBdr>
        <w:top w:val="none" w:sz="0" w:space="0" w:color="auto"/>
        <w:left w:val="none" w:sz="0" w:space="0" w:color="auto"/>
        <w:bottom w:val="none" w:sz="0" w:space="0" w:color="auto"/>
        <w:right w:val="none" w:sz="0" w:space="0" w:color="auto"/>
      </w:divBdr>
    </w:div>
    <w:div w:id="1944191699">
      <w:bodyDiv w:val="1"/>
      <w:marLeft w:val="0"/>
      <w:marRight w:val="0"/>
      <w:marTop w:val="0"/>
      <w:marBottom w:val="0"/>
      <w:divBdr>
        <w:top w:val="none" w:sz="0" w:space="0" w:color="auto"/>
        <w:left w:val="none" w:sz="0" w:space="0" w:color="auto"/>
        <w:bottom w:val="none" w:sz="0" w:space="0" w:color="auto"/>
        <w:right w:val="none" w:sz="0" w:space="0" w:color="auto"/>
      </w:divBdr>
    </w:div>
    <w:div w:id="2030720054">
      <w:bodyDiv w:val="1"/>
      <w:marLeft w:val="0"/>
      <w:marRight w:val="0"/>
      <w:marTop w:val="0"/>
      <w:marBottom w:val="0"/>
      <w:divBdr>
        <w:top w:val="none" w:sz="0" w:space="0" w:color="auto"/>
        <w:left w:val="none" w:sz="0" w:space="0" w:color="auto"/>
        <w:bottom w:val="none" w:sz="0" w:space="0" w:color="auto"/>
        <w:right w:val="none" w:sz="0" w:space="0" w:color="auto"/>
      </w:divBdr>
    </w:div>
    <w:div w:id="20849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cbp.org/about-us/how-we-work/opportunities-for-action/" TargetMode="External"/><Relationship Id="rId18" Type="http://schemas.openxmlformats.org/officeDocument/2006/relationships/hyperlink" Target="https://www.lcbp.org/about-us/grants-rfps/grant-toolkit/" TargetMode="External"/><Relationship Id="rId26" Type="http://schemas.openxmlformats.org/officeDocument/2006/relationships/hyperlink" Target="https://www.epa.gov/geospatial/epa-region-2-gis-deliverables-guidance" TargetMode="External"/><Relationship Id="rId39" Type="http://schemas.openxmlformats.org/officeDocument/2006/relationships/hyperlink" Target="https://support.foundant.com/hc/en-us/articles/4479853059991-GLM-Applicant-Tutorial" TargetMode="External"/><Relationship Id="rId21" Type="http://schemas.openxmlformats.org/officeDocument/2006/relationships/hyperlink" Target="mailto:Chickey@lcbp.org" TargetMode="External"/><Relationship Id="rId34" Type="http://schemas.openxmlformats.org/officeDocument/2006/relationships/hyperlink" Target="mailto:mkcampbell@lcbp.org" TargetMode="External"/><Relationship Id="rId42" Type="http://schemas.openxmlformats.org/officeDocument/2006/relationships/hyperlink" Target="https://atlas.lcbp.org/WEB/nature_and_environment/watersheds/huc_classification/huc_classification.html" TargetMode="External"/><Relationship Id="rId47" Type="http://schemas.openxmlformats.org/officeDocument/2006/relationships/hyperlink" Target="https://lakechamplainbasinprogram.sharepoint.com/:x:/s/shared/ER6Pw913oB5InrjLCxrlDQkBhrJzcZAIqYCEqj2HgtU9eQ?e=OS2iLs"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n.lcbp.org/" TargetMode="External"/><Relationship Id="rId29" Type="http://schemas.openxmlformats.org/officeDocument/2006/relationships/hyperlink" Target="https://www.lcbp.org/wp-content/uploads/2016/03/GLFC-Template-Agreement_10.05.23-FINAL.docx" TargetMode="External"/><Relationship Id="rId11" Type="http://schemas.openxmlformats.org/officeDocument/2006/relationships/image" Target="media/image1.png"/><Relationship Id="rId24" Type="http://schemas.openxmlformats.org/officeDocument/2006/relationships/hyperlink" Target="https://www.epa.gov/geospatial/epa-national-geospatial-data-policy" TargetMode="External"/><Relationship Id="rId32" Type="http://schemas.openxmlformats.org/officeDocument/2006/relationships/hyperlink" Target="https://sam.gov/content/home" TargetMode="External"/><Relationship Id="rId37" Type="http://schemas.openxmlformats.org/officeDocument/2006/relationships/hyperlink" Target="https://www.lcbp.org/news-and-media/publications/technical-reports/" TargetMode="External"/><Relationship Id="rId40" Type="http://schemas.openxmlformats.org/officeDocument/2006/relationships/hyperlink" Target="mailto:kcrowningshield@lcbp.org" TargetMode="External"/><Relationship Id="rId45" Type="http://schemas.openxmlformats.org/officeDocument/2006/relationships/hyperlink" Target="https://lakechamplainbasinprogram.sharepoint.com/:w:/s/shared/EctgYAqCAURIiPW-JXroIVoBAdzfebEz9l9eJmk-gyQTNg?e=qk7kQd" TargetMode="External"/><Relationship Id="rId5" Type="http://schemas.openxmlformats.org/officeDocument/2006/relationships/numbering" Target="numbering.xml"/><Relationship Id="rId15" Type="http://schemas.openxmlformats.org/officeDocument/2006/relationships/hyperlink" Target="http://www.lcbp.org/water-environment/aquatic-invasive-species/aquatic-invasive-species-spread/" TargetMode="External"/><Relationship Id="rId23" Type="http://schemas.openxmlformats.org/officeDocument/2006/relationships/hyperlink" Target="https://www.epa.gov/cwsrf/build-america-buy-america-baba" TargetMode="External"/><Relationship Id="rId28" Type="http://schemas.openxmlformats.org/officeDocument/2006/relationships/hyperlink" Target="https://www.lcbp.org/wp-content/uploads/2016/03/LCBP-Template-Agreement-JCC_0364-08.10.23-FINAL.docx" TargetMode="External"/><Relationship Id="rId36" Type="http://schemas.openxmlformats.org/officeDocument/2006/relationships/hyperlink" Target="https://www.lcbp.org/about-us/grants-rfps/grant-toolkit/"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hickey@lcbp.org" TargetMode="External"/><Relationship Id="rId31" Type="http://schemas.openxmlformats.org/officeDocument/2006/relationships/hyperlink" Target="http://neiwpcc.org/wp-content/uploads/2020/04/EPA-Subrecipient-Risk-Assessment-Form_R03_04.22.20.pdf" TargetMode="External"/><Relationship Id="rId44" Type="http://schemas.openxmlformats.org/officeDocument/2006/relationships/hyperlink" Target="https://lcbp.maps.arcgis.com/apps/instant/sidebar/index.html?appid=e953f364ae4b4aefbeab57a53f3e2155&amp;locale=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n.lcbp.org/" TargetMode="External"/><Relationship Id="rId22" Type="http://schemas.openxmlformats.org/officeDocument/2006/relationships/hyperlink" Target="https://www.lcbp.org/about-us/how-we-work/opportunities-for-action/" TargetMode="External"/><Relationship Id="rId27" Type="http://schemas.openxmlformats.org/officeDocument/2006/relationships/hyperlink" Target="https://www.epa.gov/geospatial/epa-region-2-gis-deliverables-guidance" TargetMode="External"/><Relationship Id="rId30" Type="http://schemas.openxmlformats.org/officeDocument/2006/relationships/hyperlink" Target="https://www.epa.gov/grants/grant-terms-and-conditions" TargetMode="External"/><Relationship Id="rId35" Type="http://schemas.openxmlformats.org/officeDocument/2006/relationships/hyperlink" Target="https://www.lcbp.org/about-us/grants-rfps/grant-toolkit/" TargetMode="External"/><Relationship Id="rId43" Type="http://schemas.openxmlformats.org/officeDocument/2006/relationships/hyperlink" Target="https://www.lcbp.org/about-us/people/diversity-equity-inclusion/disadvantaged-community-definition-and-guidance/" TargetMode="External"/><Relationship Id="rId48" Type="http://schemas.openxmlformats.org/officeDocument/2006/relationships/footer" Target="footer1.xml"/><Relationship Id="rId8" Type="http://schemas.openxmlformats.org/officeDocument/2006/relationships/webSettings" Target="webSettings.xml"/><Relationship Id="rId51"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www.lcbp.org/about-us/how-we-work/opportunities-for-action/" TargetMode="External"/><Relationship Id="rId17" Type="http://schemas.openxmlformats.org/officeDocument/2006/relationships/hyperlink" Target="https://www.lcbp.org/about-us/how-we-work/opportunities-for-action/clean-water/" TargetMode="External"/><Relationship Id="rId25" Type="http://schemas.openxmlformats.org/officeDocument/2006/relationships/hyperlink" Target="https://edg.epa.gov/EME/" TargetMode="External"/><Relationship Id="rId33" Type="http://schemas.openxmlformats.org/officeDocument/2006/relationships/hyperlink" Target="https://www.lcbp.org/about-us/people/diversity-equity-inclusion/disadvantaged-community-definition-and-guidance/" TargetMode="External"/><Relationship Id="rId38" Type="http://schemas.openxmlformats.org/officeDocument/2006/relationships/hyperlink" Target="https://www.grantinterface.com/Home/Logon?urlkey=NEIWPCC" TargetMode="External"/><Relationship Id="rId46" Type="http://schemas.openxmlformats.org/officeDocument/2006/relationships/hyperlink" Target="https://www.lcbp.org/wp-content/uploads/2016/03/OFA_2022_Full-Plan.pdf" TargetMode="External"/><Relationship Id="rId20" Type="http://schemas.openxmlformats.org/officeDocument/2006/relationships/hyperlink" Target="mailto:kcrowningshield@lcbp.org" TargetMode="External"/><Relationship Id="rId41" Type="http://schemas.openxmlformats.org/officeDocument/2006/relationships/hyperlink" Target="https://atlas.lcbp.org/WEB/nature_and_environment/watersheds/huc_classification/huc_classification.html" TargetMode="Externa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E23CE64A-7950-4A88-8D26-814E1797E302}">
    <t:Anchor>
      <t:Comment id="576169076"/>
    </t:Anchor>
    <t:History>
      <t:Event id="{A4ABC3CD-818D-4C4C-919B-3AB4669708CB}" time="2021-08-11T02:13:18.569Z">
        <t:Attribution userId="S::ehowe@lcbp.org::a7b08a38-e0c2-42b2-b7ab-58d1b7abb6f8" userProvider="AD" userName="Eric Howe"/>
        <t:Anchor>
          <t:Comment id="2009126432"/>
        </t:Anchor>
        <t:Create/>
      </t:Event>
      <t:Event id="{0881DCEC-0716-43E0-ADD1-89BD005B6429}" time="2021-08-11T02:13:18.569Z">
        <t:Attribution userId="S::ehowe@lcbp.org::a7b08a38-e0c2-42b2-b7ab-58d1b7abb6f8" userProvider="AD" userName="Eric Howe"/>
        <t:Anchor>
          <t:Comment id="2009126432"/>
        </t:Anchor>
        <t:Assign userId="S::MModley@lcbp.org::f94899aa-e50b-47a8-bd7f-26354e1bad0f" userProvider="AD" userName="Meg Modley"/>
      </t:Event>
      <t:Event id="{E6CFFA56-C8C9-4926-8A79-168622B9486E}" time="2021-08-11T02:13:18.569Z">
        <t:Attribution userId="S::ehowe@lcbp.org::a7b08a38-e0c2-42b2-b7ab-58d1b7abb6f8" userProvider="AD" userName="Eric Howe"/>
        <t:Anchor>
          <t:Comment id="2009126432"/>
        </t:Anchor>
        <t:SetTitle title="@Meg Modley sounds good - can you add in some language to that effect?"/>
      </t:Event>
      <t:Event id="{CB34BA47-141C-4CA1-B9A6-50CC3EB3DF11}" time="2021-08-12T15:17:31.559Z">
        <t:Attribution userId="S::mvaughan@lcbp.org::7976a346-ec41-4c9c-96a5-bc7eb560ae77" userProvider="AD" userName="Matthew Vaugh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DC71039F2144F81CF0019965720C8" ma:contentTypeVersion="18" ma:contentTypeDescription="Create a new document." ma:contentTypeScope="" ma:versionID="1472c1a7471ce3a241d5a403d7319087">
  <xsd:schema xmlns:xsd="http://www.w3.org/2001/XMLSchema" xmlns:xs="http://www.w3.org/2001/XMLSchema" xmlns:p="http://schemas.microsoft.com/office/2006/metadata/properties" xmlns:ns2="b072d0ae-5d6c-437b-8e7f-ff296127e73b" xmlns:ns3="963e5428-f7a9-49d7-9d45-24cb4f4ef8e1" targetNamespace="http://schemas.microsoft.com/office/2006/metadata/properties" ma:root="true" ma:fieldsID="5b4125e50570281c21bbe095f11d4778" ns2:_="" ns3:_="">
    <xsd:import namespace="b072d0ae-5d6c-437b-8e7f-ff296127e73b"/>
    <xsd:import namespace="963e5428-f7a9-49d7-9d45-24cb4f4ef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d0ae-5d6c-437b-8e7f-ff296127e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a6c34a-d8ee-461c-93db-cacf460792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e5428-f7a9-49d7-9d45-24cb4f4ef8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c121cb-eb61-4d28-a000-f06ee35578b0}" ma:internalName="TaxCatchAll" ma:showField="CatchAllData" ma:web="963e5428-f7a9-49d7-9d45-24cb4f4ef8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63e5428-f7a9-49d7-9d45-24cb4f4ef8e1" xsi:nil="true"/>
    <lcf76f155ced4ddcb4097134ff3c332f xmlns="b072d0ae-5d6c-437b-8e7f-ff296127e73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95533-7E24-42C8-A923-916C332BB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2d0ae-5d6c-437b-8e7f-ff296127e73b"/>
    <ds:schemaRef ds:uri="963e5428-f7a9-49d7-9d45-24cb4f4e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57CF6-2439-430D-AD58-87F72462432F}">
  <ds:schemaRefs>
    <ds:schemaRef ds:uri="http://schemas.openxmlformats.org/officeDocument/2006/bibliography"/>
  </ds:schemaRefs>
</ds:datastoreItem>
</file>

<file path=customXml/itemProps3.xml><?xml version="1.0" encoding="utf-8"?>
<ds:datastoreItem xmlns:ds="http://schemas.openxmlformats.org/officeDocument/2006/customXml" ds:itemID="{2791A831-EF46-406A-B320-C25216753D85}">
  <ds:schemaRefs>
    <ds:schemaRef ds:uri="http://schemas.microsoft.com/office/2006/metadata/properties"/>
    <ds:schemaRef ds:uri="http://schemas.microsoft.com/office/infopath/2007/PartnerControls"/>
    <ds:schemaRef ds:uri="963e5428-f7a9-49d7-9d45-24cb4f4ef8e1"/>
    <ds:schemaRef ds:uri="b072d0ae-5d6c-437b-8e7f-ff296127e73b"/>
  </ds:schemaRefs>
</ds:datastoreItem>
</file>

<file path=customXml/itemProps4.xml><?xml version="1.0" encoding="utf-8"?>
<ds:datastoreItem xmlns:ds="http://schemas.openxmlformats.org/officeDocument/2006/customXml" ds:itemID="{B7930D2E-425C-4E80-BD95-C569E0BA3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6016</Words>
  <Characters>34297</Characters>
  <Application>Microsoft Office Word</Application>
  <DocSecurity>0</DocSecurity>
  <Lines>285</Lines>
  <Paragraphs>80</Paragraphs>
  <ScaleCrop>false</ScaleCrop>
  <Company>Boston College</Company>
  <LinksUpToDate>false</LinksUpToDate>
  <CharactersWithSpaces>40233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Castle</dc:creator>
  <cp:keywords/>
  <cp:lastModifiedBy>Ryan Mitchell</cp:lastModifiedBy>
  <cp:revision>780</cp:revision>
  <cp:lastPrinted>2022-08-17T22:55:00Z</cp:lastPrinted>
  <dcterms:created xsi:type="dcterms:W3CDTF">2022-08-05T04:44:00Z</dcterms:created>
  <dcterms:modified xsi:type="dcterms:W3CDTF">2023-11-03T19:58:00Z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0x0101003A2DC71039F2144F81CF0019965720C8</vt:lpwstr>
  </property>
  <property fmtid="{D5CDD505-2E9C-101B-9397-08002B2CF9AE}" pid="3" name="Order">
    <vt:r8>383600</vt:r8>
  </property>
  <property fmtid="{D5CDD505-2E9C-101B-9397-08002B2CF9AE}" pid="4" name="MediaServiceImageTags">
    <vt:lpwstr/>
  </property>
</Properties>
</file>