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AC5B" w14:textId="77777777" w:rsidR="00F87454" w:rsidRDefault="00105116">
      <w:pPr>
        <w:spacing w:after="235"/>
        <w:ind w:left="70" w:right="4" w:hanging="10"/>
        <w:jc w:val="center"/>
        <w:rPr>
          <w:rFonts w:ascii="Arial" w:eastAsia="Arial" w:hAnsi="Arial" w:cs="Arial"/>
          <w:b/>
        </w:rPr>
      </w:pPr>
      <w:r w:rsidRPr="00F45C8D">
        <w:rPr>
          <w:rFonts w:ascii="Arial" w:eastAsia="Arial" w:hAnsi="Arial" w:cs="Arial"/>
          <w:b/>
        </w:rPr>
        <w:t xml:space="preserve">DRAFT </w:t>
      </w:r>
      <w:r w:rsidR="00F87454">
        <w:rPr>
          <w:rFonts w:ascii="Arial" w:eastAsia="Arial" w:hAnsi="Arial" w:cs="Arial"/>
          <w:b/>
        </w:rPr>
        <w:t xml:space="preserve">MEETING SUMMARY </w:t>
      </w:r>
    </w:p>
    <w:p w14:paraId="1144D02B" w14:textId="77777777"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Committee Members Present:</w:t>
      </w:r>
      <w:r w:rsidRPr="001B26FE">
        <w:rPr>
          <w:rFonts w:eastAsia="Times New Roman"/>
        </w:rPr>
        <w:t xml:space="preserve"> </w:t>
      </w:r>
      <w:r w:rsidRPr="00671B4E">
        <w:rPr>
          <w:rFonts w:eastAsia="Times New Roman"/>
          <w:sz w:val="20"/>
          <w:szCs w:val="20"/>
        </w:rPr>
        <w:t>Mark Naud (Chair), Bill Howland (Vice-Chair), Eric Clifford</w:t>
      </w:r>
      <w:r>
        <w:rPr>
          <w:rFonts w:eastAsia="Times New Roman"/>
          <w:sz w:val="20"/>
          <w:szCs w:val="20"/>
        </w:rPr>
        <w:t xml:space="preserve">, </w:t>
      </w:r>
      <w:r w:rsidRPr="00671B4E">
        <w:rPr>
          <w:rFonts w:eastAsia="Times New Roman"/>
          <w:sz w:val="20"/>
          <w:szCs w:val="20"/>
        </w:rPr>
        <w:t>Wayne Elliott, Lori Fisher, Sen. Ginny Lyons</w:t>
      </w:r>
      <w:r>
        <w:rPr>
          <w:rFonts w:eastAsia="Times New Roman"/>
          <w:sz w:val="20"/>
          <w:szCs w:val="20"/>
        </w:rPr>
        <w:t xml:space="preserve">, </w:t>
      </w:r>
      <w:r w:rsidRPr="00671B4E">
        <w:rPr>
          <w:rFonts w:eastAsia="Times New Roman"/>
          <w:sz w:val="20"/>
          <w:szCs w:val="20"/>
        </w:rPr>
        <w:t>David Mears</w:t>
      </w:r>
      <w:r>
        <w:rPr>
          <w:rFonts w:eastAsia="Times New Roman"/>
          <w:sz w:val="20"/>
          <w:szCs w:val="20"/>
        </w:rPr>
        <w:t xml:space="preserve">, </w:t>
      </w:r>
      <w:r w:rsidRPr="00671B4E">
        <w:rPr>
          <w:rFonts w:eastAsia="Times New Roman"/>
          <w:sz w:val="20"/>
          <w:szCs w:val="20"/>
        </w:rPr>
        <w:t>Rep. Carole Ode</w:t>
      </w:r>
      <w:r>
        <w:rPr>
          <w:rFonts w:eastAsia="Times New Roman"/>
          <w:sz w:val="20"/>
          <w:szCs w:val="20"/>
        </w:rPr>
        <w:t xml:space="preserve">, </w:t>
      </w:r>
      <w:r w:rsidRPr="00671B4E">
        <w:rPr>
          <w:rFonts w:eastAsia="Times New Roman"/>
          <w:sz w:val="20"/>
          <w:szCs w:val="20"/>
        </w:rPr>
        <w:t>Hilary Solomon, Jeff Wennberg</w:t>
      </w:r>
    </w:p>
    <w:p w14:paraId="17F2B0AE" w14:textId="77777777"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Committee Members Absent:</w:t>
      </w:r>
      <w:r w:rsidRPr="001B26FE">
        <w:rPr>
          <w:rFonts w:eastAsia="Times New Roman"/>
          <w:sz w:val="20"/>
          <w:szCs w:val="20"/>
        </w:rPr>
        <w:t> Sen. Randy Brock</w:t>
      </w:r>
      <w:r>
        <w:rPr>
          <w:rFonts w:eastAsia="Times New Roman"/>
          <w:sz w:val="20"/>
          <w:szCs w:val="20"/>
        </w:rPr>
        <w:t xml:space="preserve">, </w:t>
      </w:r>
      <w:r w:rsidRPr="001B26FE">
        <w:rPr>
          <w:rFonts w:eastAsia="Times New Roman"/>
          <w:sz w:val="20"/>
          <w:szCs w:val="20"/>
        </w:rPr>
        <w:t>Bob Fischer</w:t>
      </w:r>
      <w:r>
        <w:rPr>
          <w:rFonts w:eastAsia="Times New Roman"/>
          <w:sz w:val="20"/>
          <w:szCs w:val="20"/>
        </w:rPr>
        <w:t xml:space="preserve">, </w:t>
      </w:r>
      <w:r w:rsidRPr="00671B4E">
        <w:rPr>
          <w:rFonts w:eastAsia="Times New Roman"/>
          <w:sz w:val="20"/>
          <w:szCs w:val="20"/>
        </w:rPr>
        <w:t>Rep. Leland Morgan</w:t>
      </w:r>
    </w:p>
    <w:p w14:paraId="5470B962" w14:textId="7B6555DF" w:rsidR="004051B6" w:rsidRPr="001B26FE" w:rsidRDefault="004051B6" w:rsidP="004051B6">
      <w:pPr>
        <w:spacing w:before="240" w:after="240" w:line="240" w:lineRule="auto"/>
        <w:rPr>
          <w:rFonts w:ascii="Times New Roman" w:eastAsia="Times New Roman" w:hAnsi="Times New Roman" w:cs="Times New Roman"/>
          <w:sz w:val="24"/>
          <w:szCs w:val="24"/>
        </w:rPr>
      </w:pPr>
      <w:r w:rsidRPr="001B26FE">
        <w:rPr>
          <w:rFonts w:eastAsia="Times New Roman"/>
          <w:b/>
          <w:bCs/>
        </w:rPr>
        <w:t xml:space="preserve">LCBP Staff in Attendance: </w:t>
      </w:r>
      <w:r w:rsidRPr="00671B4E">
        <w:rPr>
          <w:rFonts w:eastAsia="Times New Roman"/>
          <w:sz w:val="20"/>
          <w:szCs w:val="20"/>
        </w:rPr>
        <w:t>Sarah Coleman</w:t>
      </w:r>
      <w:r>
        <w:rPr>
          <w:rFonts w:eastAsia="Times New Roman"/>
          <w:sz w:val="20"/>
          <w:szCs w:val="20"/>
        </w:rPr>
        <w:t xml:space="preserve"> (</w:t>
      </w:r>
      <w:r w:rsidRPr="00671B4E">
        <w:rPr>
          <w:rFonts w:eastAsia="Times New Roman"/>
          <w:sz w:val="20"/>
          <w:szCs w:val="20"/>
        </w:rPr>
        <w:t>VTANR)</w:t>
      </w:r>
      <w:r>
        <w:rPr>
          <w:rFonts w:eastAsia="Times New Roman"/>
          <w:sz w:val="20"/>
          <w:szCs w:val="20"/>
        </w:rPr>
        <w:t xml:space="preserve">, </w:t>
      </w:r>
      <w:r w:rsidRPr="00671B4E">
        <w:rPr>
          <w:rFonts w:eastAsia="Times New Roman"/>
          <w:sz w:val="20"/>
          <w:szCs w:val="20"/>
        </w:rPr>
        <w:t xml:space="preserve">Katie Darr, Eric Howe, Lauren Jenness, Elizabeth Lee </w:t>
      </w:r>
    </w:p>
    <w:p w14:paraId="0384CAF5" w14:textId="7B2F0811" w:rsidR="004051B6" w:rsidRPr="001B26FE" w:rsidRDefault="004051B6" w:rsidP="004051B6">
      <w:pPr>
        <w:spacing w:before="240" w:line="240" w:lineRule="auto"/>
        <w:rPr>
          <w:rFonts w:ascii="Times New Roman" w:eastAsia="Times New Roman" w:hAnsi="Times New Roman" w:cs="Times New Roman"/>
          <w:sz w:val="24"/>
          <w:szCs w:val="24"/>
        </w:rPr>
      </w:pPr>
      <w:r w:rsidRPr="001B26FE">
        <w:rPr>
          <w:rFonts w:eastAsia="Times New Roman"/>
          <w:b/>
          <w:bCs/>
        </w:rPr>
        <w:t>Speakers:</w:t>
      </w:r>
      <w:r>
        <w:rPr>
          <w:rFonts w:eastAsia="Times New Roman"/>
          <w:b/>
          <w:bCs/>
        </w:rPr>
        <w:t xml:space="preserve"> </w:t>
      </w:r>
      <w:r w:rsidRPr="00671B4E">
        <w:rPr>
          <w:rFonts w:eastAsia="Times New Roman"/>
          <w:sz w:val="20"/>
          <w:szCs w:val="20"/>
        </w:rPr>
        <w:t>Ellen Kahler</w:t>
      </w:r>
      <w:r>
        <w:rPr>
          <w:rFonts w:eastAsia="Times New Roman"/>
          <w:sz w:val="20"/>
          <w:szCs w:val="20"/>
        </w:rPr>
        <w:t xml:space="preserve">, </w:t>
      </w:r>
      <w:bookmarkStart w:id="0" w:name="_Hlk66364346"/>
      <w:r>
        <w:rPr>
          <w:rFonts w:eastAsia="Times New Roman"/>
          <w:sz w:val="20"/>
          <w:szCs w:val="20"/>
        </w:rPr>
        <w:t xml:space="preserve">Executive Director of </w:t>
      </w:r>
      <w:r w:rsidR="002722BC">
        <w:rPr>
          <w:rFonts w:eastAsia="Times New Roman"/>
          <w:sz w:val="20"/>
          <w:szCs w:val="20"/>
        </w:rPr>
        <w:t xml:space="preserve">the </w:t>
      </w:r>
      <w:r>
        <w:rPr>
          <w:rFonts w:eastAsia="Times New Roman"/>
          <w:sz w:val="20"/>
          <w:szCs w:val="20"/>
        </w:rPr>
        <w:t xml:space="preserve">Vermont Sustainable Jobs Fund </w:t>
      </w:r>
      <w:bookmarkEnd w:id="0"/>
    </w:p>
    <w:p w14:paraId="186AD121" w14:textId="77777777" w:rsidR="004051B6" w:rsidRPr="001B26FE" w:rsidRDefault="004051B6" w:rsidP="004051B6">
      <w:pPr>
        <w:spacing w:line="240" w:lineRule="auto"/>
        <w:rPr>
          <w:rFonts w:ascii="Times New Roman" w:eastAsia="Times New Roman" w:hAnsi="Times New Roman" w:cs="Times New Roman"/>
          <w:sz w:val="24"/>
          <w:szCs w:val="24"/>
        </w:rPr>
      </w:pPr>
      <w:r w:rsidRPr="001B26FE">
        <w:rPr>
          <w:rFonts w:eastAsia="Times New Roman"/>
          <w:b/>
          <w:bCs/>
        </w:rPr>
        <w:t>Public Guests:</w:t>
      </w:r>
      <w:r>
        <w:rPr>
          <w:rFonts w:eastAsia="Times New Roman"/>
          <w:b/>
          <w:bCs/>
        </w:rPr>
        <w:t xml:space="preserve"> </w:t>
      </w:r>
      <w:r w:rsidRPr="00671B4E">
        <w:rPr>
          <w:rFonts w:eastAsia="Times New Roman"/>
          <w:sz w:val="20"/>
          <w:szCs w:val="20"/>
        </w:rPr>
        <w:t xml:space="preserve">Jeff Carter, Ricky Laurin, </w:t>
      </w:r>
      <w:proofErr w:type="spellStart"/>
      <w:r w:rsidRPr="00671B4E">
        <w:rPr>
          <w:rFonts w:eastAsia="Times New Roman"/>
          <w:sz w:val="20"/>
          <w:szCs w:val="20"/>
        </w:rPr>
        <w:t>Crea</w:t>
      </w:r>
      <w:proofErr w:type="spellEnd"/>
      <w:r w:rsidRPr="00671B4E">
        <w:rPr>
          <w:rFonts w:eastAsia="Times New Roman"/>
          <w:sz w:val="20"/>
          <w:szCs w:val="20"/>
        </w:rPr>
        <w:t xml:space="preserve"> </w:t>
      </w:r>
      <w:proofErr w:type="spellStart"/>
      <w:r w:rsidRPr="00671B4E">
        <w:rPr>
          <w:rFonts w:eastAsia="Times New Roman"/>
          <w:sz w:val="20"/>
          <w:szCs w:val="20"/>
        </w:rPr>
        <w:t>Lintilhac</w:t>
      </w:r>
      <w:proofErr w:type="spellEnd"/>
      <w:r w:rsidRPr="00671B4E">
        <w:rPr>
          <w:rFonts w:eastAsia="Times New Roman"/>
          <w:sz w:val="20"/>
          <w:szCs w:val="20"/>
        </w:rPr>
        <w:t xml:space="preserve">, Vic Putman, Nat </w:t>
      </w:r>
      <w:proofErr w:type="spellStart"/>
      <w:r w:rsidRPr="00671B4E">
        <w:rPr>
          <w:rFonts w:eastAsia="Times New Roman"/>
          <w:sz w:val="20"/>
          <w:szCs w:val="20"/>
        </w:rPr>
        <w:t>Shambaugh</w:t>
      </w:r>
      <w:proofErr w:type="spellEnd"/>
      <w:r>
        <w:rPr>
          <w:rFonts w:ascii="Times New Roman" w:eastAsia="Times New Roman" w:hAnsi="Times New Roman" w:cs="Times New Roman"/>
          <w:sz w:val="24"/>
          <w:szCs w:val="24"/>
        </w:rPr>
        <w:t xml:space="preserve"> </w:t>
      </w:r>
    </w:p>
    <w:p w14:paraId="54E59456" w14:textId="77777777" w:rsidR="004051B6" w:rsidRPr="001B26FE" w:rsidRDefault="004051B6" w:rsidP="004051B6">
      <w:pPr>
        <w:spacing w:line="240" w:lineRule="auto"/>
        <w:rPr>
          <w:rFonts w:ascii="Times New Roman" w:eastAsia="Times New Roman" w:hAnsi="Times New Roman" w:cs="Times New Roman"/>
          <w:sz w:val="24"/>
          <w:szCs w:val="24"/>
        </w:rPr>
      </w:pPr>
      <w:r w:rsidRPr="001B26FE">
        <w:rPr>
          <w:rFonts w:eastAsia="Times New Roman"/>
          <w:sz w:val="20"/>
          <w:szCs w:val="20"/>
        </w:rPr>
        <w:t>Meeting summary by Katie Darr, Lake Champlain Basin Program (LCBP)</w:t>
      </w:r>
    </w:p>
    <w:p w14:paraId="06788DAC" w14:textId="77777777" w:rsidR="004051B6" w:rsidRPr="001B26FE" w:rsidRDefault="004051B6" w:rsidP="004051B6">
      <w:pPr>
        <w:spacing w:after="0" w:line="240" w:lineRule="auto"/>
        <w:rPr>
          <w:rFonts w:ascii="Times New Roman" w:eastAsia="Times New Roman" w:hAnsi="Times New Roman" w:cs="Times New Roman"/>
          <w:sz w:val="24"/>
          <w:szCs w:val="24"/>
        </w:rPr>
      </w:pPr>
    </w:p>
    <w:p w14:paraId="67B92759" w14:textId="77777777" w:rsidR="004051B6" w:rsidRPr="00EC3B26" w:rsidRDefault="004051B6" w:rsidP="004051B6">
      <w:pPr>
        <w:spacing w:after="0" w:line="240" w:lineRule="auto"/>
        <w:ind w:left="-15" w:hanging="10"/>
        <w:rPr>
          <w:rFonts w:ascii="Times New Roman" w:eastAsia="Times New Roman" w:hAnsi="Times New Roman" w:cs="Times New Roman"/>
        </w:rPr>
      </w:pPr>
      <w:r w:rsidRPr="00EC3B26">
        <w:rPr>
          <w:rFonts w:ascii="Arial" w:eastAsia="Times New Roman" w:hAnsi="Arial" w:cs="Arial"/>
          <w:b/>
          <w:bCs/>
          <w:u w:val="single"/>
        </w:rPr>
        <w:t>5:00 – 5:20 pm</w:t>
      </w:r>
      <w:r w:rsidRPr="00EC3B26">
        <w:rPr>
          <w:rFonts w:ascii="Arial" w:eastAsia="Times New Roman" w:hAnsi="Arial" w:cs="Arial"/>
          <w:b/>
          <w:bCs/>
        </w:rPr>
        <w:t> </w:t>
      </w:r>
    </w:p>
    <w:p w14:paraId="25C3CB14" w14:textId="2658873B" w:rsidR="004051B6" w:rsidRPr="00EC3B26" w:rsidRDefault="004051B6" w:rsidP="004051B6">
      <w:pPr>
        <w:spacing w:after="0" w:line="240" w:lineRule="auto"/>
        <w:ind w:left="-15" w:hanging="10"/>
        <w:rPr>
          <w:rFonts w:ascii="Arial" w:eastAsia="Times New Roman" w:hAnsi="Arial" w:cs="Arial"/>
          <w:sz w:val="28"/>
          <w:szCs w:val="28"/>
        </w:rPr>
      </w:pPr>
      <w:r w:rsidRPr="00EC3B26">
        <w:rPr>
          <w:rFonts w:ascii="Arial" w:eastAsia="Times New Roman" w:hAnsi="Arial" w:cs="Arial"/>
          <w:b/>
          <w:bCs/>
        </w:rPr>
        <w:t>Welcome and Introductions</w:t>
      </w:r>
      <w:r w:rsidR="00E76D85" w:rsidRPr="00EC3B26">
        <w:rPr>
          <w:rFonts w:ascii="Arial" w:eastAsia="Times New Roman" w:hAnsi="Arial" w:cs="Arial"/>
          <w:b/>
          <w:bCs/>
        </w:rPr>
        <w:t xml:space="preserve"> </w:t>
      </w:r>
      <w:r w:rsidRPr="00EC3B26">
        <w:rPr>
          <w:rFonts w:ascii="Arial" w:eastAsia="Times New Roman" w:hAnsi="Arial" w:cs="Arial"/>
        </w:rPr>
        <w:t>– Mark Naud</w:t>
      </w:r>
    </w:p>
    <w:p w14:paraId="3B71BA49" w14:textId="5092A26D" w:rsidR="004051B6" w:rsidRPr="001B26FE" w:rsidRDefault="004051B6" w:rsidP="00E76D85">
      <w:pPr>
        <w:spacing w:after="0" w:line="240" w:lineRule="auto"/>
        <w:ind w:right="462"/>
        <w:textAlignment w:val="baseline"/>
        <w:rPr>
          <w:rFonts w:asciiTheme="minorHAnsi" w:eastAsia="Times New Roman" w:hAnsiTheme="minorHAnsi" w:cstheme="minorHAnsi"/>
          <w:b/>
          <w:bCs/>
          <w:sz w:val="20"/>
          <w:szCs w:val="20"/>
        </w:rPr>
      </w:pPr>
      <w:r w:rsidRPr="00426271">
        <w:rPr>
          <w:rFonts w:asciiTheme="minorHAnsi" w:eastAsia="Times New Roman" w:hAnsiTheme="minorHAnsi" w:cstheme="minorHAnsi"/>
          <w:sz w:val="20"/>
          <w:szCs w:val="20"/>
        </w:rPr>
        <w:t xml:space="preserve">Mark </w:t>
      </w:r>
      <w:r w:rsidRPr="001B26FE">
        <w:rPr>
          <w:rFonts w:asciiTheme="minorHAnsi" w:eastAsia="Times New Roman" w:hAnsiTheme="minorHAnsi" w:cstheme="minorHAnsi"/>
          <w:sz w:val="20"/>
          <w:szCs w:val="20"/>
        </w:rPr>
        <w:t>welcomed</w:t>
      </w:r>
      <w:r w:rsidR="00E76D85" w:rsidRPr="00426271">
        <w:rPr>
          <w:rFonts w:asciiTheme="minorHAnsi" w:eastAsia="Times New Roman" w:hAnsiTheme="minorHAnsi" w:cstheme="minorHAnsi"/>
          <w:sz w:val="20"/>
          <w:szCs w:val="20"/>
        </w:rPr>
        <w:t xml:space="preserve"> everyone in attendance and reminded the group that the meeting will be recorded.</w:t>
      </w:r>
      <w:r w:rsidRPr="001B26FE">
        <w:rPr>
          <w:rFonts w:asciiTheme="minorHAnsi" w:eastAsia="Times New Roman" w:hAnsiTheme="minorHAnsi" w:cstheme="minorHAnsi"/>
          <w:sz w:val="20"/>
          <w:szCs w:val="20"/>
        </w:rPr>
        <w:t xml:space="preserve"> </w:t>
      </w:r>
      <w:r w:rsidR="00E76D85" w:rsidRPr="00426271">
        <w:rPr>
          <w:rFonts w:asciiTheme="minorHAnsi" w:eastAsia="Times New Roman" w:hAnsiTheme="minorHAnsi" w:cstheme="minorHAnsi"/>
          <w:sz w:val="20"/>
          <w:szCs w:val="20"/>
        </w:rPr>
        <w:t xml:space="preserve">He asked Sen. Lyons and Rep. Ode to provide an update on the legislature. </w:t>
      </w:r>
    </w:p>
    <w:p w14:paraId="2B5BCBA6" w14:textId="77777777" w:rsidR="00E76D85" w:rsidRPr="00426271" w:rsidRDefault="00E76D85" w:rsidP="00E76D85">
      <w:pPr>
        <w:spacing w:after="0" w:line="240" w:lineRule="auto"/>
        <w:ind w:right="462"/>
        <w:textAlignment w:val="baseline"/>
        <w:rPr>
          <w:rFonts w:asciiTheme="minorHAnsi" w:eastAsia="Times New Roman" w:hAnsiTheme="minorHAnsi" w:cstheme="minorHAnsi"/>
          <w:b/>
          <w:bCs/>
          <w:sz w:val="20"/>
          <w:szCs w:val="20"/>
        </w:rPr>
      </w:pPr>
    </w:p>
    <w:p w14:paraId="1504588A" w14:textId="7BA05A32" w:rsidR="004051B6" w:rsidRPr="00EC3B26" w:rsidRDefault="004051B6" w:rsidP="00E76D85">
      <w:pPr>
        <w:spacing w:after="0" w:line="240" w:lineRule="auto"/>
        <w:ind w:right="462"/>
        <w:textAlignment w:val="baseline"/>
        <w:rPr>
          <w:rFonts w:ascii="Arial" w:eastAsia="Times New Roman" w:hAnsi="Arial" w:cs="Arial"/>
        </w:rPr>
      </w:pPr>
      <w:r w:rsidRPr="00EC3B26">
        <w:rPr>
          <w:rFonts w:ascii="Arial" w:eastAsia="Times New Roman" w:hAnsi="Arial" w:cs="Arial"/>
          <w:b/>
          <w:bCs/>
        </w:rPr>
        <w:t xml:space="preserve">Public Comments </w:t>
      </w:r>
    </w:p>
    <w:p w14:paraId="62C56DB0" w14:textId="54EDDE90" w:rsidR="004051B6" w:rsidRPr="001B26FE" w:rsidRDefault="00E76D85" w:rsidP="004051B6">
      <w:pPr>
        <w:spacing w:after="0" w:line="240" w:lineRule="auto"/>
        <w:ind w:right="462"/>
        <w:rPr>
          <w:rFonts w:asciiTheme="minorHAnsi" w:eastAsia="Times New Roman" w:hAnsiTheme="minorHAnsi" w:cstheme="minorHAnsi"/>
          <w:sz w:val="24"/>
          <w:szCs w:val="24"/>
        </w:rPr>
      </w:pPr>
      <w:r w:rsidRPr="00426271">
        <w:rPr>
          <w:rFonts w:asciiTheme="minorHAnsi" w:eastAsia="Times New Roman" w:hAnsiTheme="minorHAnsi" w:cstheme="minorHAnsi"/>
          <w:sz w:val="20"/>
          <w:szCs w:val="20"/>
        </w:rPr>
        <w:t xml:space="preserve">No public comments were made. </w:t>
      </w:r>
    </w:p>
    <w:p w14:paraId="4B0DE4AF" w14:textId="77777777" w:rsidR="004051B6" w:rsidRPr="001B26FE" w:rsidRDefault="004051B6" w:rsidP="004051B6">
      <w:pPr>
        <w:spacing w:after="0" w:line="240" w:lineRule="auto"/>
        <w:ind w:right="462"/>
        <w:rPr>
          <w:rFonts w:asciiTheme="minorHAnsi" w:eastAsia="Times New Roman" w:hAnsiTheme="minorHAnsi" w:cstheme="minorHAnsi"/>
          <w:sz w:val="24"/>
          <w:szCs w:val="24"/>
        </w:rPr>
      </w:pPr>
      <w:r w:rsidRPr="001B26FE">
        <w:rPr>
          <w:rFonts w:asciiTheme="minorHAnsi" w:eastAsia="Times New Roman" w:hAnsiTheme="minorHAnsi" w:cstheme="minorHAnsi"/>
          <w:sz w:val="20"/>
          <w:szCs w:val="20"/>
        </w:rPr>
        <w:tab/>
      </w:r>
    </w:p>
    <w:p w14:paraId="6F0AEF0E" w14:textId="65E892E7" w:rsidR="004051B6" w:rsidRPr="00EC3B26" w:rsidRDefault="004051B6" w:rsidP="00E76D85">
      <w:pPr>
        <w:spacing w:after="0" w:line="240" w:lineRule="auto"/>
        <w:ind w:right="462"/>
        <w:textAlignment w:val="baseline"/>
        <w:rPr>
          <w:rFonts w:ascii="Arial" w:eastAsia="Times New Roman" w:hAnsi="Arial" w:cs="Arial"/>
        </w:rPr>
      </w:pPr>
      <w:r w:rsidRPr="00EC3B26">
        <w:rPr>
          <w:rFonts w:ascii="Arial" w:eastAsia="Times New Roman" w:hAnsi="Arial" w:cs="Arial"/>
          <w:b/>
          <w:bCs/>
        </w:rPr>
        <w:t>Review and vote on Draft February 8</w:t>
      </w:r>
      <w:r w:rsidRPr="00EC3B26">
        <w:rPr>
          <w:rFonts w:ascii="Arial" w:eastAsia="Times New Roman" w:hAnsi="Arial" w:cs="Arial"/>
          <w:b/>
          <w:bCs/>
          <w:vertAlign w:val="superscript"/>
        </w:rPr>
        <w:t>th</w:t>
      </w:r>
      <w:r w:rsidRPr="00EC3B26">
        <w:rPr>
          <w:rFonts w:ascii="Arial" w:eastAsia="Times New Roman" w:hAnsi="Arial" w:cs="Arial"/>
          <w:b/>
          <w:bCs/>
        </w:rPr>
        <w:t xml:space="preserve"> VTCAC Meeting Summary</w:t>
      </w:r>
      <w:r w:rsidR="00E76D85" w:rsidRPr="00EC3B26">
        <w:rPr>
          <w:rFonts w:ascii="Arial" w:eastAsia="Times New Roman" w:hAnsi="Arial" w:cs="Arial"/>
        </w:rPr>
        <w:t xml:space="preserve"> </w:t>
      </w:r>
      <w:r w:rsidRPr="00EC3B26">
        <w:rPr>
          <w:rFonts w:ascii="Arial" w:eastAsia="Times New Roman" w:hAnsi="Arial" w:cs="Arial"/>
        </w:rPr>
        <w:t>– Mark Naud </w:t>
      </w:r>
    </w:p>
    <w:p w14:paraId="1181D1FE" w14:textId="7B0F172E" w:rsidR="004051B6" w:rsidRPr="001B26FE" w:rsidRDefault="00E76D85" w:rsidP="00E76D85">
      <w:pPr>
        <w:spacing w:after="0" w:line="240" w:lineRule="auto"/>
        <w:ind w:right="462"/>
        <w:textAlignment w:val="baseline"/>
        <w:rPr>
          <w:rFonts w:asciiTheme="minorHAnsi" w:eastAsia="Times New Roman" w:hAnsiTheme="minorHAnsi" w:cstheme="minorHAnsi"/>
          <w:b/>
          <w:bCs/>
          <w:sz w:val="20"/>
          <w:szCs w:val="20"/>
        </w:rPr>
      </w:pPr>
      <w:r w:rsidRPr="00426271">
        <w:rPr>
          <w:rFonts w:asciiTheme="minorHAnsi" w:eastAsia="Times New Roman" w:hAnsiTheme="minorHAnsi" w:cstheme="minorHAnsi"/>
          <w:sz w:val="20"/>
          <w:szCs w:val="20"/>
        </w:rPr>
        <w:t xml:space="preserve">Lori Fisher moved to approve the meeting summary. Wayne Elliot seconded. The motion was approved unanimously. </w:t>
      </w:r>
      <w:r w:rsidR="004051B6" w:rsidRPr="001B26FE">
        <w:rPr>
          <w:rFonts w:asciiTheme="minorHAnsi" w:eastAsia="Times New Roman" w:hAnsiTheme="minorHAnsi" w:cstheme="minorHAnsi"/>
          <w:sz w:val="20"/>
          <w:szCs w:val="20"/>
        </w:rPr>
        <w:t> </w:t>
      </w:r>
    </w:p>
    <w:p w14:paraId="3C61B1F3" w14:textId="77777777" w:rsidR="004051B6" w:rsidRPr="001B26FE" w:rsidRDefault="004051B6" w:rsidP="004051B6">
      <w:pPr>
        <w:spacing w:after="0" w:line="240" w:lineRule="auto"/>
        <w:rPr>
          <w:rFonts w:asciiTheme="minorHAnsi" w:eastAsia="Times New Roman" w:hAnsiTheme="minorHAnsi" w:cstheme="minorHAnsi"/>
          <w:sz w:val="24"/>
          <w:szCs w:val="24"/>
        </w:rPr>
      </w:pPr>
    </w:p>
    <w:p w14:paraId="777EF58C" w14:textId="77777777" w:rsidR="0068128D" w:rsidRPr="00EC3B26" w:rsidRDefault="00DF5091" w:rsidP="0068128D">
      <w:pPr>
        <w:spacing w:after="0" w:line="240" w:lineRule="auto"/>
        <w:ind w:right="462"/>
        <w:rPr>
          <w:rFonts w:ascii="Arial" w:eastAsia="Times New Roman" w:hAnsi="Arial" w:cs="Arial"/>
        </w:rPr>
      </w:pPr>
      <w:r w:rsidRPr="00EC3B26">
        <w:rPr>
          <w:rFonts w:ascii="Arial" w:hAnsi="Arial" w:cs="Arial"/>
          <w:b/>
          <w:bCs/>
        </w:rPr>
        <w:t>Update</w:t>
      </w:r>
      <w:r w:rsidR="004051B6" w:rsidRPr="00EC3B26">
        <w:rPr>
          <w:rFonts w:ascii="Arial" w:hAnsi="Arial" w:cs="Arial"/>
          <w:b/>
          <w:bCs/>
        </w:rPr>
        <w:t xml:space="preserve"> on </w:t>
      </w:r>
      <w:r w:rsidRPr="00EC3B26">
        <w:rPr>
          <w:rFonts w:ascii="Arial" w:hAnsi="Arial" w:cs="Arial"/>
          <w:b/>
          <w:bCs/>
        </w:rPr>
        <w:t xml:space="preserve">the </w:t>
      </w:r>
      <w:r w:rsidR="004051B6" w:rsidRPr="00EC3B26">
        <w:rPr>
          <w:rFonts w:ascii="Arial" w:hAnsi="Arial" w:cs="Arial"/>
          <w:b/>
          <w:bCs/>
        </w:rPr>
        <w:t>Legisla</w:t>
      </w:r>
      <w:r w:rsidR="0068128D" w:rsidRPr="00EC3B26">
        <w:rPr>
          <w:rFonts w:ascii="Arial" w:hAnsi="Arial" w:cs="Arial"/>
          <w:b/>
          <w:bCs/>
        </w:rPr>
        <w:t>tive Activity in the Senate</w:t>
      </w:r>
      <w:r w:rsidRPr="00EC3B26">
        <w:rPr>
          <w:rFonts w:ascii="Arial" w:eastAsia="Times New Roman" w:hAnsi="Arial" w:cs="Arial"/>
          <w:sz w:val="20"/>
          <w:szCs w:val="20"/>
        </w:rPr>
        <w:t xml:space="preserve"> </w:t>
      </w:r>
      <w:r w:rsidRPr="00EC3B26">
        <w:rPr>
          <w:rFonts w:ascii="Arial" w:eastAsia="Times New Roman" w:hAnsi="Arial" w:cs="Arial"/>
        </w:rPr>
        <w:t xml:space="preserve">– Sen. Lyons </w:t>
      </w:r>
    </w:p>
    <w:p w14:paraId="61ACB1DF" w14:textId="5C0BCABC" w:rsidR="004051B6" w:rsidRPr="00426271" w:rsidRDefault="0068128D" w:rsidP="0033327F">
      <w:pPr>
        <w:spacing w:line="240" w:lineRule="auto"/>
        <w:ind w:right="462"/>
        <w:rPr>
          <w:rFonts w:asciiTheme="minorHAnsi" w:eastAsia="Times New Roman" w:hAnsiTheme="minorHAnsi" w:cstheme="minorHAnsi"/>
          <w:sz w:val="20"/>
          <w:szCs w:val="20"/>
        </w:rPr>
      </w:pPr>
      <w:r w:rsidRPr="00426271">
        <w:rPr>
          <w:rFonts w:asciiTheme="minorHAnsi" w:eastAsia="Times New Roman" w:hAnsiTheme="minorHAnsi" w:cstheme="minorHAnsi"/>
          <w:sz w:val="20"/>
          <w:szCs w:val="20"/>
        </w:rPr>
        <w:t xml:space="preserve">The </w:t>
      </w:r>
      <w:r w:rsidR="004051B6" w:rsidRPr="00426271">
        <w:rPr>
          <w:rFonts w:asciiTheme="minorHAnsi" w:eastAsia="Times New Roman" w:hAnsiTheme="minorHAnsi" w:cstheme="minorHAnsi"/>
          <w:sz w:val="20"/>
          <w:szCs w:val="20"/>
        </w:rPr>
        <w:t>Act 250 bill</w:t>
      </w:r>
      <w:r w:rsidRPr="00426271">
        <w:rPr>
          <w:rFonts w:asciiTheme="minorHAnsi" w:eastAsia="Times New Roman" w:hAnsiTheme="minorHAnsi" w:cstheme="minorHAnsi"/>
          <w:sz w:val="20"/>
          <w:szCs w:val="20"/>
        </w:rPr>
        <w:t xml:space="preserve"> is </w:t>
      </w:r>
      <w:r w:rsidR="004051B6" w:rsidRPr="00426271">
        <w:rPr>
          <w:rFonts w:asciiTheme="minorHAnsi" w:eastAsia="Times New Roman" w:hAnsiTheme="minorHAnsi" w:cstheme="minorHAnsi"/>
          <w:sz w:val="20"/>
          <w:szCs w:val="20"/>
        </w:rPr>
        <w:t xml:space="preserve">in </w:t>
      </w:r>
      <w:r w:rsidRPr="00426271">
        <w:rPr>
          <w:rFonts w:asciiTheme="minorHAnsi" w:eastAsia="Times New Roman" w:hAnsiTheme="minorHAnsi" w:cstheme="minorHAnsi"/>
          <w:sz w:val="20"/>
          <w:szCs w:val="20"/>
        </w:rPr>
        <w:t xml:space="preserve">the </w:t>
      </w:r>
      <w:r w:rsidR="0078689A">
        <w:rPr>
          <w:rFonts w:asciiTheme="minorHAnsi" w:eastAsia="Times New Roman" w:hAnsiTheme="minorHAnsi" w:cstheme="minorHAnsi"/>
          <w:sz w:val="20"/>
          <w:szCs w:val="20"/>
        </w:rPr>
        <w:t>S</w:t>
      </w:r>
      <w:r w:rsidR="004051B6" w:rsidRPr="00426271">
        <w:rPr>
          <w:rFonts w:asciiTheme="minorHAnsi" w:eastAsia="Times New Roman" w:hAnsiTheme="minorHAnsi" w:cstheme="minorHAnsi"/>
          <w:sz w:val="20"/>
          <w:szCs w:val="20"/>
        </w:rPr>
        <w:t>enate</w:t>
      </w:r>
      <w:r w:rsidRPr="00426271">
        <w:rPr>
          <w:rFonts w:asciiTheme="minorHAnsi" w:eastAsia="Times New Roman" w:hAnsiTheme="minorHAnsi" w:cstheme="minorHAnsi"/>
          <w:sz w:val="20"/>
          <w:szCs w:val="20"/>
        </w:rPr>
        <w:t xml:space="preserve">. It </w:t>
      </w:r>
      <w:r w:rsidR="004051B6" w:rsidRPr="00426271">
        <w:rPr>
          <w:rFonts w:asciiTheme="minorHAnsi" w:eastAsia="Times New Roman" w:hAnsiTheme="minorHAnsi" w:cstheme="minorHAnsi"/>
          <w:sz w:val="20"/>
          <w:szCs w:val="20"/>
        </w:rPr>
        <w:t>probably w</w:t>
      </w:r>
      <w:r w:rsidRPr="00426271">
        <w:rPr>
          <w:rFonts w:asciiTheme="minorHAnsi" w:eastAsia="Times New Roman" w:hAnsiTheme="minorHAnsi" w:cstheme="minorHAnsi"/>
          <w:sz w:val="20"/>
          <w:szCs w:val="20"/>
        </w:rPr>
        <w:t>ill not</w:t>
      </w:r>
      <w:r w:rsidR="004051B6" w:rsidRPr="00426271">
        <w:rPr>
          <w:rFonts w:asciiTheme="minorHAnsi" w:eastAsia="Times New Roman" w:hAnsiTheme="minorHAnsi" w:cstheme="minorHAnsi"/>
          <w:sz w:val="20"/>
          <w:szCs w:val="20"/>
        </w:rPr>
        <w:t xml:space="preserve"> make crossover</w:t>
      </w:r>
      <w:r w:rsidRPr="00426271">
        <w:rPr>
          <w:rFonts w:asciiTheme="minorHAnsi" w:eastAsia="Times New Roman" w:hAnsiTheme="minorHAnsi" w:cstheme="minorHAnsi"/>
          <w:sz w:val="20"/>
          <w:szCs w:val="20"/>
        </w:rPr>
        <w:t xml:space="preserve"> but there is still work ongoing</w:t>
      </w:r>
      <w:r w:rsidR="004051B6" w:rsidRPr="00426271">
        <w:rPr>
          <w:rFonts w:asciiTheme="minorHAnsi" w:eastAsia="Times New Roman" w:hAnsiTheme="minorHAnsi" w:cstheme="minorHAnsi"/>
          <w:sz w:val="20"/>
          <w:szCs w:val="20"/>
        </w:rPr>
        <w:t>.</w:t>
      </w:r>
      <w:r w:rsidR="005A4949" w:rsidRPr="00426271">
        <w:rPr>
          <w:rFonts w:asciiTheme="minorHAnsi" w:eastAsia="Times New Roman" w:hAnsiTheme="minorHAnsi" w:cstheme="minorHAnsi"/>
          <w:sz w:val="20"/>
          <w:szCs w:val="20"/>
        </w:rPr>
        <w:t xml:space="preserve"> Most of the work that is going on </w:t>
      </w:r>
      <w:r w:rsidR="00C0533B" w:rsidRPr="00426271">
        <w:rPr>
          <w:rFonts w:asciiTheme="minorHAnsi" w:eastAsia="Times New Roman" w:hAnsiTheme="minorHAnsi" w:cstheme="minorHAnsi"/>
          <w:sz w:val="20"/>
          <w:szCs w:val="20"/>
        </w:rPr>
        <w:t>in</w:t>
      </w:r>
      <w:r w:rsidR="00C0533B">
        <w:rPr>
          <w:rFonts w:asciiTheme="minorHAnsi" w:eastAsia="Times New Roman" w:hAnsiTheme="minorHAnsi" w:cstheme="minorHAnsi"/>
          <w:sz w:val="20"/>
          <w:szCs w:val="20"/>
        </w:rPr>
        <w:t xml:space="preserve"> </w:t>
      </w:r>
      <w:r w:rsidR="00C0533B" w:rsidRPr="00426271">
        <w:rPr>
          <w:rFonts w:asciiTheme="minorHAnsi" w:eastAsia="Times New Roman" w:hAnsiTheme="minorHAnsi" w:cstheme="minorHAnsi"/>
          <w:sz w:val="20"/>
          <w:szCs w:val="20"/>
        </w:rPr>
        <w:t>Natural</w:t>
      </w:r>
      <w:r w:rsidR="005A4949" w:rsidRPr="00426271">
        <w:rPr>
          <w:rFonts w:asciiTheme="minorHAnsi" w:eastAsia="Times New Roman" w:hAnsiTheme="minorHAnsi" w:cstheme="minorHAnsi"/>
          <w:sz w:val="20"/>
          <w:szCs w:val="20"/>
        </w:rPr>
        <w:t xml:space="preserve"> Resources and Energy has been on a </w:t>
      </w:r>
      <w:r w:rsidR="004051B6" w:rsidRPr="00426271">
        <w:rPr>
          <w:rFonts w:asciiTheme="minorHAnsi" w:eastAsia="Times New Roman" w:hAnsiTheme="minorHAnsi" w:cstheme="minorHAnsi"/>
          <w:sz w:val="20"/>
          <w:szCs w:val="20"/>
        </w:rPr>
        <w:t>new expanded weatherization program</w:t>
      </w:r>
      <w:r w:rsidR="005A4949" w:rsidRPr="00426271">
        <w:rPr>
          <w:rFonts w:asciiTheme="minorHAnsi" w:eastAsia="Times New Roman" w:hAnsiTheme="minorHAnsi" w:cstheme="minorHAnsi"/>
          <w:sz w:val="20"/>
          <w:szCs w:val="20"/>
        </w:rPr>
        <w:t>.</w:t>
      </w:r>
      <w:r w:rsidR="004051B6" w:rsidRPr="00426271">
        <w:rPr>
          <w:rFonts w:asciiTheme="minorHAnsi" w:eastAsia="Times New Roman" w:hAnsiTheme="minorHAnsi" w:cstheme="minorHAnsi"/>
          <w:sz w:val="20"/>
          <w:szCs w:val="20"/>
        </w:rPr>
        <w:t xml:space="preserve"> Act 250 </w:t>
      </w:r>
      <w:r w:rsidRPr="00426271">
        <w:rPr>
          <w:rFonts w:asciiTheme="minorHAnsi" w:eastAsia="Times New Roman" w:hAnsiTheme="minorHAnsi" w:cstheme="minorHAnsi"/>
          <w:sz w:val="20"/>
          <w:szCs w:val="20"/>
        </w:rPr>
        <w:t xml:space="preserve">is </w:t>
      </w:r>
      <w:r w:rsidR="004051B6" w:rsidRPr="00426271">
        <w:rPr>
          <w:rFonts w:asciiTheme="minorHAnsi" w:eastAsia="Times New Roman" w:hAnsiTheme="minorHAnsi" w:cstheme="minorHAnsi"/>
          <w:sz w:val="20"/>
          <w:szCs w:val="20"/>
        </w:rPr>
        <w:t xml:space="preserve">on hiatus </w:t>
      </w:r>
      <w:r w:rsidR="005A4949" w:rsidRPr="00426271">
        <w:rPr>
          <w:rFonts w:asciiTheme="minorHAnsi" w:eastAsia="Times New Roman" w:hAnsiTheme="minorHAnsi" w:cstheme="minorHAnsi"/>
          <w:sz w:val="20"/>
          <w:szCs w:val="20"/>
        </w:rPr>
        <w:t>to give</w:t>
      </w:r>
      <w:r w:rsidR="004051B6" w:rsidRPr="00426271">
        <w:rPr>
          <w:rFonts w:asciiTheme="minorHAnsi" w:eastAsia="Times New Roman" w:hAnsiTheme="minorHAnsi" w:cstheme="minorHAnsi"/>
          <w:sz w:val="20"/>
          <w:szCs w:val="20"/>
        </w:rPr>
        <w:t xml:space="preserve"> more time </w:t>
      </w:r>
      <w:r w:rsidR="005A4949" w:rsidRPr="00426271">
        <w:rPr>
          <w:rFonts w:asciiTheme="minorHAnsi" w:eastAsia="Times New Roman" w:hAnsiTheme="minorHAnsi" w:cstheme="minorHAnsi"/>
          <w:sz w:val="20"/>
          <w:szCs w:val="20"/>
        </w:rPr>
        <w:t xml:space="preserve">for </w:t>
      </w:r>
      <w:r w:rsidR="004051B6" w:rsidRPr="00426271">
        <w:rPr>
          <w:rFonts w:asciiTheme="minorHAnsi" w:eastAsia="Times New Roman" w:hAnsiTheme="minorHAnsi" w:cstheme="minorHAnsi"/>
          <w:sz w:val="20"/>
          <w:szCs w:val="20"/>
        </w:rPr>
        <w:t xml:space="preserve">thought </w:t>
      </w:r>
      <w:r w:rsidR="005A4949" w:rsidRPr="00426271">
        <w:rPr>
          <w:rFonts w:asciiTheme="minorHAnsi" w:eastAsia="Times New Roman" w:hAnsiTheme="minorHAnsi" w:cstheme="minorHAnsi"/>
          <w:sz w:val="20"/>
          <w:szCs w:val="20"/>
        </w:rPr>
        <w:t>given where we are in Covid.</w:t>
      </w:r>
      <w:r w:rsidR="004051B6" w:rsidRPr="00426271">
        <w:rPr>
          <w:rFonts w:asciiTheme="minorHAnsi" w:eastAsia="Times New Roman" w:hAnsiTheme="minorHAnsi" w:cstheme="minorHAnsi"/>
          <w:sz w:val="20"/>
          <w:szCs w:val="20"/>
        </w:rPr>
        <w:t xml:space="preserve"> </w:t>
      </w:r>
    </w:p>
    <w:p w14:paraId="64037F23" w14:textId="4A326F0F" w:rsidR="00EA32F1" w:rsidRPr="00426271" w:rsidRDefault="005A4949" w:rsidP="0033327F">
      <w:pPr>
        <w:spacing w:line="240" w:lineRule="auto"/>
        <w:ind w:right="462"/>
        <w:textAlignment w:val="baseline"/>
        <w:rPr>
          <w:rFonts w:asciiTheme="minorHAnsi" w:eastAsia="Times New Roman" w:hAnsiTheme="minorHAnsi" w:cstheme="minorHAnsi"/>
          <w:sz w:val="20"/>
          <w:szCs w:val="20"/>
        </w:rPr>
      </w:pPr>
      <w:r w:rsidRPr="00426271">
        <w:rPr>
          <w:rFonts w:asciiTheme="minorHAnsi" w:eastAsia="Times New Roman" w:hAnsiTheme="minorHAnsi" w:cstheme="minorHAnsi"/>
          <w:sz w:val="20"/>
          <w:szCs w:val="20"/>
        </w:rPr>
        <w:t>A b</w:t>
      </w:r>
      <w:r w:rsidR="004051B6" w:rsidRPr="001B26FE">
        <w:rPr>
          <w:rFonts w:asciiTheme="minorHAnsi" w:eastAsia="Times New Roman" w:hAnsiTheme="minorHAnsi" w:cstheme="minorHAnsi"/>
          <w:sz w:val="20"/>
          <w:szCs w:val="20"/>
        </w:rPr>
        <w:t>ill</w:t>
      </w:r>
      <w:r w:rsidRPr="00426271">
        <w:rPr>
          <w:rFonts w:asciiTheme="minorHAnsi" w:eastAsia="Times New Roman" w:hAnsiTheme="minorHAnsi" w:cstheme="minorHAnsi"/>
          <w:sz w:val="20"/>
          <w:szCs w:val="20"/>
        </w:rPr>
        <w:t xml:space="preserve"> that relates to</w:t>
      </w:r>
      <w:r w:rsidRPr="001B26FE">
        <w:rPr>
          <w:rFonts w:asciiTheme="minorHAnsi" w:eastAsia="Times New Roman" w:hAnsiTheme="minorHAnsi" w:cstheme="minorHAnsi"/>
          <w:sz w:val="20"/>
          <w:szCs w:val="20"/>
        </w:rPr>
        <w:t xml:space="preserve"> providing food and farm</w:t>
      </w:r>
      <w:r w:rsidR="00AD77DF">
        <w:rPr>
          <w:rFonts w:asciiTheme="minorHAnsi" w:eastAsia="Times New Roman" w:hAnsiTheme="minorHAnsi" w:cstheme="minorHAnsi"/>
          <w:sz w:val="20"/>
          <w:szCs w:val="20"/>
        </w:rPr>
        <w:t>-</w:t>
      </w:r>
      <w:r w:rsidRPr="001B26FE">
        <w:rPr>
          <w:rFonts w:asciiTheme="minorHAnsi" w:eastAsia="Times New Roman" w:hAnsiTheme="minorHAnsi" w:cstheme="minorHAnsi"/>
          <w:sz w:val="20"/>
          <w:szCs w:val="20"/>
        </w:rPr>
        <w:t>to</w:t>
      </w:r>
      <w:r w:rsidR="00AD77DF">
        <w:rPr>
          <w:rFonts w:asciiTheme="minorHAnsi" w:eastAsia="Times New Roman" w:hAnsiTheme="minorHAnsi" w:cstheme="minorHAnsi"/>
          <w:sz w:val="20"/>
          <w:szCs w:val="20"/>
        </w:rPr>
        <w:t>-</w:t>
      </w:r>
      <w:r w:rsidRPr="001B26FE">
        <w:rPr>
          <w:rFonts w:asciiTheme="minorHAnsi" w:eastAsia="Times New Roman" w:hAnsiTheme="minorHAnsi" w:cstheme="minorHAnsi"/>
          <w:sz w:val="20"/>
          <w:szCs w:val="20"/>
        </w:rPr>
        <w:t xml:space="preserve">plate linkages with </w:t>
      </w:r>
      <w:r w:rsidRPr="00426271">
        <w:rPr>
          <w:rFonts w:asciiTheme="minorHAnsi" w:eastAsia="Times New Roman" w:hAnsiTheme="minorHAnsi" w:cstheme="minorHAnsi"/>
          <w:sz w:val="20"/>
          <w:szCs w:val="20"/>
        </w:rPr>
        <w:t>schools,</w:t>
      </w:r>
      <w:r w:rsidRPr="001B26FE">
        <w:rPr>
          <w:rFonts w:asciiTheme="minorHAnsi" w:eastAsia="Times New Roman" w:hAnsiTheme="minorHAnsi" w:cstheme="minorHAnsi"/>
          <w:sz w:val="20"/>
          <w:szCs w:val="20"/>
        </w:rPr>
        <w:t xml:space="preserve"> so </w:t>
      </w:r>
      <w:r w:rsidRPr="00426271">
        <w:rPr>
          <w:rFonts w:asciiTheme="minorHAnsi" w:eastAsia="Times New Roman" w:hAnsiTheme="minorHAnsi" w:cstheme="minorHAnsi"/>
          <w:sz w:val="20"/>
          <w:szCs w:val="20"/>
        </w:rPr>
        <w:t xml:space="preserve">that </w:t>
      </w:r>
      <w:r w:rsidRPr="001B26FE">
        <w:rPr>
          <w:rFonts w:asciiTheme="minorHAnsi" w:eastAsia="Times New Roman" w:hAnsiTheme="minorHAnsi" w:cstheme="minorHAnsi"/>
          <w:sz w:val="20"/>
          <w:szCs w:val="20"/>
        </w:rPr>
        <w:t>all kids have all meals</w:t>
      </w:r>
      <w:r w:rsidRPr="00426271">
        <w:rPr>
          <w:rFonts w:asciiTheme="minorHAnsi" w:eastAsia="Times New Roman" w:hAnsiTheme="minorHAnsi" w:cstheme="minorHAnsi"/>
          <w:sz w:val="20"/>
          <w:szCs w:val="20"/>
        </w:rPr>
        <w:t xml:space="preserve"> at schools</w:t>
      </w:r>
      <w:r w:rsidR="0078689A">
        <w:rPr>
          <w:rFonts w:asciiTheme="minorHAnsi" w:eastAsia="Times New Roman" w:hAnsiTheme="minorHAnsi" w:cstheme="minorHAnsi"/>
          <w:sz w:val="20"/>
          <w:szCs w:val="20"/>
        </w:rPr>
        <w:t>,</w:t>
      </w:r>
      <w:r w:rsidRPr="00426271">
        <w:rPr>
          <w:rFonts w:asciiTheme="minorHAnsi" w:eastAsia="Times New Roman" w:hAnsiTheme="minorHAnsi" w:cstheme="minorHAnsi"/>
          <w:sz w:val="20"/>
          <w:szCs w:val="20"/>
        </w:rPr>
        <w:t xml:space="preserve"> </w:t>
      </w:r>
      <w:r w:rsidR="004051B6" w:rsidRPr="001B26FE">
        <w:rPr>
          <w:rFonts w:asciiTheme="minorHAnsi" w:eastAsia="Times New Roman" w:hAnsiTheme="minorHAnsi" w:cstheme="minorHAnsi"/>
          <w:sz w:val="20"/>
          <w:szCs w:val="20"/>
        </w:rPr>
        <w:t xml:space="preserve">passed out of </w:t>
      </w:r>
      <w:r w:rsidRPr="00426271">
        <w:rPr>
          <w:rFonts w:asciiTheme="minorHAnsi" w:eastAsia="Times New Roman" w:hAnsiTheme="minorHAnsi" w:cstheme="minorHAnsi"/>
          <w:sz w:val="20"/>
          <w:szCs w:val="20"/>
        </w:rPr>
        <w:t>S</w:t>
      </w:r>
      <w:r w:rsidR="004051B6" w:rsidRPr="001B26FE">
        <w:rPr>
          <w:rFonts w:asciiTheme="minorHAnsi" w:eastAsia="Times New Roman" w:hAnsiTheme="minorHAnsi" w:cstheme="minorHAnsi"/>
          <w:sz w:val="20"/>
          <w:szCs w:val="20"/>
        </w:rPr>
        <w:t xml:space="preserve">enate </w:t>
      </w:r>
      <w:r w:rsidRPr="00426271">
        <w:rPr>
          <w:rFonts w:asciiTheme="minorHAnsi" w:eastAsia="Times New Roman" w:hAnsiTheme="minorHAnsi" w:cstheme="minorHAnsi"/>
          <w:sz w:val="20"/>
          <w:szCs w:val="20"/>
        </w:rPr>
        <w:t>A</w:t>
      </w:r>
      <w:r w:rsidR="004051B6" w:rsidRPr="001B26FE">
        <w:rPr>
          <w:rFonts w:asciiTheme="minorHAnsi" w:eastAsia="Times New Roman" w:hAnsiTheme="minorHAnsi" w:cstheme="minorHAnsi"/>
          <w:sz w:val="20"/>
          <w:szCs w:val="20"/>
        </w:rPr>
        <w:t>griculture</w:t>
      </w:r>
      <w:r w:rsidRPr="00426271">
        <w:rPr>
          <w:rFonts w:asciiTheme="minorHAnsi" w:eastAsia="Times New Roman" w:hAnsiTheme="minorHAnsi" w:cstheme="minorHAnsi"/>
          <w:sz w:val="20"/>
          <w:szCs w:val="20"/>
        </w:rPr>
        <w:t xml:space="preserve"> is</w:t>
      </w:r>
      <w:r w:rsidR="004051B6" w:rsidRPr="001B26FE">
        <w:rPr>
          <w:rFonts w:asciiTheme="minorHAnsi" w:eastAsia="Times New Roman" w:hAnsiTheme="minorHAnsi" w:cstheme="minorHAnsi"/>
          <w:sz w:val="20"/>
          <w:szCs w:val="20"/>
        </w:rPr>
        <w:t xml:space="preserve"> now in </w:t>
      </w:r>
      <w:r w:rsidRPr="00426271">
        <w:rPr>
          <w:rFonts w:asciiTheme="minorHAnsi" w:eastAsia="Times New Roman" w:hAnsiTheme="minorHAnsi" w:cstheme="minorHAnsi"/>
          <w:sz w:val="20"/>
          <w:szCs w:val="20"/>
        </w:rPr>
        <w:t>S</w:t>
      </w:r>
      <w:r w:rsidR="004051B6" w:rsidRPr="001B26FE">
        <w:rPr>
          <w:rFonts w:asciiTheme="minorHAnsi" w:eastAsia="Times New Roman" w:hAnsiTheme="minorHAnsi" w:cstheme="minorHAnsi"/>
          <w:sz w:val="20"/>
          <w:szCs w:val="20"/>
        </w:rPr>
        <w:t xml:space="preserve">enate </w:t>
      </w:r>
      <w:r w:rsidRPr="00426271">
        <w:rPr>
          <w:rFonts w:asciiTheme="minorHAnsi" w:eastAsia="Times New Roman" w:hAnsiTheme="minorHAnsi" w:cstheme="minorHAnsi"/>
          <w:sz w:val="20"/>
          <w:szCs w:val="20"/>
        </w:rPr>
        <w:t>E</w:t>
      </w:r>
      <w:r w:rsidR="004051B6" w:rsidRPr="001B26FE">
        <w:rPr>
          <w:rFonts w:asciiTheme="minorHAnsi" w:eastAsia="Times New Roman" w:hAnsiTheme="minorHAnsi" w:cstheme="minorHAnsi"/>
          <w:sz w:val="20"/>
          <w:szCs w:val="20"/>
        </w:rPr>
        <w:t>ducation</w:t>
      </w:r>
      <w:r w:rsidRPr="00426271">
        <w:rPr>
          <w:rFonts w:asciiTheme="minorHAnsi" w:eastAsia="Times New Roman" w:hAnsiTheme="minorHAnsi" w:cstheme="minorHAnsi"/>
          <w:sz w:val="20"/>
          <w:szCs w:val="20"/>
        </w:rPr>
        <w:t xml:space="preserve">. The Education Committee is </w:t>
      </w:r>
      <w:r w:rsidR="004051B6" w:rsidRPr="001B26FE">
        <w:rPr>
          <w:rFonts w:asciiTheme="minorHAnsi" w:eastAsia="Times New Roman" w:hAnsiTheme="minorHAnsi" w:cstheme="minorHAnsi"/>
          <w:sz w:val="20"/>
          <w:szCs w:val="20"/>
        </w:rPr>
        <w:t>looking at that</w:t>
      </w:r>
      <w:r w:rsidRPr="00426271">
        <w:rPr>
          <w:rFonts w:asciiTheme="minorHAnsi" w:eastAsia="Times New Roman" w:hAnsiTheme="minorHAnsi" w:cstheme="minorHAnsi"/>
          <w:sz w:val="20"/>
          <w:szCs w:val="20"/>
        </w:rPr>
        <w:t xml:space="preserve"> and then it has implications for appropriations. Sen. Lyons believes it will make it to the House. </w:t>
      </w:r>
    </w:p>
    <w:p w14:paraId="1C40515B" w14:textId="6F1030D4" w:rsidR="004051B6" w:rsidRPr="001B26FE" w:rsidRDefault="00AE5959" w:rsidP="00EA32F1">
      <w:pPr>
        <w:spacing w:line="240" w:lineRule="auto"/>
        <w:ind w:right="462"/>
        <w:textAlignment w:val="baseline"/>
        <w:rPr>
          <w:rFonts w:asciiTheme="minorHAnsi" w:eastAsia="Times New Roman" w:hAnsiTheme="minorHAnsi" w:cstheme="minorHAnsi"/>
          <w:sz w:val="20"/>
          <w:szCs w:val="20"/>
        </w:rPr>
      </w:pPr>
      <w:r w:rsidRPr="00426271">
        <w:rPr>
          <w:rFonts w:asciiTheme="minorHAnsi" w:eastAsia="Times New Roman" w:hAnsiTheme="minorHAnsi" w:cstheme="minorHAnsi"/>
          <w:sz w:val="20"/>
          <w:szCs w:val="20"/>
        </w:rPr>
        <w:t>B</w:t>
      </w:r>
      <w:r w:rsidR="004051B6" w:rsidRPr="001B26FE">
        <w:rPr>
          <w:rFonts w:asciiTheme="minorHAnsi" w:eastAsia="Times New Roman" w:hAnsiTheme="minorHAnsi" w:cstheme="minorHAnsi"/>
          <w:sz w:val="20"/>
          <w:szCs w:val="20"/>
        </w:rPr>
        <w:t xml:space="preserve">ill H89 </w:t>
      </w:r>
      <w:r w:rsidRPr="00426271">
        <w:rPr>
          <w:rFonts w:asciiTheme="minorHAnsi" w:eastAsia="Times New Roman" w:hAnsiTheme="minorHAnsi" w:cstheme="minorHAnsi"/>
          <w:sz w:val="20"/>
          <w:szCs w:val="20"/>
        </w:rPr>
        <w:t xml:space="preserve">is an </w:t>
      </w:r>
      <w:r w:rsidR="004051B6" w:rsidRPr="001B26FE">
        <w:rPr>
          <w:rFonts w:asciiTheme="minorHAnsi" w:eastAsia="Times New Roman" w:hAnsiTheme="minorHAnsi" w:cstheme="minorHAnsi"/>
          <w:sz w:val="20"/>
          <w:szCs w:val="20"/>
        </w:rPr>
        <w:t>agritourism bill</w:t>
      </w:r>
      <w:r w:rsidRPr="00426271">
        <w:rPr>
          <w:rFonts w:asciiTheme="minorHAnsi" w:eastAsia="Times New Roman" w:hAnsiTheme="minorHAnsi" w:cstheme="minorHAnsi"/>
          <w:sz w:val="20"/>
          <w:szCs w:val="20"/>
        </w:rPr>
        <w:t xml:space="preserve"> that Sen. Lyons has</w:t>
      </w:r>
      <w:r w:rsidR="004051B6" w:rsidRPr="001B26FE">
        <w:rPr>
          <w:rFonts w:asciiTheme="minorHAnsi" w:eastAsia="Times New Roman" w:hAnsiTheme="minorHAnsi" w:cstheme="minorHAnsi"/>
          <w:sz w:val="20"/>
          <w:szCs w:val="20"/>
        </w:rPr>
        <w:t xml:space="preserve"> worked on </w:t>
      </w:r>
      <w:r w:rsidRPr="00426271">
        <w:rPr>
          <w:rFonts w:asciiTheme="minorHAnsi" w:eastAsia="Times New Roman" w:hAnsiTheme="minorHAnsi" w:cstheme="minorHAnsi"/>
          <w:sz w:val="20"/>
          <w:szCs w:val="20"/>
        </w:rPr>
        <w:t xml:space="preserve">for the </w:t>
      </w:r>
      <w:r w:rsidR="004051B6" w:rsidRPr="001B26FE">
        <w:rPr>
          <w:rFonts w:asciiTheme="minorHAnsi" w:eastAsia="Times New Roman" w:hAnsiTheme="minorHAnsi" w:cstheme="minorHAnsi"/>
          <w:sz w:val="20"/>
          <w:szCs w:val="20"/>
        </w:rPr>
        <w:t>past 2-3 sessions</w:t>
      </w:r>
      <w:r w:rsidRPr="00426271">
        <w:rPr>
          <w:rFonts w:asciiTheme="minorHAnsi" w:eastAsia="Times New Roman" w:hAnsiTheme="minorHAnsi" w:cstheme="minorHAnsi"/>
          <w:sz w:val="20"/>
          <w:szCs w:val="20"/>
        </w:rPr>
        <w:t>. It would</w:t>
      </w:r>
      <w:r w:rsidR="004051B6" w:rsidRPr="001B26FE">
        <w:rPr>
          <w:rFonts w:asciiTheme="minorHAnsi" w:eastAsia="Times New Roman" w:hAnsiTheme="minorHAnsi" w:cstheme="minorHAnsi"/>
          <w:sz w:val="20"/>
          <w:szCs w:val="20"/>
        </w:rPr>
        <w:t xml:space="preserve"> provide some protection for agritourism in the State</w:t>
      </w:r>
      <w:r w:rsidRPr="00426271">
        <w:rPr>
          <w:rFonts w:asciiTheme="minorHAnsi" w:eastAsia="Times New Roman" w:hAnsiTheme="minorHAnsi" w:cstheme="minorHAnsi"/>
          <w:sz w:val="20"/>
          <w:szCs w:val="20"/>
        </w:rPr>
        <w:t>. It would allow for some signage where there are corn mazes, markets, and agritourism events, and would</w:t>
      </w:r>
      <w:r w:rsidR="004051B6" w:rsidRPr="001B26FE">
        <w:rPr>
          <w:rFonts w:asciiTheme="minorHAnsi" w:eastAsia="Times New Roman" w:hAnsiTheme="minorHAnsi" w:cstheme="minorHAnsi"/>
          <w:sz w:val="20"/>
          <w:szCs w:val="20"/>
        </w:rPr>
        <w:t xml:space="preserve"> provide for liability insurance that has been too expensive in the past</w:t>
      </w:r>
      <w:r w:rsidRPr="00426271">
        <w:rPr>
          <w:rFonts w:asciiTheme="minorHAnsi" w:eastAsia="Times New Roman" w:hAnsiTheme="minorHAnsi" w:cstheme="minorHAnsi"/>
          <w:sz w:val="20"/>
          <w:szCs w:val="20"/>
        </w:rPr>
        <w:t>. As the</w:t>
      </w:r>
      <w:r w:rsidR="004051B6" w:rsidRPr="001B26FE">
        <w:rPr>
          <w:rFonts w:asciiTheme="minorHAnsi" w:eastAsia="Times New Roman" w:hAnsiTheme="minorHAnsi" w:cstheme="minorHAnsi"/>
          <w:sz w:val="20"/>
          <w:szCs w:val="20"/>
        </w:rPr>
        <w:t xml:space="preserve"> bill</w:t>
      </w:r>
      <w:r w:rsidRPr="00426271">
        <w:rPr>
          <w:rFonts w:asciiTheme="minorHAnsi" w:eastAsia="Times New Roman" w:hAnsiTheme="minorHAnsi" w:cstheme="minorHAnsi"/>
          <w:sz w:val="20"/>
          <w:szCs w:val="20"/>
        </w:rPr>
        <w:t xml:space="preserve"> came</w:t>
      </w:r>
      <w:r w:rsidR="004051B6" w:rsidRPr="001B26FE">
        <w:rPr>
          <w:rFonts w:asciiTheme="minorHAnsi" w:eastAsia="Times New Roman" w:hAnsiTheme="minorHAnsi" w:cstheme="minorHAnsi"/>
          <w:sz w:val="20"/>
          <w:szCs w:val="20"/>
        </w:rPr>
        <w:t xml:space="preserve"> over from </w:t>
      </w:r>
      <w:r w:rsidR="005D3C65">
        <w:rPr>
          <w:rFonts w:asciiTheme="minorHAnsi" w:eastAsia="Times New Roman" w:hAnsiTheme="minorHAnsi" w:cstheme="minorHAnsi"/>
          <w:sz w:val="20"/>
          <w:szCs w:val="20"/>
        </w:rPr>
        <w:t>the H</w:t>
      </w:r>
      <w:r w:rsidR="004051B6" w:rsidRPr="001B26FE">
        <w:rPr>
          <w:rFonts w:asciiTheme="minorHAnsi" w:eastAsia="Times New Roman" w:hAnsiTheme="minorHAnsi" w:cstheme="minorHAnsi"/>
          <w:sz w:val="20"/>
          <w:szCs w:val="20"/>
        </w:rPr>
        <w:t xml:space="preserve">ouse, </w:t>
      </w:r>
      <w:r w:rsidRPr="00426271">
        <w:rPr>
          <w:rFonts w:asciiTheme="minorHAnsi" w:eastAsia="Times New Roman" w:hAnsiTheme="minorHAnsi" w:cstheme="minorHAnsi"/>
          <w:sz w:val="20"/>
          <w:szCs w:val="20"/>
        </w:rPr>
        <w:t xml:space="preserve">it </w:t>
      </w:r>
      <w:r w:rsidR="004051B6" w:rsidRPr="001B26FE">
        <w:rPr>
          <w:rFonts w:asciiTheme="minorHAnsi" w:eastAsia="Times New Roman" w:hAnsiTheme="minorHAnsi" w:cstheme="minorHAnsi"/>
          <w:sz w:val="20"/>
          <w:szCs w:val="20"/>
        </w:rPr>
        <w:t xml:space="preserve">received unanimous approval from those testifying </w:t>
      </w:r>
      <w:r w:rsidR="00EA32F1" w:rsidRPr="00426271">
        <w:rPr>
          <w:rFonts w:asciiTheme="minorHAnsi" w:eastAsia="Times New Roman" w:hAnsiTheme="minorHAnsi" w:cstheme="minorHAnsi"/>
          <w:sz w:val="20"/>
          <w:szCs w:val="20"/>
        </w:rPr>
        <w:t xml:space="preserve">including </w:t>
      </w:r>
      <w:r w:rsidR="0078689A">
        <w:rPr>
          <w:rFonts w:asciiTheme="minorHAnsi" w:eastAsia="Times New Roman" w:hAnsiTheme="minorHAnsi" w:cstheme="minorHAnsi"/>
          <w:sz w:val="20"/>
          <w:szCs w:val="20"/>
        </w:rPr>
        <w:t>the</w:t>
      </w:r>
      <w:r w:rsidR="004051B6" w:rsidRPr="001B26FE">
        <w:rPr>
          <w:rFonts w:asciiTheme="minorHAnsi" w:eastAsia="Times New Roman" w:hAnsiTheme="minorHAnsi" w:cstheme="minorHAnsi"/>
          <w:sz w:val="20"/>
          <w:szCs w:val="20"/>
        </w:rPr>
        <w:t xml:space="preserve"> </w:t>
      </w:r>
      <w:r w:rsidR="0078689A">
        <w:rPr>
          <w:rFonts w:asciiTheme="minorHAnsi" w:eastAsia="Times New Roman" w:hAnsiTheme="minorHAnsi" w:cstheme="minorHAnsi"/>
          <w:sz w:val="20"/>
          <w:szCs w:val="20"/>
        </w:rPr>
        <w:t>F</w:t>
      </w:r>
      <w:r w:rsidR="004051B6" w:rsidRPr="001B26FE">
        <w:rPr>
          <w:rFonts w:asciiTheme="minorHAnsi" w:eastAsia="Times New Roman" w:hAnsiTheme="minorHAnsi" w:cstheme="minorHAnsi"/>
          <w:sz w:val="20"/>
          <w:szCs w:val="20"/>
        </w:rPr>
        <w:t xml:space="preserve">arm </w:t>
      </w:r>
      <w:r w:rsidR="0078689A">
        <w:rPr>
          <w:rFonts w:asciiTheme="minorHAnsi" w:eastAsia="Times New Roman" w:hAnsiTheme="minorHAnsi" w:cstheme="minorHAnsi"/>
          <w:sz w:val="20"/>
          <w:szCs w:val="20"/>
        </w:rPr>
        <w:t>B</w:t>
      </w:r>
      <w:r w:rsidR="004051B6" w:rsidRPr="001B26FE">
        <w:rPr>
          <w:rFonts w:asciiTheme="minorHAnsi" w:eastAsia="Times New Roman" w:hAnsiTheme="minorHAnsi" w:cstheme="minorHAnsi"/>
          <w:sz w:val="20"/>
          <w:szCs w:val="20"/>
        </w:rPr>
        <w:t>ureau</w:t>
      </w:r>
      <w:r w:rsidR="00EA32F1" w:rsidRPr="00426271">
        <w:rPr>
          <w:rFonts w:asciiTheme="minorHAnsi" w:eastAsia="Times New Roman" w:hAnsiTheme="minorHAnsi" w:cstheme="minorHAnsi"/>
          <w:sz w:val="20"/>
          <w:szCs w:val="20"/>
        </w:rPr>
        <w:t xml:space="preserve"> and the</w:t>
      </w:r>
      <w:r w:rsidR="004051B6" w:rsidRPr="001B26FE">
        <w:rPr>
          <w:rFonts w:asciiTheme="minorHAnsi" w:eastAsia="Times New Roman" w:hAnsiTheme="minorHAnsi" w:cstheme="minorHAnsi"/>
          <w:sz w:val="20"/>
          <w:szCs w:val="20"/>
        </w:rPr>
        <w:t xml:space="preserve"> V</w:t>
      </w:r>
      <w:r w:rsidR="00EA32F1" w:rsidRPr="00426271">
        <w:rPr>
          <w:rFonts w:asciiTheme="minorHAnsi" w:eastAsia="Times New Roman" w:hAnsiTheme="minorHAnsi" w:cstheme="minorHAnsi"/>
          <w:sz w:val="20"/>
          <w:szCs w:val="20"/>
        </w:rPr>
        <w:t>ermont</w:t>
      </w:r>
      <w:r w:rsidR="004051B6" w:rsidRPr="001B26FE">
        <w:rPr>
          <w:rFonts w:asciiTheme="minorHAnsi" w:eastAsia="Times New Roman" w:hAnsiTheme="minorHAnsi" w:cstheme="minorHAnsi"/>
          <w:sz w:val="20"/>
          <w:szCs w:val="20"/>
        </w:rPr>
        <w:t xml:space="preserve"> Bar Association</w:t>
      </w:r>
      <w:r w:rsidRPr="00426271">
        <w:rPr>
          <w:rFonts w:asciiTheme="minorHAnsi" w:eastAsia="Times New Roman" w:hAnsiTheme="minorHAnsi" w:cstheme="minorHAnsi"/>
          <w:sz w:val="20"/>
          <w:szCs w:val="20"/>
        </w:rPr>
        <w:t xml:space="preserve">. </w:t>
      </w:r>
      <w:r w:rsidR="00EA32F1" w:rsidRPr="00426271">
        <w:rPr>
          <w:rFonts w:asciiTheme="minorHAnsi" w:eastAsia="Times New Roman" w:hAnsiTheme="minorHAnsi" w:cstheme="minorHAnsi"/>
          <w:sz w:val="20"/>
          <w:szCs w:val="20"/>
        </w:rPr>
        <w:t xml:space="preserve">Bill H89 provides a </w:t>
      </w:r>
      <w:r w:rsidR="004051B6" w:rsidRPr="001B26FE">
        <w:rPr>
          <w:rFonts w:asciiTheme="minorHAnsi" w:eastAsia="Times New Roman" w:hAnsiTheme="minorHAnsi" w:cstheme="minorHAnsi"/>
          <w:sz w:val="20"/>
          <w:szCs w:val="20"/>
        </w:rPr>
        <w:t xml:space="preserve">terrific opportunity for expanding economic </w:t>
      </w:r>
      <w:r w:rsidR="00EA32F1" w:rsidRPr="00426271">
        <w:rPr>
          <w:rFonts w:asciiTheme="minorHAnsi" w:eastAsia="Times New Roman" w:hAnsiTheme="minorHAnsi" w:cstheme="minorHAnsi"/>
          <w:sz w:val="20"/>
          <w:szCs w:val="20"/>
        </w:rPr>
        <w:t xml:space="preserve">opportunities </w:t>
      </w:r>
      <w:r w:rsidR="004051B6" w:rsidRPr="001B26FE">
        <w:rPr>
          <w:rFonts w:asciiTheme="minorHAnsi" w:eastAsia="Times New Roman" w:hAnsiTheme="minorHAnsi" w:cstheme="minorHAnsi"/>
          <w:sz w:val="20"/>
          <w:szCs w:val="20"/>
        </w:rPr>
        <w:t>for</w:t>
      </w:r>
      <w:r w:rsidR="00EA32F1" w:rsidRPr="00426271">
        <w:rPr>
          <w:rFonts w:asciiTheme="minorHAnsi" w:eastAsia="Times New Roman" w:hAnsiTheme="minorHAnsi" w:cstheme="minorHAnsi"/>
          <w:sz w:val="20"/>
          <w:szCs w:val="20"/>
        </w:rPr>
        <w:t xml:space="preserve"> the</w:t>
      </w:r>
      <w:r w:rsidR="004051B6" w:rsidRPr="001B26FE">
        <w:rPr>
          <w:rFonts w:asciiTheme="minorHAnsi" w:eastAsia="Times New Roman" w:hAnsiTheme="minorHAnsi" w:cstheme="minorHAnsi"/>
          <w:sz w:val="20"/>
          <w:szCs w:val="20"/>
        </w:rPr>
        <w:t xml:space="preserve"> ag</w:t>
      </w:r>
      <w:r w:rsidR="00EA32F1" w:rsidRPr="00426271">
        <w:rPr>
          <w:rFonts w:asciiTheme="minorHAnsi" w:eastAsia="Times New Roman" w:hAnsiTheme="minorHAnsi" w:cstheme="minorHAnsi"/>
          <w:sz w:val="20"/>
          <w:szCs w:val="20"/>
        </w:rPr>
        <w:t>ricultural</w:t>
      </w:r>
      <w:r w:rsidR="004051B6" w:rsidRPr="001B26FE">
        <w:rPr>
          <w:rFonts w:asciiTheme="minorHAnsi" w:eastAsia="Times New Roman" w:hAnsiTheme="minorHAnsi" w:cstheme="minorHAnsi"/>
          <w:sz w:val="20"/>
          <w:szCs w:val="20"/>
        </w:rPr>
        <w:t xml:space="preserve"> sector.</w:t>
      </w:r>
    </w:p>
    <w:p w14:paraId="6A7DC541" w14:textId="0E6196A3" w:rsidR="004051B6" w:rsidRPr="001B26FE" w:rsidRDefault="00EA32F1" w:rsidP="00EA32F1">
      <w:pPr>
        <w:spacing w:line="240" w:lineRule="auto"/>
        <w:ind w:right="462"/>
        <w:textAlignment w:val="baseline"/>
        <w:rPr>
          <w:rFonts w:asciiTheme="minorHAnsi" w:eastAsia="Times New Roman" w:hAnsiTheme="minorHAnsi" w:cstheme="minorHAnsi"/>
          <w:sz w:val="20"/>
          <w:szCs w:val="20"/>
        </w:rPr>
      </w:pPr>
      <w:r w:rsidRPr="00426271">
        <w:rPr>
          <w:rFonts w:asciiTheme="minorHAnsi" w:eastAsia="Times New Roman" w:hAnsiTheme="minorHAnsi" w:cstheme="minorHAnsi"/>
          <w:sz w:val="20"/>
          <w:szCs w:val="20"/>
        </w:rPr>
        <w:t>Most</w:t>
      </w:r>
      <w:r w:rsidR="004051B6" w:rsidRPr="001B26FE">
        <w:rPr>
          <w:rFonts w:asciiTheme="minorHAnsi" w:eastAsia="Times New Roman" w:hAnsiTheme="minorHAnsi" w:cstheme="minorHAnsi"/>
          <w:sz w:val="20"/>
          <w:szCs w:val="20"/>
        </w:rPr>
        <w:t xml:space="preserve"> of</w:t>
      </w:r>
      <w:r w:rsidRPr="00426271">
        <w:rPr>
          <w:rFonts w:asciiTheme="minorHAnsi" w:eastAsia="Times New Roman" w:hAnsiTheme="minorHAnsi" w:cstheme="minorHAnsi"/>
          <w:sz w:val="20"/>
          <w:szCs w:val="20"/>
        </w:rPr>
        <w:t xml:space="preserve"> the </w:t>
      </w:r>
      <w:r w:rsidR="00C0533B">
        <w:rPr>
          <w:rFonts w:asciiTheme="minorHAnsi" w:eastAsia="Times New Roman" w:hAnsiTheme="minorHAnsi" w:cstheme="minorHAnsi"/>
          <w:sz w:val="20"/>
          <w:szCs w:val="20"/>
        </w:rPr>
        <w:t>L</w:t>
      </w:r>
      <w:r w:rsidRPr="00426271">
        <w:rPr>
          <w:rFonts w:asciiTheme="minorHAnsi" w:eastAsia="Times New Roman" w:hAnsiTheme="minorHAnsi" w:cstheme="minorHAnsi"/>
          <w:sz w:val="20"/>
          <w:szCs w:val="20"/>
        </w:rPr>
        <w:t>egislature’s</w:t>
      </w:r>
      <w:r w:rsidR="004051B6" w:rsidRPr="001B26FE">
        <w:rPr>
          <w:rFonts w:asciiTheme="minorHAnsi" w:eastAsia="Times New Roman" w:hAnsiTheme="minorHAnsi" w:cstheme="minorHAnsi"/>
          <w:sz w:val="20"/>
          <w:szCs w:val="20"/>
        </w:rPr>
        <w:t xml:space="preserve"> focus has been on pandemic</w:t>
      </w:r>
      <w:r w:rsidR="006D4C19">
        <w:rPr>
          <w:rFonts w:asciiTheme="minorHAnsi" w:eastAsia="Times New Roman" w:hAnsiTheme="minorHAnsi" w:cstheme="minorHAnsi"/>
          <w:sz w:val="20"/>
          <w:szCs w:val="20"/>
        </w:rPr>
        <w:t>-</w:t>
      </w:r>
      <w:r w:rsidRPr="00426271">
        <w:rPr>
          <w:rFonts w:asciiTheme="minorHAnsi" w:eastAsia="Times New Roman" w:hAnsiTheme="minorHAnsi" w:cstheme="minorHAnsi"/>
          <w:sz w:val="20"/>
          <w:szCs w:val="20"/>
        </w:rPr>
        <w:t>related issues</w:t>
      </w:r>
      <w:r w:rsidR="004051B6" w:rsidRPr="001B26FE">
        <w:rPr>
          <w:rFonts w:asciiTheme="minorHAnsi" w:eastAsia="Times New Roman" w:hAnsiTheme="minorHAnsi" w:cstheme="minorHAnsi"/>
          <w:sz w:val="20"/>
          <w:szCs w:val="20"/>
        </w:rPr>
        <w:t>,</w:t>
      </w:r>
      <w:r w:rsidRPr="00426271">
        <w:rPr>
          <w:rFonts w:asciiTheme="minorHAnsi" w:eastAsia="Times New Roman" w:hAnsiTheme="minorHAnsi" w:cstheme="minorHAnsi"/>
          <w:sz w:val="20"/>
          <w:szCs w:val="20"/>
        </w:rPr>
        <w:t xml:space="preserve"> expanding</w:t>
      </w:r>
      <w:r w:rsidR="004051B6" w:rsidRPr="001B26FE">
        <w:rPr>
          <w:rFonts w:asciiTheme="minorHAnsi" w:eastAsia="Times New Roman" w:hAnsiTheme="minorHAnsi" w:cstheme="minorHAnsi"/>
          <w:sz w:val="20"/>
          <w:szCs w:val="20"/>
        </w:rPr>
        <w:t xml:space="preserve"> voting opportunit</w:t>
      </w:r>
      <w:r w:rsidR="006D4C19">
        <w:rPr>
          <w:rFonts w:asciiTheme="minorHAnsi" w:eastAsia="Times New Roman" w:hAnsiTheme="minorHAnsi" w:cstheme="minorHAnsi"/>
          <w:sz w:val="20"/>
          <w:szCs w:val="20"/>
        </w:rPr>
        <w:t>ies</w:t>
      </w:r>
      <w:r w:rsidR="004051B6" w:rsidRPr="001B26FE">
        <w:rPr>
          <w:rFonts w:asciiTheme="minorHAnsi" w:eastAsia="Times New Roman" w:hAnsiTheme="minorHAnsi" w:cstheme="minorHAnsi"/>
          <w:sz w:val="20"/>
          <w:szCs w:val="20"/>
        </w:rPr>
        <w:t>, </w:t>
      </w:r>
      <w:r w:rsidRPr="00426271">
        <w:rPr>
          <w:rFonts w:asciiTheme="minorHAnsi" w:eastAsia="Times New Roman" w:hAnsiTheme="minorHAnsi" w:cstheme="minorHAnsi"/>
          <w:sz w:val="20"/>
          <w:szCs w:val="20"/>
        </w:rPr>
        <w:t xml:space="preserve">changing town meeting, and so on. </w:t>
      </w:r>
    </w:p>
    <w:p w14:paraId="76054D77" w14:textId="741D9AC5" w:rsidR="004051B6" w:rsidRPr="00EC3B26" w:rsidRDefault="00EA32F1" w:rsidP="004051B6">
      <w:pPr>
        <w:spacing w:after="0" w:line="240" w:lineRule="auto"/>
        <w:ind w:right="462"/>
        <w:rPr>
          <w:rFonts w:ascii="Arial" w:eastAsia="Times New Roman" w:hAnsi="Arial" w:cs="Arial"/>
          <w:sz w:val="28"/>
          <w:szCs w:val="28"/>
        </w:rPr>
      </w:pPr>
      <w:r w:rsidRPr="00EC3B26">
        <w:rPr>
          <w:rFonts w:ascii="Arial" w:eastAsia="Times New Roman" w:hAnsi="Arial" w:cs="Arial"/>
          <w:b/>
          <w:bCs/>
        </w:rPr>
        <w:t>Update on</w:t>
      </w:r>
      <w:r w:rsidR="004051B6" w:rsidRPr="00EC3B26">
        <w:rPr>
          <w:rFonts w:ascii="Arial" w:eastAsia="Times New Roman" w:hAnsi="Arial" w:cs="Arial"/>
          <w:b/>
          <w:bCs/>
        </w:rPr>
        <w:t xml:space="preserve"> Legislative Activity</w:t>
      </w:r>
      <w:r w:rsidRPr="00EC3B26">
        <w:rPr>
          <w:rFonts w:ascii="Arial" w:eastAsia="Times New Roman" w:hAnsi="Arial" w:cs="Arial"/>
          <w:b/>
          <w:bCs/>
        </w:rPr>
        <w:t xml:space="preserve"> in the House</w:t>
      </w:r>
      <w:r w:rsidRPr="00EC3B26">
        <w:rPr>
          <w:rFonts w:ascii="Arial" w:eastAsia="Times New Roman" w:hAnsi="Arial" w:cs="Arial"/>
        </w:rPr>
        <w:t xml:space="preserve"> – Rep. Ode</w:t>
      </w:r>
    </w:p>
    <w:p w14:paraId="4479BBED" w14:textId="2C3D2FCA" w:rsidR="004051B6" w:rsidRPr="001B26FE" w:rsidRDefault="00EA32F1" w:rsidP="00EA32F1">
      <w:pPr>
        <w:spacing w:line="240" w:lineRule="auto"/>
        <w:ind w:right="462"/>
        <w:textAlignment w:val="baseline"/>
        <w:rPr>
          <w:rFonts w:asciiTheme="minorHAnsi" w:eastAsia="Times New Roman" w:hAnsiTheme="minorHAnsi" w:cstheme="minorHAnsi"/>
          <w:b/>
          <w:bCs/>
          <w:sz w:val="20"/>
          <w:szCs w:val="20"/>
        </w:rPr>
      </w:pPr>
      <w:r w:rsidRPr="00426271">
        <w:rPr>
          <w:rFonts w:asciiTheme="minorHAnsi" w:eastAsia="Times New Roman" w:hAnsiTheme="minorHAnsi" w:cstheme="minorHAnsi"/>
          <w:sz w:val="20"/>
          <w:szCs w:val="20"/>
        </w:rPr>
        <w:lastRenderedPageBreak/>
        <w:t>The</w:t>
      </w:r>
      <w:r w:rsidR="004051B6" w:rsidRPr="001B26FE">
        <w:rPr>
          <w:rFonts w:asciiTheme="minorHAnsi" w:eastAsia="Times New Roman" w:hAnsiTheme="minorHAnsi" w:cstheme="minorHAnsi"/>
          <w:sz w:val="20"/>
          <w:szCs w:val="20"/>
        </w:rPr>
        <w:t xml:space="preserve"> V</w:t>
      </w:r>
      <w:r w:rsidRPr="00426271">
        <w:rPr>
          <w:rFonts w:asciiTheme="minorHAnsi" w:eastAsia="Times New Roman" w:hAnsiTheme="minorHAnsi" w:cstheme="minorHAnsi"/>
          <w:sz w:val="20"/>
          <w:szCs w:val="20"/>
        </w:rPr>
        <w:t>ermont</w:t>
      </w:r>
      <w:r w:rsidR="004051B6" w:rsidRPr="001B26FE">
        <w:rPr>
          <w:rFonts w:asciiTheme="minorHAnsi" w:eastAsia="Times New Roman" w:hAnsiTheme="minorHAnsi" w:cstheme="minorHAnsi"/>
          <w:sz w:val="20"/>
          <w:szCs w:val="20"/>
        </w:rPr>
        <w:t xml:space="preserve"> </w:t>
      </w:r>
      <w:r w:rsidRPr="00426271">
        <w:rPr>
          <w:rFonts w:asciiTheme="minorHAnsi" w:eastAsia="Times New Roman" w:hAnsiTheme="minorHAnsi" w:cstheme="minorHAnsi"/>
          <w:sz w:val="20"/>
          <w:szCs w:val="20"/>
        </w:rPr>
        <w:t>Agriculture</w:t>
      </w:r>
      <w:r w:rsidR="004051B6" w:rsidRPr="001B26FE">
        <w:rPr>
          <w:rFonts w:asciiTheme="minorHAnsi" w:eastAsia="Times New Roman" w:hAnsiTheme="minorHAnsi" w:cstheme="minorHAnsi"/>
          <w:sz w:val="20"/>
          <w:szCs w:val="20"/>
        </w:rPr>
        <w:t xml:space="preserve"> and </w:t>
      </w:r>
      <w:r w:rsidRPr="00426271">
        <w:rPr>
          <w:rFonts w:asciiTheme="minorHAnsi" w:eastAsia="Times New Roman" w:hAnsiTheme="minorHAnsi" w:cstheme="minorHAnsi"/>
          <w:sz w:val="20"/>
          <w:szCs w:val="20"/>
        </w:rPr>
        <w:t>Fo</w:t>
      </w:r>
      <w:r w:rsidR="004051B6" w:rsidRPr="001B26FE">
        <w:rPr>
          <w:rFonts w:asciiTheme="minorHAnsi" w:eastAsia="Times New Roman" w:hAnsiTheme="minorHAnsi" w:cstheme="minorHAnsi"/>
          <w:sz w:val="20"/>
          <w:szCs w:val="20"/>
        </w:rPr>
        <w:t xml:space="preserve">od </w:t>
      </w:r>
      <w:r w:rsidRPr="00426271">
        <w:rPr>
          <w:rFonts w:asciiTheme="minorHAnsi" w:eastAsia="Times New Roman" w:hAnsiTheme="minorHAnsi" w:cstheme="minorHAnsi"/>
          <w:sz w:val="20"/>
          <w:szCs w:val="20"/>
        </w:rPr>
        <w:t>Sy</w:t>
      </w:r>
      <w:r w:rsidR="004051B6" w:rsidRPr="001B26FE">
        <w:rPr>
          <w:rFonts w:asciiTheme="minorHAnsi" w:eastAsia="Times New Roman" w:hAnsiTheme="minorHAnsi" w:cstheme="minorHAnsi"/>
          <w:sz w:val="20"/>
          <w:szCs w:val="20"/>
        </w:rPr>
        <w:t xml:space="preserve">stems </w:t>
      </w:r>
      <w:r w:rsidRPr="00426271">
        <w:rPr>
          <w:rFonts w:asciiTheme="minorHAnsi" w:eastAsia="Times New Roman" w:hAnsiTheme="minorHAnsi" w:cstheme="minorHAnsi"/>
          <w:sz w:val="20"/>
          <w:szCs w:val="20"/>
        </w:rPr>
        <w:t>S</w:t>
      </w:r>
      <w:r w:rsidR="004051B6" w:rsidRPr="001B26FE">
        <w:rPr>
          <w:rFonts w:asciiTheme="minorHAnsi" w:eastAsia="Times New Roman" w:hAnsiTheme="minorHAnsi" w:cstheme="minorHAnsi"/>
          <w:sz w:val="20"/>
          <w:szCs w:val="20"/>
        </w:rPr>
        <w:t xml:space="preserve">trategic </w:t>
      </w:r>
      <w:r w:rsidRPr="00426271">
        <w:rPr>
          <w:rFonts w:asciiTheme="minorHAnsi" w:eastAsia="Times New Roman" w:hAnsiTheme="minorHAnsi" w:cstheme="minorHAnsi"/>
          <w:sz w:val="20"/>
          <w:szCs w:val="20"/>
        </w:rPr>
        <w:t>P</w:t>
      </w:r>
      <w:r w:rsidR="004051B6" w:rsidRPr="001B26FE">
        <w:rPr>
          <w:rFonts w:asciiTheme="minorHAnsi" w:eastAsia="Times New Roman" w:hAnsiTheme="minorHAnsi" w:cstheme="minorHAnsi"/>
          <w:sz w:val="20"/>
          <w:szCs w:val="20"/>
        </w:rPr>
        <w:t>lan</w:t>
      </w:r>
      <w:r w:rsidRPr="00426271">
        <w:rPr>
          <w:rFonts w:asciiTheme="minorHAnsi" w:eastAsia="Times New Roman" w:hAnsiTheme="minorHAnsi" w:cstheme="minorHAnsi"/>
          <w:sz w:val="20"/>
          <w:szCs w:val="20"/>
        </w:rPr>
        <w:t xml:space="preserve"> has been released. The “big book” contains 54 product marketing issue briefs which will be a go-to resource for the next decade. Online at </w:t>
      </w:r>
      <w:hyperlink r:id="rId8" w:history="1">
        <w:r w:rsidRPr="0033327F">
          <w:rPr>
            <w:rStyle w:val="Hyperlink"/>
            <w:rFonts w:asciiTheme="minorHAnsi" w:eastAsia="Times New Roman" w:hAnsiTheme="minorHAnsi" w:cstheme="minorHAnsi"/>
            <w:sz w:val="20"/>
            <w:szCs w:val="20"/>
          </w:rPr>
          <w:t>vtfarmtoplate.com</w:t>
        </w:r>
        <w:r w:rsidR="0033327F" w:rsidRPr="0033327F">
          <w:rPr>
            <w:rStyle w:val="Hyperlink"/>
            <w:rFonts w:asciiTheme="minorHAnsi" w:eastAsia="Times New Roman" w:hAnsiTheme="minorHAnsi" w:cstheme="minorHAnsi"/>
            <w:sz w:val="20"/>
            <w:szCs w:val="20"/>
          </w:rPr>
          <w:t>/</w:t>
        </w:r>
        <w:r w:rsidRPr="0033327F">
          <w:rPr>
            <w:rStyle w:val="Hyperlink"/>
            <w:rFonts w:asciiTheme="minorHAnsi" w:eastAsia="Times New Roman" w:hAnsiTheme="minorHAnsi" w:cstheme="minorHAnsi"/>
            <w:sz w:val="20"/>
            <w:szCs w:val="20"/>
          </w:rPr>
          <w:t>plan</w:t>
        </w:r>
        <w:r w:rsidR="0033327F" w:rsidRPr="0033327F">
          <w:rPr>
            <w:rStyle w:val="Hyperlink"/>
            <w:rFonts w:asciiTheme="minorHAnsi" w:eastAsia="Times New Roman" w:hAnsiTheme="minorHAnsi" w:cstheme="minorHAnsi"/>
            <w:sz w:val="20"/>
            <w:szCs w:val="20"/>
          </w:rPr>
          <w:t>/</w:t>
        </w:r>
      </w:hyperlink>
    </w:p>
    <w:p w14:paraId="50C06A08" w14:textId="08B4753E" w:rsidR="004051B6" w:rsidRPr="001B26FE" w:rsidRDefault="00EA32F1" w:rsidP="00BC14DF">
      <w:pPr>
        <w:spacing w:line="240" w:lineRule="auto"/>
        <w:ind w:right="462"/>
        <w:textAlignment w:val="baseline"/>
        <w:rPr>
          <w:rFonts w:asciiTheme="minorHAnsi" w:eastAsia="Times New Roman" w:hAnsiTheme="minorHAnsi" w:cstheme="minorHAnsi"/>
          <w:sz w:val="20"/>
          <w:szCs w:val="20"/>
        </w:rPr>
      </w:pPr>
      <w:r w:rsidRPr="00426271">
        <w:rPr>
          <w:rFonts w:asciiTheme="minorHAnsi" w:eastAsia="Times New Roman" w:hAnsiTheme="minorHAnsi" w:cstheme="minorHAnsi"/>
          <w:sz w:val="20"/>
          <w:szCs w:val="20"/>
        </w:rPr>
        <w:t xml:space="preserve">In </w:t>
      </w:r>
      <w:r w:rsidR="0078689A">
        <w:rPr>
          <w:rFonts w:asciiTheme="minorHAnsi" w:eastAsia="Times New Roman" w:hAnsiTheme="minorHAnsi" w:cstheme="minorHAnsi"/>
          <w:sz w:val="20"/>
          <w:szCs w:val="20"/>
        </w:rPr>
        <w:t>W</w:t>
      </w:r>
      <w:r w:rsidR="004051B6" w:rsidRPr="001B26FE">
        <w:rPr>
          <w:rFonts w:asciiTheme="minorHAnsi" w:eastAsia="Times New Roman" w:hAnsiTheme="minorHAnsi" w:cstheme="minorHAnsi"/>
          <w:sz w:val="20"/>
          <w:szCs w:val="20"/>
        </w:rPr>
        <w:t xml:space="preserve">ater </w:t>
      </w:r>
      <w:r w:rsidR="0078689A">
        <w:rPr>
          <w:rFonts w:asciiTheme="minorHAnsi" w:eastAsia="Times New Roman" w:hAnsiTheme="minorHAnsi" w:cstheme="minorHAnsi"/>
          <w:sz w:val="20"/>
          <w:szCs w:val="20"/>
        </w:rPr>
        <w:t>Q</w:t>
      </w:r>
      <w:r w:rsidR="004051B6" w:rsidRPr="001B26FE">
        <w:rPr>
          <w:rFonts w:asciiTheme="minorHAnsi" w:eastAsia="Times New Roman" w:hAnsiTheme="minorHAnsi" w:cstheme="minorHAnsi"/>
          <w:sz w:val="20"/>
          <w:szCs w:val="20"/>
        </w:rPr>
        <w:t>uality</w:t>
      </w:r>
      <w:r w:rsidRPr="00426271">
        <w:rPr>
          <w:rFonts w:asciiTheme="minorHAnsi" w:eastAsia="Times New Roman" w:hAnsiTheme="minorHAnsi" w:cstheme="minorHAnsi"/>
          <w:sz w:val="20"/>
          <w:szCs w:val="20"/>
        </w:rPr>
        <w:t>,</w:t>
      </w:r>
      <w:r w:rsidR="004051B6" w:rsidRPr="001B26FE">
        <w:rPr>
          <w:rFonts w:asciiTheme="minorHAnsi" w:eastAsia="Times New Roman" w:hAnsiTheme="minorHAnsi" w:cstheme="minorHAnsi"/>
          <w:sz w:val="20"/>
          <w:szCs w:val="20"/>
        </w:rPr>
        <w:t xml:space="preserve"> H108 </w:t>
      </w:r>
      <w:r w:rsidRPr="00426271">
        <w:rPr>
          <w:rFonts w:asciiTheme="minorHAnsi" w:eastAsia="Times New Roman" w:hAnsiTheme="minorHAnsi" w:cstheme="minorHAnsi"/>
          <w:sz w:val="20"/>
          <w:szCs w:val="20"/>
        </w:rPr>
        <w:t xml:space="preserve">is </w:t>
      </w:r>
      <w:r w:rsidR="004051B6" w:rsidRPr="001B26FE">
        <w:rPr>
          <w:rFonts w:asciiTheme="minorHAnsi" w:eastAsia="Times New Roman" w:hAnsiTheme="minorHAnsi" w:cstheme="minorHAnsi"/>
          <w:sz w:val="20"/>
          <w:szCs w:val="20"/>
        </w:rPr>
        <w:t>clarifying</w:t>
      </w:r>
      <w:r w:rsidRPr="00426271">
        <w:rPr>
          <w:rFonts w:asciiTheme="minorHAnsi" w:eastAsia="Times New Roman" w:hAnsiTheme="minorHAnsi" w:cstheme="minorHAnsi"/>
          <w:sz w:val="20"/>
          <w:szCs w:val="20"/>
        </w:rPr>
        <w:t xml:space="preserve"> a</w:t>
      </w:r>
      <w:r w:rsidR="004051B6" w:rsidRPr="001B26FE">
        <w:rPr>
          <w:rFonts w:asciiTheme="minorHAnsi" w:eastAsia="Times New Roman" w:hAnsiTheme="minorHAnsi" w:cstheme="minorHAnsi"/>
          <w:sz w:val="20"/>
          <w:szCs w:val="20"/>
        </w:rPr>
        <w:t xml:space="preserve"> </w:t>
      </w:r>
      <w:r w:rsidRPr="00426271">
        <w:rPr>
          <w:rFonts w:asciiTheme="minorHAnsi" w:eastAsia="Times New Roman" w:hAnsiTheme="minorHAnsi" w:cstheme="minorHAnsi"/>
          <w:sz w:val="20"/>
          <w:szCs w:val="20"/>
        </w:rPr>
        <w:t>long-time</w:t>
      </w:r>
      <w:r w:rsidR="004051B6" w:rsidRPr="001B26FE">
        <w:rPr>
          <w:rFonts w:asciiTheme="minorHAnsi" w:eastAsia="Times New Roman" w:hAnsiTheme="minorHAnsi" w:cstheme="minorHAnsi"/>
          <w:sz w:val="20"/>
          <w:szCs w:val="20"/>
        </w:rPr>
        <w:t xml:space="preserve"> interpretation and practice that V</w:t>
      </w:r>
      <w:r w:rsidRPr="00426271">
        <w:rPr>
          <w:rFonts w:asciiTheme="minorHAnsi" w:eastAsia="Times New Roman" w:hAnsiTheme="minorHAnsi" w:cstheme="minorHAnsi"/>
          <w:sz w:val="20"/>
          <w:szCs w:val="20"/>
        </w:rPr>
        <w:t>ermont</w:t>
      </w:r>
      <w:r w:rsidR="004051B6" w:rsidRPr="001B26FE">
        <w:rPr>
          <w:rFonts w:asciiTheme="minorHAnsi" w:eastAsia="Times New Roman" w:hAnsiTheme="minorHAnsi" w:cstheme="minorHAnsi"/>
          <w:sz w:val="20"/>
          <w:szCs w:val="20"/>
        </w:rPr>
        <w:t>’s water quality standards apply to all surface waters including rivers, lakes, ponds, and wetlands</w:t>
      </w:r>
      <w:r w:rsidRPr="00426271">
        <w:rPr>
          <w:rFonts w:asciiTheme="minorHAnsi" w:eastAsia="Times New Roman" w:hAnsiTheme="minorHAnsi" w:cstheme="minorHAnsi"/>
          <w:sz w:val="20"/>
          <w:szCs w:val="20"/>
        </w:rPr>
        <w:t xml:space="preserve">. The </w:t>
      </w:r>
      <w:r w:rsidR="004051B6" w:rsidRPr="001B26FE">
        <w:rPr>
          <w:rFonts w:asciiTheme="minorHAnsi" w:eastAsia="Times New Roman" w:hAnsiTheme="minorHAnsi" w:cstheme="minorHAnsi"/>
          <w:sz w:val="20"/>
          <w:szCs w:val="20"/>
        </w:rPr>
        <w:t xml:space="preserve">bill updates </w:t>
      </w:r>
      <w:r w:rsidRPr="00426271">
        <w:rPr>
          <w:rFonts w:asciiTheme="minorHAnsi" w:eastAsia="Times New Roman" w:hAnsiTheme="minorHAnsi" w:cstheme="minorHAnsi"/>
          <w:sz w:val="20"/>
          <w:szCs w:val="20"/>
        </w:rPr>
        <w:t xml:space="preserve">the </w:t>
      </w:r>
      <w:r w:rsidR="004051B6" w:rsidRPr="001B26FE">
        <w:rPr>
          <w:rFonts w:asciiTheme="minorHAnsi" w:eastAsia="Times New Roman" w:hAnsiTheme="minorHAnsi" w:cstheme="minorHAnsi"/>
          <w:sz w:val="20"/>
          <w:szCs w:val="20"/>
        </w:rPr>
        <w:t>state</w:t>
      </w:r>
      <w:r w:rsidRPr="00426271">
        <w:rPr>
          <w:rFonts w:asciiTheme="minorHAnsi" w:eastAsia="Times New Roman" w:hAnsiTheme="minorHAnsi" w:cstheme="minorHAnsi"/>
          <w:sz w:val="20"/>
          <w:szCs w:val="20"/>
        </w:rPr>
        <w:t>’</w:t>
      </w:r>
      <w:r w:rsidR="004051B6" w:rsidRPr="001B26FE">
        <w:rPr>
          <w:rFonts w:asciiTheme="minorHAnsi" w:eastAsia="Times New Roman" w:hAnsiTheme="minorHAnsi" w:cstheme="minorHAnsi"/>
          <w:sz w:val="20"/>
          <w:szCs w:val="20"/>
        </w:rPr>
        <w:t>s C</w:t>
      </w:r>
      <w:r w:rsidRPr="00426271">
        <w:rPr>
          <w:rFonts w:asciiTheme="minorHAnsi" w:eastAsia="Times New Roman" w:hAnsiTheme="minorHAnsi" w:cstheme="minorHAnsi"/>
          <w:sz w:val="20"/>
          <w:szCs w:val="20"/>
        </w:rPr>
        <w:t xml:space="preserve">lean </w:t>
      </w:r>
      <w:r w:rsidR="004051B6" w:rsidRPr="001B26FE">
        <w:rPr>
          <w:rFonts w:asciiTheme="minorHAnsi" w:eastAsia="Times New Roman" w:hAnsiTheme="minorHAnsi" w:cstheme="minorHAnsi"/>
          <w:sz w:val="20"/>
          <w:szCs w:val="20"/>
        </w:rPr>
        <w:t>W</w:t>
      </w:r>
      <w:r w:rsidRPr="00426271">
        <w:rPr>
          <w:rFonts w:asciiTheme="minorHAnsi" w:eastAsia="Times New Roman" w:hAnsiTheme="minorHAnsi" w:cstheme="minorHAnsi"/>
          <w:sz w:val="20"/>
          <w:szCs w:val="20"/>
        </w:rPr>
        <w:t xml:space="preserve">ater </w:t>
      </w:r>
      <w:r w:rsidR="004051B6" w:rsidRPr="001B26FE">
        <w:rPr>
          <w:rFonts w:asciiTheme="minorHAnsi" w:eastAsia="Times New Roman" w:hAnsiTheme="minorHAnsi" w:cstheme="minorHAnsi"/>
          <w:sz w:val="20"/>
          <w:szCs w:val="20"/>
        </w:rPr>
        <w:t>A</w:t>
      </w:r>
      <w:r w:rsidRPr="00426271">
        <w:rPr>
          <w:rFonts w:asciiTheme="minorHAnsi" w:eastAsia="Times New Roman" w:hAnsiTheme="minorHAnsi" w:cstheme="minorHAnsi"/>
          <w:sz w:val="20"/>
          <w:szCs w:val="20"/>
        </w:rPr>
        <w:t>ct</w:t>
      </w:r>
      <w:r w:rsidR="004051B6" w:rsidRPr="001B26FE">
        <w:rPr>
          <w:rFonts w:asciiTheme="minorHAnsi" w:eastAsia="Times New Roman" w:hAnsiTheme="minorHAnsi" w:cstheme="minorHAnsi"/>
          <w:sz w:val="20"/>
          <w:szCs w:val="20"/>
        </w:rPr>
        <w:t xml:space="preserve"> sec</w:t>
      </w:r>
      <w:r w:rsidRPr="00426271">
        <w:rPr>
          <w:rFonts w:asciiTheme="minorHAnsi" w:eastAsia="Times New Roman" w:hAnsiTheme="minorHAnsi" w:cstheme="minorHAnsi"/>
          <w:sz w:val="20"/>
          <w:szCs w:val="20"/>
        </w:rPr>
        <w:t>tion</w:t>
      </w:r>
      <w:r w:rsidR="004051B6" w:rsidRPr="001B26FE">
        <w:rPr>
          <w:rFonts w:asciiTheme="minorHAnsi" w:eastAsia="Times New Roman" w:hAnsiTheme="minorHAnsi" w:cstheme="minorHAnsi"/>
          <w:sz w:val="20"/>
          <w:szCs w:val="20"/>
        </w:rPr>
        <w:t xml:space="preserve"> 401 provision to help </w:t>
      </w:r>
      <w:r w:rsidRPr="00426271">
        <w:rPr>
          <w:rFonts w:asciiTheme="minorHAnsi" w:eastAsia="Times New Roman" w:hAnsiTheme="minorHAnsi" w:cstheme="minorHAnsi"/>
          <w:sz w:val="20"/>
          <w:szCs w:val="20"/>
        </w:rPr>
        <w:t xml:space="preserve">the state </w:t>
      </w:r>
      <w:r w:rsidR="004051B6" w:rsidRPr="001B26FE">
        <w:rPr>
          <w:rFonts w:asciiTheme="minorHAnsi" w:eastAsia="Times New Roman" w:hAnsiTheme="minorHAnsi" w:cstheme="minorHAnsi"/>
          <w:sz w:val="20"/>
          <w:szCs w:val="20"/>
        </w:rPr>
        <w:t>better manage large projects that may discharge to V</w:t>
      </w:r>
      <w:r w:rsidRPr="00426271">
        <w:rPr>
          <w:rFonts w:asciiTheme="minorHAnsi" w:eastAsia="Times New Roman" w:hAnsiTheme="minorHAnsi" w:cstheme="minorHAnsi"/>
          <w:sz w:val="20"/>
          <w:szCs w:val="20"/>
        </w:rPr>
        <w:t>ermont’s</w:t>
      </w:r>
      <w:r w:rsidR="004051B6" w:rsidRPr="001B26FE">
        <w:rPr>
          <w:rFonts w:asciiTheme="minorHAnsi" w:eastAsia="Times New Roman" w:hAnsiTheme="minorHAnsi" w:cstheme="minorHAnsi"/>
          <w:sz w:val="20"/>
          <w:szCs w:val="20"/>
        </w:rPr>
        <w:t xml:space="preserve"> surface waters, including projects subject to a federal permit or license</w:t>
      </w:r>
      <w:r w:rsidRPr="00426271">
        <w:rPr>
          <w:rFonts w:asciiTheme="minorHAnsi" w:eastAsia="Times New Roman" w:hAnsiTheme="minorHAnsi" w:cstheme="minorHAnsi"/>
          <w:sz w:val="20"/>
          <w:szCs w:val="20"/>
        </w:rPr>
        <w:t xml:space="preserve">. There is a </w:t>
      </w:r>
      <w:r w:rsidR="004051B6" w:rsidRPr="001B26FE">
        <w:rPr>
          <w:rFonts w:asciiTheme="minorHAnsi" w:eastAsia="Times New Roman" w:hAnsiTheme="minorHAnsi" w:cstheme="minorHAnsi"/>
          <w:sz w:val="20"/>
          <w:szCs w:val="20"/>
        </w:rPr>
        <w:t>huge focus on supporting and enhancing wildlands and intact forests.</w:t>
      </w:r>
      <w:r w:rsidR="00BC14DF" w:rsidRPr="00426271">
        <w:rPr>
          <w:rFonts w:asciiTheme="minorHAnsi" w:eastAsia="Times New Roman" w:hAnsiTheme="minorHAnsi" w:cstheme="minorHAnsi"/>
          <w:sz w:val="20"/>
          <w:szCs w:val="20"/>
        </w:rPr>
        <w:t xml:space="preserve"> The House Natural Resources Fish and Wildlife Committee is looking at how New Hampshire and Maine are supporting that. Rep. Ode has </w:t>
      </w:r>
      <w:r w:rsidR="004051B6" w:rsidRPr="001B26FE">
        <w:rPr>
          <w:rFonts w:asciiTheme="minorHAnsi" w:eastAsia="Times New Roman" w:hAnsiTheme="minorHAnsi" w:cstheme="minorHAnsi"/>
          <w:sz w:val="20"/>
          <w:szCs w:val="20"/>
        </w:rPr>
        <w:t xml:space="preserve">attended national conferences </w:t>
      </w:r>
      <w:r w:rsidR="00E5109B" w:rsidRPr="00426271">
        <w:rPr>
          <w:rFonts w:asciiTheme="minorHAnsi" w:eastAsia="Times New Roman" w:hAnsiTheme="minorHAnsi" w:cstheme="minorHAnsi"/>
          <w:sz w:val="20"/>
          <w:szCs w:val="20"/>
        </w:rPr>
        <w:t>and there is a</w:t>
      </w:r>
      <w:r w:rsidR="004051B6" w:rsidRPr="001B26FE">
        <w:rPr>
          <w:rFonts w:asciiTheme="minorHAnsi" w:eastAsia="Times New Roman" w:hAnsiTheme="minorHAnsi" w:cstheme="minorHAnsi"/>
          <w:sz w:val="20"/>
          <w:szCs w:val="20"/>
        </w:rPr>
        <w:t xml:space="preserve"> huge focus on </w:t>
      </w:r>
      <w:r w:rsidR="00E5109B" w:rsidRPr="00426271">
        <w:rPr>
          <w:rFonts w:asciiTheme="minorHAnsi" w:eastAsia="Times New Roman" w:hAnsiTheme="minorHAnsi" w:cstheme="minorHAnsi"/>
          <w:sz w:val="20"/>
          <w:szCs w:val="20"/>
        </w:rPr>
        <w:t xml:space="preserve">the 30x30 goal, protecting </w:t>
      </w:r>
      <w:r w:rsidR="004051B6" w:rsidRPr="001B26FE">
        <w:rPr>
          <w:rFonts w:asciiTheme="minorHAnsi" w:eastAsia="Times New Roman" w:hAnsiTheme="minorHAnsi" w:cstheme="minorHAnsi"/>
          <w:sz w:val="20"/>
          <w:szCs w:val="20"/>
        </w:rPr>
        <w:t>30% of land by 2030</w:t>
      </w:r>
      <w:r w:rsidR="00E5109B" w:rsidRPr="00426271">
        <w:rPr>
          <w:rFonts w:asciiTheme="minorHAnsi" w:eastAsia="Times New Roman" w:hAnsiTheme="minorHAnsi" w:cstheme="minorHAnsi"/>
          <w:sz w:val="20"/>
          <w:szCs w:val="20"/>
        </w:rPr>
        <w:t xml:space="preserve"> and 50% by 2050. </w:t>
      </w:r>
      <w:r w:rsidR="004051B6" w:rsidRPr="001B26FE">
        <w:rPr>
          <w:rFonts w:asciiTheme="minorHAnsi" w:eastAsia="Times New Roman" w:hAnsiTheme="minorHAnsi" w:cstheme="minorHAnsi"/>
          <w:sz w:val="20"/>
          <w:szCs w:val="20"/>
        </w:rPr>
        <w:t xml:space="preserve"> </w:t>
      </w:r>
    </w:p>
    <w:p w14:paraId="598107E0" w14:textId="4E442215" w:rsidR="004051B6" w:rsidRPr="001B26FE" w:rsidRDefault="00E5109B" w:rsidP="00E5109B">
      <w:pPr>
        <w:spacing w:line="240" w:lineRule="auto"/>
        <w:ind w:right="462"/>
        <w:textAlignment w:val="baseline"/>
        <w:rPr>
          <w:rFonts w:asciiTheme="minorHAnsi" w:eastAsia="Times New Roman" w:hAnsiTheme="minorHAnsi" w:cstheme="minorHAnsi"/>
          <w:b/>
          <w:bCs/>
          <w:sz w:val="20"/>
          <w:szCs w:val="20"/>
        </w:rPr>
      </w:pPr>
      <w:r w:rsidRPr="00426271">
        <w:rPr>
          <w:rFonts w:asciiTheme="minorHAnsi" w:eastAsia="Times New Roman" w:hAnsiTheme="minorHAnsi" w:cstheme="minorHAnsi"/>
          <w:sz w:val="20"/>
          <w:szCs w:val="20"/>
        </w:rPr>
        <w:t xml:space="preserve">A </w:t>
      </w:r>
      <w:r w:rsidR="004051B6" w:rsidRPr="001B26FE">
        <w:rPr>
          <w:rFonts w:asciiTheme="minorHAnsi" w:eastAsia="Times New Roman" w:hAnsiTheme="minorHAnsi" w:cstheme="minorHAnsi"/>
          <w:sz w:val="20"/>
          <w:szCs w:val="20"/>
        </w:rPr>
        <w:t xml:space="preserve">bill </w:t>
      </w:r>
      <w:r w:rsidRPr="00426271">
        <w:rPr>
          <w:rFonts w:asciiTheme="minorHAnsi" w:eastAsia="Times New Roman" w:hAnsiTheme="minorHAnsi" w:cstheme="minorHAnsi"/>
          <w:sz w:val="20"/>
          <w:szCs w:val="20"/>
        </w:rPr>
        <w:t>that has</w:t>
      </w:r>
      <w:r w:rsidR="004051B6" w:rsidRPr="001B26FE">
        <w:rPr>
          <w:rFonts w:asciiTheme="minorHAnsi" w:eastAsia="Times New Roman" w:hAnsiTheme="minorHAnsi" w:cstheme="minorHAnsi"/>
          <w:sz w:val="20"/>
          <w:szCs w:val="20"/>
        </w:rPr>
        <w:t xml:space="preserve"> moved out of</w:t>
      </w:r>
      <w:r w:rsidRPr="00426271">
        <w:rPr>
          <w:rFonts w:asciiTheme="minorHAnsi" w:eastAsia="Times New Roman" w:hAnsiTheme="minorHAnsi" w:cstheme="minorHAnsi"/>
          <w:sz w:val="20"/>
          <w:szCs w:val="20"/>
        </w:rPr>
        <w:t xml:space="preserve"> the</w:t>
      </w:r>
      <w:r w:rsidR="004051B6" w:rsidRPr="001B26FE">
        <w:rPr>
          <w:rFonts w:asciiTheme="minorHAnsi" w:eastAsia="Times New Roman" w:hAnsiTheme="minorHAnsi" w:cstheme="minorHAnsi"/>
          <w:sz w:val="20"/>
          <w:szCs w:val="20"/>
        </w:rPr>
        <w:t xml:space="preserve"> </w:t>
      </w:r>
      <w:r w:rsidRPr="00426271">
        <w:rPr>
          <w:rFonts w:asciiTheme="minorHAnsi" w:eastAsia="Times New Roman" w:hAnsiTheme="minorHAnsi" w:cstheme="minorHAnsi"/>
          <w:sz w:val="20"/>
          <w:szCs w:val="20"/>
        </w:rPr>
        <w:t>H</w:t>
      </w:r>
      <w:r w:rsidR="004051B6" w:rsidRPr="001B26FE">
        <w:rPr>
          <w:rFonts w:asciiTheme="minorHAnsi" w:eastAsia="Times New Roman" w:hAnsiTheme="minorHAnsi" w:cstheme="minorHAnsi"/>
          <w:sz w:val="20"/>
          <w:szCs w:val="20"/>
        </w:rPr>
        <w:t xml:space="preserve">ouse Natural Resources and into </w:t>
      </w:r>
      <w:r w:rsidRPr="00426271">
        <w:rPr>
          <w:rFonts w:asciiTheme="minorHAnsi" w:eastAsia="Times New Roman" w:hAnsiTheme="minorHAnsi" w:cstheme="minorHAnsi"/>
          <w:sz w:val="20"/>
          <w:szCs w:val="20"/>
        </w:rPr>
        <w:t>House W</w:t>
      </w:r>
      <w:r w:rsidR="004051B6" w:rsidRPr="001B26FE">
        <w:rPr>
          <w:rFonts w:asciiTheme="minorHAnsi" w:eastAsia="Times New Roman" w:hAnsiTheme="minorHAnsi" w:cstheme="minorHAnsi"/>
          <w:sz w:val="20"/>
          <w:szCs w:val="20"/>
        </w:rPr>
        <w:t xml:space="preserve">ays and </w:t>
      </w:r>
      <w:r w:rsidRPr="00426271">
        <w:rPr>
          <w:rFonts w:asciiTheme="minorHAnsi" w:eastAsia="Times New Roman" w:hAnsiTheme="minorHAnsi" w:cstheme="minorHAnsi"/>
          <w:sz w:val="20"/>
          <w:szCs w:val="20"/>
        </w:rPr>
        <w:t>M</w:t>
      </w:r>
      <w:r w:rsidR="004051B6" w:rsidRPr="001B26FE">
        <w:rPr>
          <w:rFonts w:asciiTheme="minorHAnsi" w:eastAsia="Times New Roman" w:hAnsiTheme="minorHAnsi" w:cstheme="minorHAnsi"/>
          <w:sz w:val="20"/>
          <w:szCs w:val="20"/>
        </w:rPr>
        <w:t>eans</w:t>
      </w:r>
      <w:r w:rsidRPr="00426271">
        <w:rPr>
          <w:rFonts w:asciiTheme="minorHAnsi" w:eastAsia="Times New Roman" w:hAnsiTheme="minorHAnsi" w:cstheme="minorHAnsi"/>
          <w:sz w:val="20"/>
          <w:szCs w:val="20"/>
        </w:rPr>
        <w:t xml:space="preserve"> is a new</w:t>
      </w:r>
      <w:r w:rsidR="004051B6" w:rsidRPr="001B26FE">
        <w:rPr>
          <w:rFonts w:asciiTheme="minorHAnsi" w:eastAsia="Times New Roman" w:hAnsiTheme="minorHAnsi" w:cstheme="minorHAnsi"/>
          <w:sz w:val="20"/>
          <w:szCs w:val="20"/>
        </w:rPr>
        <w:t xml:space="preserve"> bottle bill</w:t>
      </w:r>
      <w:r w:rsidRPr="00426271">
        <w:rPr>
          <w:rFonts w:asciiTheme="minorHAnsi" w:eastAsia="Times New Roman" w:hAnsiTheme="minorHAnsi" w:cstheme="minorHAnsi"/>
          <w:sz w:val="20"/>
          <w:szCs w:val="20"/>
        </w:rPr>
        <w:t xml:space="preserve">. It proposes to </w:t>
      </w:r>
      <w:r w:rsidR="004051B6" w:rsidRPr="001B26FE">
        <w:rPr>
          <w:rFonts w:asciiTheme="minorHAnsi" w:eastAsia="Times New Roman" w:hAnsiTheme="minorHAnsi" w:cstheme="minorHAnsi"/>
          <w:sz w:val="20"/>
          <w:szCs w:val="20"/>
        </w:rPr>
        <w:t>charge 10</w:t>
      </w:r>
      <w:r w:rsidRPr="00426271">
        <w:rPr>
          <w:rFonts w:asciiTheme="minorHAnsi" w:eastAsia="Times New Roman" w:hAnsiTheme="minorHAnsi" w:cstheme="minorHAnsi"/>
          <w:sz w:val="20"/>
          <w:szCs w:val="20"/>
        </w:rPr>
        <w:t xml:space="preserve"> </w:t>
      </w:r>
      <w:r w:rsidR="004051B6" w:rsidRPr="001B26FE">
        <w:rPr>
          <w:rFonts w:asciiTheme="minorHAnsi" w:eastAsia="Times New Roman" w:hAnsiTheme="minorHAnsi" w:cstheme="minorHAnsi"/>
          <w:sz w:val="20"/>
          <w:szCs w:val="20"/>
        </w:rPr>
        <w:t>cents instead of 5</w:t>
      </w:r>
      <w:r w:rsidRPr="00426271">
        <w:rPr>
          <w:rFonts w:asciiTheme="minorHAnsi" w:eastAsia="Times New Roman" w:hAnsiTheme="minorHAnsi" w:cstheme="minorHAnsi"/>
          <w:sz w:val="20"/>
          <w:szCs w:val="20"/>
        </w:rPr>
        <w:t xml:space="preserve"> cents</w:t>
      </w:r>
      <w:r w:rsidR="004051B6" w:rsidRPr="001B26FE">
        <w:rPr>
          <w:rFonts w:asciiTheme="minorHAnsi" w:eastAsia="Times New Roman" w:hAnsiTheme="minorHAnsi" w:cstheme="minorHAnsi"/>
          <w:sz w:val="20"/>
          <w:szCs w:val="20"/>
        </w:rPr>
        <w:t xml:space="preserve"> and </w:t>
      </w:r>
      <w:r w:rsidRPr="00426271">
        <w:rPr>
          <w:rFonts w:asciiTheme="minorHAnsi" w:eastAsia="Times New Roman" w:hAnsiTheme="minorHAnsi" w:cstheme="minorHAnsi"/>
          <w:sz w:val="20"/>
          <w:szCs w:val="20"/>
        </w:rPr>
        <w:t xml:space="preserve">to </w:t>
      </w:r>
      <w:r w:rsidR="004051B6" w:rsidRPr="001B26FE">
        <w:rPr>
          <w:rFonts w:asciiTheme="minorHAnsi" w:eastAsia="Times New Roman" w:hAnsiTheme="minorHAnsi" w:cstheme="minorHAnsi"/>
          <w:sz w:val="20"/>
          <w:szCs w:val="20"/>
        </w:rPr>
        <w:t xml:space="preserve">expand </w:t>
      </w:r>
      <w:r w:rsidRPr="00426271">
        <w:rPr>
          <w:rFonts w:asciiTheme="minorHAnsi" w:eastAsia="Times New Roman" w:hAnsiTheme="minorHAnsi" w:cstheme="minorHAnsi"/>
          <w:sz w:val="20"/>
          <w:szCs w:val="20"/>
        </w:rPr>
        <w:t xml:space="preserve">the containers that would be covered to </w:t>
      </w:r>
      <w:r w:rsidR="004051B6" w:rsidRPr="001B26FE">
        <w:rPr>
          <w:rFonts w:asciiTheme="minorHAnsi" w:eastAsia="Times New Roman" w:hAnsiTheme="minorHAnsi" w:cstheme="minorHAnsi"/>
          <w:sz w:val="20"/>
          <w:szCs w:val="20"/>
        </w:rPr>
        <w:t>liquor</w:t>
      </w:r>
      <w:r w:rsidRPr="00426271">
        <w:rPr>
          <w:rFonts w:asciiTheme="minorHAnsi" w:eastAsia="Times New Roman" w:hAnsiTheme="minorHAnsi" w:cstheme="minorHAnsi"/>
          <w:sz w:val="20"/>
          <w:szCs w:val="20"/>
        </w:rPr>
        <w:t xml:space="preserve">, </w:t>
      </w:r>
      <w:r w:rsidR="004051B6" w:rsidRPr="001B26FE">
        <w:rPr>
          <w:rFonts w:asciiTheme="minorHAnsi" w:eastAsia="Times New Roman" w:hAnsiTheme="minorHAnsi" w:cstheme="minorHAnsi"/>
          <w:sz w:val="20"/>
          <w:szCs w:val="20"/>
        </w:rPr>
        <w:t>PET plastic</w:t>
      </w:r>
      <w:r w:rsidRPr="00426271">
        <w:rPr>
          <w:rFonts w:asciiTheme="minorHAnsi" w:eastAsia="Times New Roman" w:hAnsiTheme="minorHAnsi" w:cstheme="minorHAnsi"/>
          <w:sz w:val="20"/>
          <w:szCs w:val="20"/>
        </w:rPr>
        <w:t>s,</w:t>
      </w:r>
      <w:r w:rsidR="004051B6" w:rsidRPr="001B26FE">
        <w:rPr>
          <w:rFonts w:asciiTheme="minorHAnsi" w:eastAsia="Times New Roman" w:hAnsiTheme="minorHAnsi" w:cstheme="minorHAnsi"/>
          <w:sz w:val="20"/>
          <w:szCs w:val="20"/>
        </w:rPr>
        <w:t xml:space="preserve"> and glass. </w:t>
      </w:r>
      <w:r w:rsidRPr="00426271">
        <w:rPr>
          <w:rFonts w:asciiTheme="minorHAnsi" w:eastAsia="Times New Roman" w:hAnsiTheme="minorHAnsi" w:cstheme="minorHAnsi"/>
          <w:sz w:val="20"/>
          <w:szCs w:val="20"/>
        </w:rPr>
        <w:t xml:space="preserve">There are </w:t>
      </w:r>
      <w:r w:rsidR="004051B6" w:rsidRPr="001B26FE">
        <w:rPr>
          <w:rFonts w:asciiTheme="minorHAnsi" w:eastAsia="Times New Roman" w:hAnsiTheme="minorHAnsi" w:cstheme="minorHAnsi"/>
          <w:sz w:val="20"/>
          <w:szCs w:val="20"/>
        </w:rPr>
        <w:t>some issues, but</w:t>
      </w:r>
      <w:r w:rsidRPr="00426271">
        <w:rPr>
          <w:rFonts w:asciiTheme="minorHAnsi" w:eastAsia="Times New Roman" w:hAnsiTheme="minorHAnsi" w:cstheme="minorHAnsi"/>
          <w:sz w:val="20"/>
          <w:szCs w:val="20"/>
        </w:rPr>
        <w:t xml:space="preserve"> the</w:t>
      </w:r>
      <w:r w:rsidR="004051B6" w:rsidRPr="001B26FE">
        <w:rPr>
          <w:rFonts w:asciiTheme="minorHAnsi" w:eastAsia="Times New Roman" w:hAnsiTheme="minorHAnsi" w:cstheme="minorHAnsi"/>
          <w:sz w:val="20"/>
          <w:szCs w:val="20"/>
        </w:rPr>
        <w:t xml:space="preserve"> idea </w:t>
      </w:r>
      <w:r w:rsidRPr="00426271">
        <w:rPr>
          <w:rFonts w:asciiTheme="minorHAnsi" w:eastAsia="Times New Roman" w:hAnsiTheme="minorHAnsi" w:cstheme="minorHAnsi"/>
          <w:sz w:val="20"/>
          <w:szCs w:val="20"/>
        </w:rPr>
        <w:t xml:space="preserve">is that the </w:t>
      </w:r>
      <w:r w:rsidR="004051B6" w:rsidRPr="001B26FE">
        <w:rPr>
          <w:rFonts w:asciiTheme="minorHAnsi" w:eastAsia="Times New Roman" w:hAnsiTheme="minorHAnsi" w:cstheme="minorHAnsi"/>
          <w:sz w:val="20"/>
          <w:szCs w:val="20"/>
        </w:rPr>
        <w:t>highest use of glass</w:t>
      </w:r>
      <w:r w:rsidRPr="00426271">
        <w:rPr>
          <w:rFonts w:asciiTheme="minorHAnsi" w:eastAsia="Times New Roman" w:hAnsiTheme="minorHAnsi" w:cstheme="minorHAnsi"/>
          <w:sz w:val="20"/>
          <w:szCs w:val="20"/>
        </w:rPr>
        <w:t xml:space="preserve"> is to have a </w:t>
      </w:r>
      <w:r w:rsidR="004051B6" w:rsidRPr="001B26FE">
        <w:rPr>
          <w:rFonts w:asciiTheme="minorHAnsi" w:eastAsia="Times New Roman" w:hAnsiTheme="minorHAnsi" w:cstheme="minorHAnsi"/>
          <w:sz w:val="20"/>
          <w:szCs w:val="20"/>
        </w:rPr>
        <w:t xml:space="preserve">refillable </w:t>
      </w:r>
      <w:r w:rsidRPr="00426271">
        <w:rPr>
          <w:rFonts w:asciiTheme="minorHAnsi" w:eastAsia="Times New Roman" w:hAnsiTheme="minorHAnsi" w:cstheme="minorHAnsi"/>
          <w:sz w:val="20"/>
          <w:szCs w:val="20"/>
        </w:rPr>
        <w:t xml:space="preserve">bottle </w:t>
      </w:r>
      <w:r w:rsidR="004051B6" w:rsidRPr="001B26FE">
        <w:rPr>
          <w:rFonts w:asciiTheme="minorHAnsi" w:eastAsia="Times New Roman" w:hAnsiTheme="minorHAnsi" w:cstheme="minorHAnsi"/>
          <w:sz w:val="20"/>
          <w:szCs w:val="20"/>
        </w:rPr>
        <w:t>and then recyclable because can be used multiple times</w:t>
      </w:r>
      <w:r w:rsidRPr="00426271">
        <w:rPr>
          <w:rFonts w:asciiTheme="minorHAnsi" w:eastAsia="Times New Roman" w:hAnsiTheme="minorHAnsi" w:cstheme="minorHAnsi"/>
          <w:sz w:val="20"/>
          <w:szCs w:val="20"/>
        </w:rPr>
        <w:t xml:space="preserve"> if it is clean enough</w:t>
      </w:r>
      <w:r w:rsidR="004051B6" w:rsidRPr="001B26FE">
        <w:rPr>
          <w:rFonts w:asciiTheme="minorHAnsi" w:eastAsia="Times New Roman" w:hAnsiTheme="minorHAnsi" w:cstheme="minorHAnsi"/>
          <w:sz w:val="20"/>
          <w:szCs w:val="20"/>
        </w:rPr>
        <w:t xml:space="preserve">. </w:t>
      </w:r>
      <w:r w:rsidRPr="00426271">
        <w:rPr>
          <w:rFonts w:asciiTheme="minorHAnsi" w:eastAsia="Times New Roman" w:hAnsiTheme="minorHAnsi" w:cstheme="minorHAnsi"/>
          <w:sz w:val="20"/>
          <w:szCs w:val="20"/>
        </w:rPr>
        <w:t xml:space="preserve">Due to the way we currently collect glass, it gets mixed up with other items and it is hard to have it be clean enough. </w:t>
      </w:r>
    </w:p>
    <w:p w14:paraId="46180670" w14:textId="26DC52E0" w:rsidR="004051B6" w:rsidRPr="00EC3B26" w:rsidRDefault="004051B6" w:rsidP="004051B6">
      <w:pPr>
        <w:spacing w:after="0" w:line="240" w:lineRule="auto"/>
        <w:ind w:left="-15" w:hanging="10"/>
        <w:rPr>
          <w:rFonts w:ascii="Arial" w:eastAsia="Times New Roman" w:hAnsi="Arial" w:cs="Arial"/>
          <w:sz w:val="24"/>
          <w:szCs w:val="24"/>
        </w:rPr>
      </w:pPr>
      <w:r w:rsidRPr="00EC3B26">
        <w:rPr>
          <w:rFonts w:ascii="Arial" w:eastAsia="Times New Roman" w:hAnsi="Arial" w:cs="Arial"/>
          <w:b/>
          <w:bCs/>
          <w:u w:val="single"/>
        </w:rPr>
        <w:t>5:20 – 6:20 pm</w:t>
      </w:r>
    </w:p>
    <w:p w14:paraId="3737FDB7" w14:textId="076BDF61" w:rsidR="00E5109B" w:rsidRPr="00C93B7D" w:rsidRDefault="004051B6" w:rsidP="005C000B">
      <w:pPr>
        <w:spacing w:after="0" w:line="240" w:lineRule="auto"/>
        <w:ind w:left="-15" w:hanging="10"/>
        <w:rPr>
          <w:rFonts w:asciiTheme="minorHAnsi" w:eastAsia="Times New Roman" w:hAnsiTheme="minorHAnsi" w:cstheme="minorHAnsi"/>
          <w:sz w:val="24"/>
          <w:szCs w:val="24"/>
        </w:rPr>
      </w:pPr>
      <w:r w:rsidRPr="00C93B7D">
        <w:rPr>
          <w:rFonts w:ascii="Arial" w:eastAsia="Times New Roman" w:hAnsi="Arial" w:cs="Arial"/>
          <w:b/>
          <w:bCs/>
        </w:rPr>
        <w:t xml:space="preserve">2030 Farm to Plate VT Agriculture and Food </w:t>
      </w:r>
      <w:r w:rsidRPr="00EC3B26">
        <w:rPr>
          <w:rFonts w:ascii="Arial" w:eastAsia="Times New Roman" w:hAnsi="Arial" w:cs="Arial"/>
          <w:b/>
          <w:bCs/>
        </w:rPr>
        <w:t>System Strategic Plan</w:t>
      </w:r>
      <w:r w:rsidRPr="00EC3B26">
        <w:rPr>
          <w:rFonts w:ascii="Arial" w:eastAsia="Times New Roman" w:hAnsi="Arial" w:cs="Arial"/>
        </w:rPr>
        <w:t xml:space="preserve"> – Ellen Kahler</w:t>
      </w:r>
    </w:p>
    <w:p w14:paraId="14A7EE4C" w14:textId="096D8E70" w:rsidR="00D000DD" w:rsidRPr="00426271" w:rsidRDefault="00E5109B" w:rsidP="00D000DD">
      <w:pPr>
        <w:spacing w:line="240" w:lineRule="auto"/>
        <w:textAlignment w:val="baseline"/>
        <w:rPr>
          <w:rFonts w:asciiTheme="minorHAnsi" w:eastAsia="Times New Roman" w:hAnsiTheme="minorHAnsi" w:cstheme="minorHAnsi"/>
          <w:sz w:val="20"/>
          <w:szCs w:val="20"/>
        </w:rPr>
      </w:pPr>
      <w:r w:rsidRPr="00426271">
        <w:rPr>
          <w:rFonts w:asciiTheme="minorHAnsi" w:eastAsia="Times New Roman" w:hAnsiTheme="minorHAnsi" w:cstheme="minorHAnsi"/>
          <w:sz w:val="20"/>
          <w:szCs w:val="20"/>
        </w:rPr>
        <w:t>Ellen provided an o</w:t>
      </w:r>
      <w:r w:rsidR="004051B6" w:rsidRPr="001B26FE">
        <w:rPr>
          <w:rFonts w:asciiTheme="minorHAnsi" w:eastAsia="Times New Roman" w:hAnsiTheme="minorHAnsi" w:cstheme="minorHAnsi"/>
          <w:sz w:val="20"/>
          <w:szCs w:val="20"/>
        </w:rPr>
        <w:t xml:space="preserve">verview of the </w:t>
      </w:r>
      <w:hyperlink r:id="rId9" w:history="1">
        <w:r w:rsidR="004051B6" w:rsidRPr="001B26FE">
          <w:rPr>
            <w:rFonts w:asciiTheme="minorHAnsi" w:eastAsia="Times New Roman" w:hAnsiTheme="minorHAnsi" w:cstheme="minorHAnsi"/>
            <w:color w:val="0000FF"/>
            <w:sz w:val="20"/>
            <w:szCs w:val="20"/>
            <w:u w:val="single"/>
          </w:rPr>
          <w:t>2030 Farm to Plate VT Agriculture and Food System Strategic Plan</w:t>
        </w:r>
      </w:hyperlink>
      <w:r w:rsidR="004051B6" w:rsidRPr="001B26FE">
        <w:rPr>
          <w:rFonts w:asciiTheme="minorHAnsi" w:eastAsia="Times New Roman" w:hAnsiTheme="minorHAnsi" w:cstheme="minorHAnsi"/>
          <w:sz w:val="20"/>
          <w:szCs w:val="20"/>
        </w:rPr>
        <w:t xml:space="preserve">. </w:t>
      </w:r>
      <w:r w:rsidRPr="00426271">
        <w:rPr>
          <w:rFonts w:asciiTheme="minorHAnsi" w:eastAsia="Times New Roman" w:hAnsiTheme="minorHAnsi" w:cstheme="minorHAnsi"/>
          <w:sz w:val="20"/>
          <w:szCs w:val="20"/>
        </w:rPr>
        <w:t xml:space="preserve">Her presentation covered the history and legislative outcomes </w:t>
      </w:r>
      <w:r w:rsidR="005B6C5C" w:rsidRPr="00426271">
        <w:rPr>
          <w:rFonts w:asciiTheme="minorHAnsi" w:eastAsia="Times New Roman" w:hAnsiTheme="minorHAnsi" w:cstheme="minorHAnsi"/>
          <w:sz w:val="20"/>
          <w:szCs w:val="20"/>
        </w:rPr>
        <w:t>guiding the plan’s development and implementation process</w:t>
      </w:r>
      <w:r w:rsidRPr="00426271">
        <w:rPr>
          <w:rFonts w:asciiTheme="minorHAnsi" w:eastAsia="Times New Roman" w:hAnsiTheme="minorHAnsi" w:cstheme="minorHAnsi"/>
          <w:sz w:val="20"/>
          <w:szCs w:val="20"/>
        </w:rPr>
        <w:t xml:space="preserve">, </w:t>
      </w:r>
      <w:r w:rsidRPr="001B26FE">
        <w:rPr>
          <w:rFonts w:asciiTheme="minorHAnsi" w:eastAsia="Times New Roman" w:hAnsiTheme="minorHAnsi" w:cstheme="minorHAnsi"/>
          <w:sz w:val="20"/>
          <w:szCs w:val="20"/>
        </w:rPr>
        <w:t xml:space="preserve">stakeholder engagement that went into writing the plan, </w:t>
      </w:r>
      <w:r w:rsidRPr="00426271">
        <w:rPr>
          <w:rFonts w:asciiTheme="minorHAnsi" w:eastAsia="Times New Roman" w:hAnsiTheme="minorHAnsi" w:cstheme="minorHAnsi"/>
          <w:sz w:val="20"/>
          <w:szCs w:val="20"/>
        </w:rPr>
        <w:t xml:space="preserve">and the goals, objectives, priority strategies, and product, </w:t>
      </w:r>
      <w:proofErr w:type="gramStart"/>
      <w:r w:rsidRPr="00426271">
        <w:rPr>
          <w:rFonts w:asciiTheme="minorHAnsi" w:eastAsia="Times New Roman" w:hAnsiTheme="minorHAnsi" w:cstheme="minorHAnsi"/>
          <w:sz w:val="20"/>
          <w:szCs w:val="20"/>
        </w:rPr>
        <w:t>market</w:t>
      </w:r>
      <w:proofErr w:type="gramEnd"/>
      <w:r w:rsidRPr="00426271">
        <w:rPr>
          <w:rFonts w:asciiTheme="minorHAnsi" w:eastAsia="Times New Roman" w:hAnsiTheme="minorHAnsi" w:cstheme="minorHAnsi"/>
          <w:sz w:val="20"/>
          <w:szCs w:val="20"/>
        </w:rPr>
        <w:t xml:space="preserve"> and issue briefs of interest to the VTCAC</w:t>
      </w:r>
      <w:r w:rsidR="005B6C5C" w:rsidRPr="00426271">
        <w:rPr>
          <w:rFonts w:asciiTheme="minorHAnsi" w:eastAsia="Times New Roman" w:hAnsiTheme="minorHAnsi" w:cstheme="minorHAnsi"/>
          <w:sz w:val="20"/>
          <w:szCs w:val="20"/>
        </w:rPr>
        <w:t>.</w:t>
      </w:r>
      <w:r w:rsidR="007C111C" w:rsidRPr="00426271">
        <w:rPr>
          <w:rFonts w:asciiTheme="minorHAnsi" w:eastAsia="Times New Roman" w:hAnsiTheme="minorHAnsi" w:cstheme="minorHAnsi"/>
          <w:sz w:val="20"/>
          <w:szCs w:val="20"/>
        </w:rPr>
        <w:t xml:space="preserve"> </w:t>
      </w:r>
      <w:r w:rsidR="005B6C5C" w:rsidRPr="00426271">
        <w:rPr>
          <w:rFonts w:asciiTheme="minorHAnsi" w:eastAsia="Times New Roman" w:hAnsiTheme="minorHAnsi" w:cstheme="minorHAnsi"/>
          <w:sz w:val="20"/>
          <w:szCs w:val="20"/>
        </w:rPr>
        <w:t>A</w:t>
      </w:r>
      <w:r w:rsidR="007C111C" w:rsidRPr="00426271">
        <w:rPr>
          <w:rFonts w:asciiTheme="minorHAnsi" w:eastAsia="Times New Roman" w:hAnsiTheme="minorHAnsi" w:cstheme="minorHAnsi"/>
          <w:sz w:val="20"/>
          <w:szCs w:val="20"/>
        </w:rPr>
        <w:t xml:space="preserve"> discussion </w:t>
      </w:r>
      <w:r w:rsidR="005B6C5C" w:rsidRPr="00426271">
        <w:rPr>
          <w:rFonts w:asciiTheme="minorHAnsi" w:eastAsia="Times New Roman" w:hAnsiTheme="minorHAnsi" w:cstheme="minorHAnsi"/>
          <w:sz w:val="20"/>
          <w:szCs w:val="20"/>
        </w:rPr>
        <w:t>about</w:t>
      </w:r>
      <w:r w:rsidR="007C111C" w:rsidRPr="00426271">
        <w:rPr>
          <w:rFonts w:asciiTheme="minorHAnsi" w:eastAsia="Times New Roman" w:hAnsiTheme="minorHAnsi" w:cstheme="minorHAnsi"/>
          <w:sz w:val="20"/>
          <w:szCs w:val="20"/>
        </w:rPr>
        <w:t xml:space="preserve"> some of the opportunities for the VTCAC to support the Farm to Plate network particularly as the Governor’s Commission on the Future of Vermont Agriculture is being formed</w:t>
      </w:r>
      <w:r w:rsidR="005B6C5C" w:rsidRPr="00426271">
        <w:rPr>
          <w:rFonts w:asciiTheme="minorHAnsi" w:eastAsia="Times New Roman" w:hAnsiTheme="minorHAnsi" w:cstheme="minorHAnsi"/>
          <w:sz w:val="20"/>
          <w:szCs w:val="20"/>
        </w:rPr>
        <w:t xml:space="preserve"> followed the presentation. </w:t>
      </w:r>
      <w:r w:rsidR="00D000DD" w:rsidRPr="00426271">
        <w:rPr>
          <w:rFonts w:asciiTheme="minorHAnsi" w:eastAsia="Times New Roman" w:hAnsiTheme="minorHAnsi" w:cstheme="minorHAnsi"/>
          <w:sz w:val="20"/>
          <w:szCs w:val="20"/>
        </w:rPr>
        <w:t xml:space="preserve">The </w:t>
      </w:r>
      <w:r w:rsidR="00D000DD" w:rsidRPr="001B26FE">
        <w:rPr>
          <w:rFonts w:asciiTheme="minorHAnsi" w:eastAsia="Times New Roman" w:hAnsiTheme="minorHAnsi" w:cstheme="minorHAnsi"/>
          <w:sz w:val="20"/>
          <w:szCs w:val="20"/>
        </w:rPr>
        <w:t>upper righthand corner of each slide indicates where those components are in the plan document</w:t>
      </w:r>
      <w:r w:rsidR="00D000DD" w:rsidRPr="00426271">
        <w:rPr>
          <w:rFonts w:asciiTheme="minorHAnsi" w:eastAsia="Times New Roman" w:hAnsiTheme="minorHAnsi" w:cstheme="minorHAnsi"/>
          <w:sz w:val="20"/>
          <w:szCs w:val="20"/>
        </w:rPr>
        <w:t xml:space="preserve">. </w:t>
      </w:r>
    </w:p>
    <w:p w14:paraId="68F77E36" w14:textId="7B71D008" w:rsidR="009425E4" w:rsidRPr="00426271" w:rsidRDefault="004051B6" w:rsidP="009425E4">
      <w:pPr>
        <w:spacing w:line="240" w:lineRule="auto"/>
        <w:textAlignment w:val="baseline"/>
        <w:rPr>
          <w:rFonts w:asciiTheme="minorHAnsi" w:eastAsia="Times New Roman" w:hAnsiTheme="minorHAnsi" w:cstheme="minorHAnsi"/>
          <w:sz w:val="20"/>
          <w:szCs w:val="20"/>
        </w:rPr>
      </w:pPr>
      <w:r w:rsidRPr="001B26FE">
        <w:rPr>
          <w:rFonts w:asciiTheme="minorHAnsi" w:eastAsia="Times New Roman" w:hAnsiTheme="minorHAnsi" w:cstheme="minorHAnsi"/>
          <w:b/>
          <w:bCs/>
          <w:sz w:val="20"/>
          <w:szCs w:val="20"/>
        </w:rPr>
        <w:t>History</w:t>
      </w:r>
      <w:r w:rsidR="005B6C5C" w:rsidRPr="00426271">
        <w:rPr>
          <w:rFonts w:asciiTheme="minorHAnsi" w:eastAsia="Times New Roman" w:hAnsiTheme="minorHAnsi" w:cstheme="minorHAnsi"/>
          <w:b/>
          <w:bCs/>
          <w:sz w:val="20"/>
          <w:szCs w:val="20"/>
        </w:rPr>
        <w:t xml:space="preserve"> of the Farm to Plate Program</w:t>
      </w:r>
      <w:r w:rsidRPr="001B26FE">
        <w:rPr>
          <w:rFonts w:asciiTheme="minorHAnsi" w:eastAsia="Times New Roman" w:hAnsiTheme="minorHAnsi" w:cstheme="minorHAnsi"/>
          <w:sz w:val="20"/>
          <w:szCs w:val="20"/>
        </w:rPr>
        <w:t>:</w:t>
      </w:r>
      <w:r w:rsidR="005B6C5C" w:rsidRPr="00426271">
        <w:rPr>
          <w:rFonts w:asciiTheme="minorHAnsi" w:eastAsia="Times New Roman" w:hAnsiTheme="minorHAnsi" w:cstheme="minorHAnsi"/>
          <w:sz w:val="20"/>
          <w:szCs w:val="20"/>
        </w:rPr>
        <w:t xml:space="preserve"> </w:t>
      </w:r>
      <w:r w:rsidR="009425E4" w:rsidRPr="00426271">
        <w:rPr>
          <w:rFonts w:asciiTheme="minorHAnsi" w:eastAsia="Times New Roman" w:hAnsiTheme="minorHAnsi" w:cstheme="minorHAnsi"/>
          <w:sz w:val="20"/>
          <w:szCs w:val="20"/>
        </w:rPr>
        <w:t>In</w:t>
      </w:r>
      <w:r w:rsidRPr="001B26FE">
        <w:rPr>
          <w:rFonts w:asciiTheme="minorHAnsi" w:eastAsia="Times New Roman" w:hAnsiTheme="minorHAnsi" w:cstheme="minorHAnsi"/>
          <w:sz w:val="20"/>
          <w:szCs w:val="20"/>
        </w:rPr>
        <w:t xml:space="preserve"> 2009 </w:t>
      </w:r>
      <w:r w:rsidR="005B6C5C" w:rsidRPr="00426271">
        <w:rPr>
          <w:rFonts w:asciiTheme="minorHAnsi" w:eastAsia="Times New Roman" w:hAnsiTheme="minorHAnsi" w:cstheme="minorHAnsi"/>
          <w:sz w:val="20"/>
          <w:szCs w:val="20"/>
        </w:rPr>
        <w:t xml:space="preserve">VT </w:t>
      </w:r>
      <w:r w:rsidR="00C0533B">
        <w:rPr>
          <w:rFonts w:asciiTheme="minorHAnsi" w:eastAsia="Times New Roman" w:hAnsiTheme="minorHAnsi" w:cstheme="minorHAnsi"/>
          <w:sz w:val="20"/>
          <w:szCs w:val="20"/>
        </w:rPr>
        <w:t>S</w:t>
      </w:r>
      <w:r w:rsidR="005B6C5C" w:rsidRPr="00426271">
        <w:rPr>
          <w:rFonts w:asciiTheme="minorHAnsi" w:eastAsia="Times New Roman" w:hAnsiTheme="minorHAnsi" w:cstheme="minorHAnsi"/>
          <w:sz w:val="20"/>
          <w:szCs w:val="20"/>
        </w:rPr>
        <w:t xml:space="preserve">tate </w:t>
      </w:r>
      <w:r w:rsidR="00C0533B">
        <w:rPr>
          <w:rFonts w:asciiTheme="minorHAnsi" w:eastAsia="Times New Roman" w:hAnsiTheme="minorHAnsi" w:cstheme="minorHAnsi"/>
          <w:sz w:val="20"/>
          <w:szCs w:val="20"/>
        </w:rPr>
        <w:t>L</w:t>
      </w:r>
      <w:r w:rsidR="005B6C5C" w:rsidRPr="00426271">
        <w:rPr>
          <w:rFonts w:asciiTheme="minorHAnsi" w:eastAsia="Times New Roman" w:hAnsiTheme="minorHAnsi" w:cstheme="minorHAnsi"/>
          <w:sz w:val="20"/>
          <w:szCs w:val="20"/>
        </w:rPr>
        <w:t xml:space="preserve">egislature requested that the VT </w:t>
      </w:r>
      <w:r w:rsidR="009425E4" w:rsidRPr="00426271">
        <w:rPr>
          <w:rFonts w:asciiTheme="minorHAnsi" w:eastAsia="Times New Roman" w:hAnsiTheme="minorHAnsi" w:cstheme="minorHAnsi"/>
          <w:sz w:val="20"/>
          <w:szCs w:val="20"/>
        </w:rPr>
        <w:t>S</w:t>
      </w:r>
      <w:r w:rsidR="005B6C5C" w:rsidRPr="00426271">
        <w:rPr>
          <w:rFonts w:asciiTheme="minorHAnsi" w:eastAsia="Times New Roman" w:hAnsiTheme="minorHAnsi" w:cstheme="minorHAnsi"/>
          <w:sz w:val="20"/>
          <w:szCs w:val="20"/>
        </w:rPr>
        <w:t xml:space="preserve">ustainable </w:t>
      </w:r>
      <w:r w:rsidR="009425E4" w:rsidRPr="00426271">
        <w:rPr>
          <w:rFonts w:asciiTheme="minorHAnsi" w:eastAsia="Times New Roman" w:hAnsiTheme="minorHAnsi" w:cstheme="minorHAnsi"/>
          <w:sz w:val="20"/>
          <w:szCs w:val="20"/>
        </w:rPr>
        <w:t>J</w:t>
      </w:r>
      <w:r w:rsidR="005B6C5C" w:rsidRPr="00426271">
        <w:rPr>
          <w:rFonts w:asciiTheme="minorHAnsi" w:eastAsia="Times New Roman" w:hAnsiTheme="minorHAnsi" w:cstheme="minorHAnsi"/>
          <w:sz w:val="20"/>
          <w:szCs w:val="20"/>
        </w:rPr>
        <w:t xml:space="preserve">obs </w:t>
      </w:r>
      <w:r w:rsidR="009425E4" w:rsidRPr="00426271">
        <w:rPr>
          <w:rFonts w:asciiTheme="minorHAnsi" w:eastAsia="Times New Roman" w:hAnsiTheme="minorHAnsi" w:cstheme="minorHAnsi"/>
          <w:sz w:val="20"/>
          <w:szCs w:val="20"/>
        </w:rPr>
        <w:t>F</w:t>
      </w:r>
      <w:r w:rsidR="005B6C5C" w:rsidRPr="00426271">
        <w:rPr>
          <w:rFonts w:asciiTheme="minorHAnsi" w:eastAsia="Times New Roman" w:hAnsiTheme="minorHAnsi" w:cstheme="minorHAnsi"/>
          <w:sz w:val="20"/>
          <w:szCs w:val="20"/>
        </w:rPr>
        <w:t xml:space="preserve">und put together the Farm to Plate Investment Program. At that time there were 3 legislative outcomes: </w:t>
      </w:r>
      <w:r w:rsidR="009425E4" w:rsidRPr="00426271">
        <w:rPr>
          <w:rFonts w:asciiTheme="minorHAnsi" w:eastAsia="Times New Roman" w:hAnsiTheme="minorHAnsi" w:cstheme="minorHAnsi"/>
          <w:sz w:val="20"/>
          <w:szCs w:val="20"/>
        </w:rPr>
        <w:t xml:space="preserve">(1) </w:t>
      </w:r>
      <w:r w:rsidR="005B6C5C" w:rsidRPr="00426271">
        <w:rPr>
          <w:rFonts w:asciiTheme="minorHAnsi" w:eastAsia="Times New Roman" w:hAnsiTheme="minorHAnsi" w:cstheme="minorHAnsi"/>
          <w:sz w:val="20"/>
          <w:szCs w:val="20"/>
        </w:rPr>
        <w:t>to increase sustainable economic development</w:t>
      </w:r>
      <w:r w:rsidR="009425E4" w:rsidRPr="00426271">
        <w:rPr>
          <w:rFonts w:asciiTheme="minorHAnsi" w:eastAsia="Times New Roman" w:hAnsiTheme="minorHAnsi" w:cstheme="minorHAnsi"/>
          <w:sz w:val="20"/>
          <w:szCs w:val="20"/>
        </w:rPr>
        <w:t>, (2)</w:t>
      </w:r>
      <w:r w:rsidR="005B6C5C" w:rsidRPr="00426271">
        <w:rPr>
          <w:rFonts w:asciiTheme="minorHAnsi" w:eastAsia="Times New Roman" w:hAnsiTheme="minorHAnsi" w:cstheme="minorHAnsi"/>
          <w:sz w:val="20"/>
          <w:szCs w:val="20"/>
        </w:rPr>
        <w:t xml:space="preserve"> create jobs in Vermont’s food</w:t>
      </w:r>
      <w:r w:rsidR="009425E4" w:rsidRPr="00426271">
        <w:rPr>
          <w:rFonts w:asciiTheme="minorHAnsi" w:eastAsia="Times New Roman" w:hAnsiTheme="minorHAnsi" w:cstheme="minorHAnsi"/>
          <w:sz w:val="20"/>
          <w:szCs w:val="20"/>
        </w:rPr>
        <w:t xml:space="preserve"> </w:t>
      </w:r>
      <w:r w:rsidR="005B6C5C" w:rsidRPr="00426271">
        <w:rPr>
          <w:rFonts w:asciiTheme="minorHAnsi" w:eastAsia="Times New Roman" w:hAnsiTheme="minorHAnsi" w:cstheme="minorHAnsi"/>
          <w:sz w:val="20"/>
          <w:szCs w:val="20"/>
        </w:rPr>
        <w:t>and farm sector</w:t>
      </w:r>
      <w:r w:rsidR="009425E4" w:rsidRPr="00426271">
        <w:rPr>
          <w:rFonts w:asciiTheme="minorHAnsi" w:eastAsia="Times New Roman" w:hAnsiTheme="minorHAnsi" w:cstheme="minorHAnsi"/>
          <w:sz w:val="20"/>
          <w:szCs w:val="20"/>
        </w:rPr>
        <w:t>,</w:t>
      </w:r>
      <w:r w:rsidR="005B6C5C" w:rsidRPr="00426271">
        <w:rPr>
          <w:rFonts w:asciiTheme="minorHAnsi" w:eastAsia="Times New Roman" w:hAnsiTheme="minorHAnsi" w:cstheme="minorHAnsi"/>
          <w:sz w:val="20"/>
          <w:szCs w:val="20"/>
        </w:rPr>
        <w:t xml:space="preserve"> and</w:t>
      </w:r>
      <w:r w:rsidR="009425E4" w:rsidRPr="00426271">
        <w:rPr>
          <w:rFonts w:asciiTheme="minorHAnsi" w:eastAsia="Times New Roman" w:hAnsiTheme="minorHAnsi" w:cstheme="minorHAnsi"/>
          <w:sz w:val="20"/>
          <w:szCs w:val="20"/>
        </w:rPr>
        <w:t xml:space="preserve"> (3)</w:t>
      </w:r>
      <w:r w:rsidR="005B6C5C" w:rsidRPr="00426271">
        <w:rPr>
          <w:rFonts w:asciiTheme="minorHAnsi" w:eastAsia="Times New Roman" w:hAnsiTheme="minorHAnsi" w:cstheme="minorHAnsi"/>
          <w:sz w:val="20"/>
          <w:szCs w:val="20"/>
        </w:rPr>
        <w:t xml:space="preserve"> improve access to healthy local foods for all Vermonters. The first plan was released in 2011 and the Farm to Plate </w:t>
      </w:r>
      <w:r w:rsidR="0078689A">
        <w:rPr>
          <w:rFonts w:asciiTheme="minorHAnsi" w:eastAsia="Times New Roman" w:hAnsiTheme="minorHAnsi" w:cstheme="minorHAnsi"/>
          <w:sz w:val="20"/>
          <w:szCs w:val="20"/>
        </w:rPr>
        <w:t>N</w:t>
      </w:r>
      <w:r w:rsidR="005B6C5C" w:rsidRPr="00426271">
        <w:rPr>
          <w:rFonts w:asciiTheme="minorHAnsi" w:eastAsia="Times New Roman" w:hAnsiTheme="minorHAnsi" w:cstheme="minorHAnsi"/>
          <w:sz w:val="20"/>
          <w:szCs w:val="20"/>
        </w:rPr>
        <w:t xml:space="preserve">etwork was launched </w:t>
      </w:r>
      <w:r w:rsidR="009425E4" w:rsidRPr="00426271">
        <w:rPr>
          <w:rFonts w:asciiTheme="minorHAnsi" w:eastAsia="Times New Roman" w:hAnsiTheme="minorHAnsi" w:cstheme="minorHAnsi"/>
          <w:sz w:val="20"/>
          <w:szCs w:val="20"/>
        </w:rPr>
        <w:t xml:space="preserve">a few months later. The Farm to Plate Network consists of organizations working collaboratively to implement the plan. </w:t>
      </w:r>
    </w:p>
    <w:p w14:paraId="3783D4CA" w14:textId="0322C6EF" w:rsidR="004051B6" w:rsidRPr="001B26FE" w:rsidRDefault="009425E4" w:rsidP="009425E4">
      <w:pPr>
        <w:spacing w:line="240" w:lineRule="auto"/>
        <w:textAlignment w:val="baseline"/>
        <w:rPr>
          <w:rFonts w:asciiTheme="minorHAnsi" w:eastAsia="Times New Roman" w:hAnsiTheme="minorHAnsi" w:cstheme="minorHAnsi"/>
          <w:sz w:val="20"/>
          <w:szCs w:val="20"/>
        </w:rPr>
      </w:pPr>
      <w:r w:rsidRPr="00426271">
        <w:rPr>
          <w:rFonts w:asciiTheme="minorHAnsi" w:eastAsia="Times New Roman" w:hAnsiTheme="minorHAnsi" w:cstheme="minorHAnsi"/>
          <w:sz w:val="20"/>
          <w:szCs w:val="20"/>
        </w:rPr>
        <w:t xml:space="preserve">In 2019, the </w:t>
      </w:r>
      <w:r w:rsidR="00C0533B">
        <w:rPr>
          <w:rFonts w:asciiTheme="minorHAnsi" w:eastAsia="Times New Roman" w:hAnsiTheme="minorHAnsi" w:cstheme="minorHAnsi"/>
          <w:sz w:val="20"/>
          <w:szCs w:val="20"/>
        </w:rPr>
        <w:t>L</w:t>
      </w:r>
      <w:r w:rsidRPr="00426271">
        <w:rPr>
          <w:rFonts w:asciiTheme="minorHAnsi" w:eastAsia="Times New Roman" w:hAnsiTheme="minorHAnsi" w:cstheme="minorHAnsi"/>
          <w:sz w:val="20"/>
          <w:szCs w:val="20"/>
        </w:rPr>
        <w:t xml:space="preserve">egislature </w:t>
      </w:r>
      <w:proofErr w:type="gramStart"/>
      <w:r w:rsidR="004051B6" w:rsidRPr="001B26FE">
        <w:rPr>
          <w:rFonts w:asciiTheme="minorHAnsi" w:eastAsia="Times New Roman" w:hAnsiTheme="minorHAnsi" w:cstheme="minorHAnsi"/>
          <w:sz w:val="20"/>
          <w:szCs w:val="20"/>
        </w:rPr>
        <w:t>reauth</w:t>
      </w:r>
      <w:r w:rsidRPr="00426271">
        <w:rPr>
          <w:rFonts w:asciiTheme="minorHAnsi" w:eastAsia="Times New Roman" w:hAnsiTheme="minorHAnsi" w:cstheme="minorHAnsi"/>
          <w:sz w:val="20"/>
          <w:szCs w:val="20"/>
        </w:rPr>
        <w:t>orized</w:t>
      </w:r>
      <w:r w:rsidR="004051B6" w:rsidRPr="001B26FE">
        <w:rPr>
          <w:rFonts w:asciiTheme="minorHAnsi" w:eastAsia="Times New Roman" w:hAnsiTheme="minorHAnsi" w:cstheme="minorHAnsi"/>
          <w:sz w:val="20"/>
          <w:szCs w:val="20"/>
        </w:rPr>
        <w:t xml:space="preserve"> </w:t>
      </w:r>
      <w:r w:rsidR="00FB4B5A">
        <w:rPr>
          <w:rFonts w:asciiTheme="minorHAnsi" w:eastAsia="Times New Roman" w:hAnsiTheme="minorHAnsi" w:cstheme="minorHAnsi"/>
          <w:sz w:val="20"/>
          <w:szCs w:val="20"/>
        </w:rPr>
        <w:t xml:space="preserve"> </w:t>
      </w:r>
      <w:r w:rsidRPr="00426271">
        <w:rPr>
          <w:rFonts w:asciiTheme="minorHAnsi" w:eastAsia="Times New Roman" w:hAnsiTheme="minorHAnsi" w:cstheme="minorHAnsi"/>
          <w:sz w:val="20"/>
          <w:szCs w:val="20"/>
        </w:rPr>
        <w:t>VT</w:t>
      </w:r>
      <w:proofErr w:type="gramEnd"/>
      <w:r w:rsidRPr="00426271">
        <w:rPr>
          <w:rFonts w:asciiTheme="minorHAnsi" w:eastAsia="Times New Roman" w:hAnsiTheme="minorHAnsi" w:cstheme="minorHAnsi"/>
          <w:sz w:val="20"/>
          <w:szCs w:val="20"/>
        </w:rPr>
        <w:t xml:space="preserve"> Farm to Plate for another</w:t>
      </w:r>
      <w:r w:rsidR="004051B6" w:rsidRPr="001B26FE">
        <w:rPr>
          <w:rFonts w:asciiTheme="minorHAnsi" w:eastAsia="Times New Roman" w:hAnsiTheme="minorHAnsi" w:cstheme="minorHAnsi"/>
          <w:sz w:val="20"/>
          <w:szCs w:val="20"/>
        </w:rPr>
        <w:t xml:space="preserve"> 10 y</w:t>
      </w:r>
      <w:r w:rsidRPr="00426271">
        <w:rPr>
          <w:rFonts w:asciiTheme="minorHAnsi" w:eastAsia="Times New Roman" w:hAnsiTheme="minorHAnsi" w:cstheme="minorHAnsi"/>
          <w:sz w:val="20"/>
          <w:szCs w:val="20"/>
        </w:rPr>
        <w:t>ea</w:t>
      </w:r>
      <w:r w:rsidR="004051B6" w:rsidRPr="001B26FE">
        <w:rPr>
          <w:rFonts w:asciiTheme="minorHAnsi" w:eastAsia="Times New Roman" w:hAnsiTheme="minorHAnsi" w:cstheme="minorHAnsi"/>
          <w:sz w:val="20"/>
          <w:szCs w:val="20"/>
        </w:rPr>
        <w:t>rs</w:t>
      </w:r>
      <w:r w:rsidR="00721E0A" w:rsidRPr="00426271">
        <w:rPr>
          <w:rFonts w:asciiTheme="minorHAnsi" w:eastAsia="Times New Roman" w:hAnsiTheme="minorHAnsi" w:cstheme="minorHAnsi"/>
          <w:sz w:val="20"/>
          <w:szCs w:val="20"/>
        </w:rPr>
        <w:t xml:space="preserve">, updated the legislative outcomes, </w:t>
      </w:r>
      <w:r w:rsidRPr="00426271">
        <w:rPr>
          <w:rFonts w:asciiTheme="minorHAnsi" w:eastAsia="Times New Roman" w:hAnsiTheme="minorHAnsi" w:cstheme="minorHAnsi"/>
          <w:sz w:val="20"/>
          <w:szCs w:val="20"/>
        </w:rPr>
        <w:t xml:space="preserve">and tasked the program with creating another </w:t>
      </w:r>
      <w:r w:rsidR="00721E0A" w:rsidRPr="00426271">
        <w:rPr>
          <w:rFonts w:asciiTheme="minorHAnsi" w:eastAsia="Times New Roman" w:hAnsiTheme="minorHAnsi" w:cstheme="minorHAnsi"/>
          <w:sz w:val="20"/>
          <w:szCs w:val="20"/>
        </w:rPr>
        <w:t>10-year</w:t>
      </w:r>
      <w:r w:rsidRPr="00426271">
        <w:rPr>
          <w:rFonts w:asciiTheme="minorHAnsi" w:eastAsia="Times New Roman" w:hAnsiTheme="minorHAnsi" w:cstheme="minorHAnsi"/>
          <w:sz w:val="20"/>
          <w:szCs w:val="20"/>
        </w:rPr>
        <w:t xml:space="preserve"> plan. </w:t>
      </w:r>
      <w:r w:rsidR="00721E0A" w:rsidRPr="00426271">
        <w:rPr>
          <w:rFonts w:asciiTheme="minorHAnsi" w:eastAsia="Times New Roman" w:hAnsiTheme="minorHAnsi" w:cstheme="minorHAnsi"/>
          <w:sz w:val="20"/>
          <w:szCs w:val="20"/>
        </w:rPr>
        <w:t>The three legislative outcomes reflect sustainability goals to be economically successful, environmentally sound, and socially just: (1) increase sustainable economic development and create jobs in Vermont’s food and farm sector, (2) improve soils, water, and resiliency of the working landscape in the face of climate change, and (3) improve access to healthy local foods for all Vermonters.</w:t>
      </w:r>
    </w:p>
    <w:p w14:paraId="67920871" w14:textId="09D7B13F" w:rsidR="004051B6" w:rsidRPr="00426271" w:rsidRDefault="009425E4" w:rsidP="00D000DD">
      <w:pPr>
        <w:spacing w:line="240" w:lineRule="auto"/>
        <w:textAlignment w:val="baseline"/>
        <w:rPr>
          <w:rFonts w:asciiTheme="minorHAnsi" w:eastAsia="Times New Roman" w:hAnsiTheme="minorHAnsi" w:cstheme="minorHAnsi"/>
          <w:sz w:val="20"/>
          <w:szCs w:val="20"/>
        </w:rPr>
      </w:pPr>
      <w:r w:rsidRPr="00426271">
        <w:rPr>
          <w:rFonts w:asciiTheme="minorHAnsi" w:eastAsia="Times New Roman" w:hAnsiTheme="minorHAnsi" w:cstheme="minorHAnsi"/>
          <w:sz w:val="20"/>
          <w:szCs w:val="20"/>
        </w:rPr>
        <w:t xml:space="preserve">Within the plan itself, there are </w:t>
      </w:r>
      <w:r w:rsidR="004051B6" w:rsidRPr="001B26FE">
        <w:rPr>
          <w:rFonts w:asciiTheme="minorHAnsi" w:eastAsia="Times New Roman" w:hAnsiTheme="minorHAnsi" w:cstheme="minorHAnsi"/>
          <w:sz w:val="20"/>
          <w:szCs w:val="20"/>
        </w:rPr>
        <w:t>4 goal categories</w:t>
      </w:r>
      <w:r w:rsidRPr="00426271">
        <w:rPr>
          <w:rFonts w:asciiTheme="minorHAnsi" w:eastAsia="Times New Roman" w:hAnsiTheme="minorHAnsi" w:cstheme="minorHAnsi"/>
          <w:sz w:val="20"/>
          <w:szCs w:val="20"/>
        </w:rPr>
        <w:t xml:space="preserve">. </w:t>
      </w:r>
      <w:r w:rsidR="00D000DD" w:rsidRPr="00426271">
        <w:rPr>
          <w:rFonts w:asciiTheme="minorHAnsi" w:eastAsia="Times New Roman" w:hAnsiTheme="minorHAnsi" w:cstheme="minorHAnsi"/>
          <w:sz w:val="20"/>
          <w:szCs w:val="20"/>
        </w:rPr>
        <w:t>Three</w:t>
      </w:r>
      <w:r w:rsidRPr="00426271">
        <w:rPr>
          <w:rFonts w:asciiTheme="minorHAnsi" w:eastAsia="Times New Roman" w:hAnsiTheme="minorHAnsi" w:cstheme="minorHAnsi"/>
          <w:sz w:val="20"/>
          <w:szCs w:val="20"/>
        </w:rPr>
        <w:t xml:space="preserve"> of them align directly with the legislative outcomes and </w:t>
      </w:r>
      <w:r w:rsidR="00D000DD" w:rsidRPr="00426271">
        <w:rPr>
          <w:rFonts w:asciiTheme="minorHAnsi" w:eastAsia="Times New Roman" w:hAnsiTheme="minorHAnsi" w:cstheme="minorHAnsi"/>
          <w:sz w:val="20"/>
          <w:szCs w:val="20"/>
        </w:rPr>
        <w:t xml:space="preserve">VT Farm to Plate added a fourth category </w:t>
      </w:r>
      <w:r w:rsidR="004051B6" w:rsidRPr="001B26FE">
        <w:rPr>
          <w:rFonts w:asciiTheme="minorHAnsi" w:eastAsia="Times New Roman" w:hAnsiTheme="minorHAnsi" w:cstheme="minorHAnsi"/>
          <w:sz w:val="20"/>
          <w:szCs w:val="20"/>
        </w:rPr>
        <w:t>around racial equity</w:t>
      </w:r>
      <w:r w:rsidRPr="00426271">
        <w:rPr>
          <w:rFonts w:asciiTheme="minorHAnsi" w:eastAsia="Times New Roman" w:hAnsiTheme="minorHAnsi" w:cstheme="minorHAnsi"/>
          <w:sz w:val="20"/>
          <w:szCs w:val="20"/>
        </w:rPr>
        <w:t xml:space="preserve"> with the increasing awareness of making our food system racially just and equitable. </w:t>
      </w:r>
    </w:p>
    <w:p w14:paraId="247DE18C" w14:textId="46412AE9" w:rsidR="002A5FB2" w:rsidRPr="00426271" w:rsidRDefault="00D000DD" w:rsidP="002A5FB2">
      <w:pPr>
        <w:spacing w:line="240" w:lineRule="auto"/>
        <w:textAlignment w:val="baseline"/>
        <w:rPr>
          <w:rFonts w:asciiTheme="minorHAnsi" w:eastAsia="Times New Roman" w:hAnsiTheme="minorHAnsi" w:cstheme="minorHAnsi"/>
          <w:sz w:val="20"/>
          <w:szCs w:val="20"/>
        </w:rPr>
      </w:pPr>
      <w:r w:rsidRPr="00426271">
        <w:rPr>
          <w:rFonts w:asciiTheme="minorHAnsi" w:eastAsia="Times New Roman" w:hAnsiTheme="minorHAnsi" w:cstheme="minorHAnsi"/>
          <w:b/>
          <w:bCs/>
          <w:sz w:val="20"/>
          <w:szCs w:val="20"/>
        </w:rPr>
        <w:t xml:space="preserve">Strategic Plan Highlights: </w:t>
      </w:r>
      <w:r w:rsidR="00B33C31" w:rsidRPr="00426271">
        <w:rPr>
          <w:rFonts w:asciiTheme="minorHAnsi" w:eastAsia="Times New Roman" w:hAnsiTheme="minorHAnsi" w:cstheme="minorHAnsi"/>
          <w:sz w:val="20"/>
          <w:szCs w:val="20"/>
        </w:rPr>
        <w:t>The Environmental Sustainability Goals related to water quality, preparing for climate change adaptation, land use and decision making, and promoting a strong and viable food system are most relevant to the VTCAC’s goals and interests. The plan</w:t>
      </w:r>
      <w:r w:rsidR="004051B6" w:rsidRPr="001B26FE">
        <w:rPr>
          <w:rFonts w:asciiTheme="minorHAnsi" w:eastAsia="Times New Roman" w:hAnsiTheme="minorHAnsi" w:cstheme="minorHAnsi"/>
          <w:sz w:val="20"/>
          <w:szCs w:val="20"/>
        </w:rPr>
        <w:t xml:space="preserve"> provide</w:t>
      </w:r>
      <w:r w:rsidR="00B33C31" w:rsidRPr="00426271">
        <w:rPr>
          <w:rFonts w:asciiTheme="minorHAnsi" w:eastAsia="Times New Roman" w:hAnsiTheme="minorHAnsi" w:cstheme="minorHAnsi"/>
          <w:sz w:val="20"/>
          <w:szCs w:val="20"/>
        </w:rPr>
        <w:t>s</w:t>
      </w:r>
      <w:r w:rsidR="004051B6" w:rsidRPr="001B26FE">
        <w:rPr>
          <w:rFonts w:asciiTheme="minorHAnsi" w:eastAsia="Times New Roman" w:hAnsiTheme="minorHAnsi" w:cstheme="minorHAnsi"/>
          <w:sz w:val="20"/>
          <w:szCs w:val="20"/>
        </w:rPr>
        <w:t xml:space="preserve"> an example indicator for each of the goals. Each of the objectives will have a corresponding set of indicators to </w:t>
      </w:r>
      <w:r w:rsidR="00B33C31" w:rsidRPr="00426271">
        <w:rPr>
          <w:rFonts w:asciiTheme="minorHAnsi" w:eastAsia="Times New Roman" w:hAnsiTheme="minorHAnsi" w:cstheme="minorHAnsi"/>
          <w:sz w:val="20"/>
          <w:szCs w:val="20"/>
        </w:rPr>
        <w:t>provide</w:t>
      </w:r>
      <w:r w:rsidR="004051B6" w:rsidRPr="001B26FE">
        <w:rPr>
          <w:rFonts w:asciiTheme="minorHAnsi" w:eastAsia="Times New Roman" w:hAnsiTheme="minorHAnsi" w:cstheme="minorHAnsi"/>
          <w:sz w:val="20"/>
          <w:szCs w:val="20"/>
        </w:rPr>
        <w:t xml:space="preserve"> a sense of </w:t>
      </w:r>
      <w:r w:rsidR="00B33C31" w:rsidRPr="00426271">
        <w:rPr>
          <w:rFonts w:asciiTheme="minorHAnsi" w:eastAsia="Times New Roman" w:hAnsiTheme="minorHAnsi" w:cstheme="minorHAnsi"/>
          <w:sz w:val="20"/>
          <w:szCs w:val="20"/>
        </w:rPr>
        <w:t>whether</w:t>
      </w:r>
      <w:r w:rsidR="004051B6" w:rsidRPr="001B26FE">
        <w:rPr>
          <w:rFonts w:asciiTheme="minorHAnsi" w:eastAsia="Times New Roman" w:hAnsiTheme="minorHAnsi" w:cstheme="minorHAnsi"/>
          <w:sz w:val="20"/>
          <w:szCs w:val="20"/>
        </w:rPr>
        <w:t xml:space="preserve"> we are achieving the goals</w:t>
      </w:r>
      <w:r w:rsidR="00B33C31" w:rsidRPr="00426271">
        <w:rPr>
          <w:rFonts w:asciiTheme="minorHAnsi" w:eastAsia="Times New Roman" w:hAnsiTheme="minorHAnsi" w:cstheme="minorHAnsi"/>
          <w:sz w:val="20"/>
          <w:szCs w:val="20"/>
        </w:rPr>
        <w:t xml:space="preserve">. </w:t>
      </w:r>
      <w:r w:rsidR="002A5FB2" w:rsidRPr="00426271">
        <w:rPr>
          <w:rFonts w:asciiTheme="minorHAnsi" w:eastAsia="Times New Roman" w:hAnsiTheme="minorHAnsi" w:cstheme="minorHAnsi"/>
          <w:sz w:val="20"/>
          <w:szCs w:val="20"/>
        </w:rPr>
        <w:t>The product, market, and issue briefs are 2–4-page snapshots that provide a synopsis of current conditions, a discussion of bottlenecks, gaps, and opportunities, and 4-6 expert recommendations about what should be prioritized over the next decade. Product briefs that may be of interest to the VTCAC include Agroforestry (p. 41), Dairy (p. 55), and Grass-Fed Beef (p.71). Issue briefs of interest include</w:t>
      </w:r>
      <w:r w:rsidR="00CC5DA2">
        <w:rPr>
          <w:rFonts w:asciiTheme="minorHAnsi" w:eastAsia="Times New Roman" w:hAnsiTheme="minorHAnsi" w:cstheme="minorHAnsi"/>
          <w:sz w:val="20"/>
          <w:szCs w:val="20"/>
        </w:rPr>
        <w:t xml:space="preserve"> </w:t>
      </w:r>
      <w:r w:rsidR="002A5FB2" w:rsidRPr="00426271">
        <w:rPr>
          <w:rFonts w:asciiTheme="minorHAnsi" w:eastAsia="Times New Roman" w:hAnsiTheme="minorHAnsi" w:cstheme="minorHAnsi"/>
          <w:sz w:val="20"/>
          <w:szCs w:val="20"/>
        </w:rPr>
        <w:t xml:space="preserve">Agritourism (p.133), Alternative Land Ownership and Access Models (p.135), Climate Change (p. 143), Farmland Conservation (p.149), Land Use Planning (p. 167), Payment for Ecosystem Services (p. 173), Succession (p. 179), Supporting Future Farmers (p. 181), and Water Quality (p. 187).  </w:t>
      </w:r>
    </w:p>
    <w:p w14:paraId="0F485BC4" w14:textId="77777777" w:rsidR="0052297F" w:rsidRPr="00426271" w:rsidRDefault="004051B6" w:rsidP="0052297F">
      <w:pPr>
        <w:spacing w:line="240" w:lineRule="auto"/>
        <w:textAlignment w:val="baseline"/>
        <w:rPr>
          <w:rFonts w:asciiTheme="minorHAnsi" w:eastAsia="Times New Roman" w:hAnsiTheme="minorHAnsi" w:cstheme="minorHAnsi"/>
          <w:sz w:val="20"/>
          <w:szCs w:val="20"/>
        </w:rPr>
      </w:pPr>
      <w:r w:rsidRPr="001B26FE">
        <w:rPr>
          <w:rFonts w:asciiTheme="minorHAnsi" w:eastAsia="Times New Roman" w:hAnsiTheme="minorHAnsi" w:cstheme="minorHAnsi"/>
          <w:b/>
          <w:bCs/>
          <w:sz w:val="20"/>
          <w:szCs w:val="20"/>
        </w:rPr>
        <w:t xml:space="preserve">What </w:t>
      </w:r>
      <w:r w:rsidR="002A5FB2" w:rsidRPr="00426271">
        <w:rPr>
          <w:rFonts w:asciiTheme="minorHAnsi" w:eastAsia="Times New Roman" w:hAnsiTheme="minorHAnsi" w:cstheme="minorHAnsi"/>
          <w:b/>
          <w:bCs/>
          <w:sz w:val="20"/>
          <w:szCs w:val="20"/>
        </w:rPr>
        <w:t>H</w:t>
      </w:r>
      <w:r w:rsidRPr="001B26FE">
        <w:rPr>
          <w:rFonts w:asciiTheme="minorHAnsi" w:eastAsia="Times New Roman" w:hAnsiTheme="minorHAnsi" w:cstheme="minorHAnsi"/>
          <w:b/>
          <w:bCs/>
          <w:sz w:val="20"/>
          <w:szCs w:val="20"/>
        </w:rPr>
        <w:t xml:space="preserve">appens </w:t>
      </w:r>
      <w:r w:rsidR="002A5FB2" w:rsidRPr="00426271">
        <w:rPr>
          <w:rFonts w:asciiTheme="minorHAnsi" w:eastAsia="Times New Roman" w:hAnsiTheme="minorHAnsi" w:cstheme="minorHAnsi"/>
          <w:b/>
          <w:bCs/>
          <w:sz w:val="20"/>
          <w:szCs w:val="20"/>
        </w:rPr>
        <w:t>N</w:t>
      </w:r>
      <w:r w:rsidRPr="001B26FE">
        <w:rPr>
          <w:rFonts w:asciiTheme="minorHAnsi" w:eastAsia="Times New Roman" w:hAnsiTheme="minorHAnsi" w:cstheme="minorHAnsi"/>
          <w:b/>
          <w:bCs/>
          <w:sz w:val="20"/>
          <w:szCs w:val="20"/>
        </w:rPr>
        <w:t>ext?</w:t>
      </w:r>
      <w:r w:rsidRPr="001B26FE">
        <w:rPr>
          <w:rFonts w:asciiTheme="minorHAnsi" w:eastAsia="Times New Roman" w:hAnsiTheme="minorHAnsi" w:cstheme="minorHAnsi"/>
          <w:sz w:val="20"/>
          <w:szCs w:val="20"/>
        </w:rPr>
        <w:t xml:space="preserve"> </w:t>
      </w:r>
      <w:r w:rsidR="002A5FB2" w:rsidRPr="00426271">
        <w:rPr>
          <w:rFonts w:asciiTheme="minorHAnsi" w:eastAsia="Times New Roman" w:hAnsiTheme="minorHAnsi" w:cstheme="minorHAnsi"/>
          <w:sz w:val="20"/>
          <w:szCs w:val="20"/>
        </w:rPr>
        <w:t xml:space="preserve">Currently, the </w:t>
      </w:r>
      <w:r w:rsidRPr="001B26FE">
        <w:rPr>
          <w:rFonts w:asciiTheme="minorHAnsi" w:eastAsia="Times New Roman" w:hAnsiTheme="minorHAnsi" w:cstheme="minorHAnsi"/>
          <w:sz w:val="20"/>
          <w:szCs w:val="20"/>
        </w:rPr>
        <w:t xml:space="preserve">Farm to </w:t>
      </w:r>
      <w:r w:rsidR="002A5FB2" w:rsidRPr="00426271">
        <w:rPr>
          <w:rFonts w:asciiTheme="minorHAnsi" w:eastAsia="Times New Roman" w:hAnsiTheme="minorHAnsi" w:cstheme="minorHAnsi"/>
          <w:sz w:val="20"/>
          <w:szCs w:val="20"/>
        </w:rPr>
        <w:t>P</w:t>
      </w:r>
      <w:r w:rsidRPr="001B26FE">
        <w:rPr>
          <w:rFonts w:asciiTheme="minorHAnsi" w:eastAsia="Times New Roman" w:hAnsiTheme="minorHAnsi" w:cstheme="minorHAnsi"/>
          <w:sz w:val="20"/>
          <w:szCs w:val="20"/>
        </w:rPr>
        <w:t xml:space="preserve">late </w:t>
      </w:r>
      <w:r w:rsidR="002A5FB2" w:rsidRPr="00426271">
        <w:rPr>
          <w:rFonts w:asciiTheme="minorHAnsi" w:eastAsia="Times New Roman" w:hAnsiTheme="minorHAnsi" w:cstheme="minorHAnsi"/>
          <w:sz w:val="20"/>
          <w:szCs w:val="20"/>
        </w:rPr>
        <w:t>N</w:t>
      </w:r>
      <w:r w:rsidRPr="001B26FE">
        <w:rPr>
          <w:rFonts w:asciiTheme="minorHAnsi" w:eastAsia="Times New Roman" w:hAnsiTheme="minorHAnsi" w:cstheme="minorHAnsi"/>
          <w:sz w:val="20"/>
          <w:szCs w:val="20"/>
        </w:rPr>
        <w:t xml:space="preserve">etwork </w:t>
      </w:r>
      <w:r w:rsidR="002A5FB2" w:rsidRPr="00426271">
        <w:rPr>
          <w:rFonts w:asciiTheme="minorHAnsi" w:eastAsia="Times New Roman" w:hAnsiTheme="minorHAnsi" w:cstheme="minorHAnsi"/>
          <w:sz w:val="20"/>
          <w:szCs w:val="20"/>
        </w:rPr>
        <w:t>is</w:t>
      </w:r>
      <w:r w:rsidRPr="001B26FE">
        <w:rPr>
          <w:rFonts w:asciiTheme="minorHAnsi" w:eastAsia="Times New Roman" w:hAnsiTheme="minorHAnsi" w:cstheme="minorHAnsi"/>
          <w:sz w:val="20"/>
          <w:szCs w:val="20"/>
        </w:rPr>
        <w:t xml:space="preserve"> aligned around the rec</w:t>
      </w:r>
      <w:r w:rsidR="002A5FB2" w:rsidRPr="00426271">
        <w:rPr>
          <w:rFonts w:asciiTheme="minorHAnsi" w:eastAsia="Times New Roman" w:hAnsiTheme="minorHAnsi" w:cstheme="minorHAnsi"/>
          <w:sz w:val="20"/>
          <w:szCs w:val="20"/>
        </w:rPr>
        <w:t>ommendations</w:t>
      </w:r>
      <w:r w:rsidRPr="001B26FE">
        <w:rPr>
          <w:rFonts w:asciiTheme="minorHAnsi" w:eastAsia="Times New Roman" w:hAnsiTheme="minorHAnsi" w:cstheme="minorHAnsi"/>
          <w:sz w:val="20"/>
          <w:szCs w:val="20"/>
        </w:rPr>
        <w:t xml:space="preserve"> and strat</w:t>
      </w:r>
      <w:r w:rsidR="002A5FB2" w:rsidRPr="00426271">
        <w:rPr>
          <w:rFonts w:asciiTheme="minorHAnsi" w:eastAsia="Times New Roman" w:hAnsiTheme="minorHAnsi" w:cstheme="minorHAnsi"/>
          <w:sz w:val="20"/>
          <w:szCs w:val="20"/>
        </w:rPr>
        <w:t xml:space="preserve">egies </w:t>
      </w:r>
      <w:r w:rsidRPr="001B26FE">
        <w:rPr>
          <w:rFonts w:asciiTheme="minorHAnsi" w:eastAsia="Times New Roman" w:hAnsiTheme="minorHAnsi" w:cstheme="minorHAnsi"/>
          <w:sz w:val="20"/>
          <w:szCs w:val="20"/>
        </w:rPr>
        <w:t>from the first pla</w:t>
      </w:r>
      <w:r w:rsidR="002A5FB2" w:rsidRPr="00426271">
        <w:rPr>
          <w:rFonts w:asciiTheme="minorHAnsi" w:eastAsia="Times New Roman" w:hAnsiTheme="minorHAnsi" w:cstheme="minorHAnsi"/>
          <w:sz w:val="20"/>
          <w:szCs w:val="20"/>
        </w:rPr>
        <w:t xml:space="preserve">n. Now </w:t>
      </w:r>
      <w:r w:rsidR="00AD7E2A" w:rsidRPr="00426271">
        <w:rPr>
          <w:rFonts w:asciiTheme="minorHAnsi" w:eastAsia="Times New Roman" w:hAnsiTheme="minorHAnsi" w:cstheme="minorHAnsi"/>
          <w:sz w:val="20"/>
          <w:szCs w:val="20"/>
        </w:rPr>
        <w:t>the Network</w:t>
      </w:r>
      <w:r w:rsidRPr="001B26FE">
        <w:rPr>
          <w:rFonts w:asciiTheme="minorHAnsi" w:eastAsia="Times New Roman" w:hAnsiTheme="minorHAnsi" w:cstheme="minorHAnsi"/>
          <w:sz w:val="20"/>
          <w:szCs w:val="20"/>
        </w:rPr>
        <w:t xml:space="preserve"> need</w:t>
      </w:r>
      <w:r w:rsidR="00AD7E2A" w:rsidRPr="00426271">
        <w:rPr>
          <w:rFonts w:asciiTheme="minorHAnsi" w:eastAsia="Times New Roman" w:hAnsiTheme="minorHAnsi" w:cstheme="minorHAnsi"/>
          <w:sz w:val="20"/>
          <w:szCs w:val="20"/>
        </w:rPr>
        <w:t>s</w:t>
      </w:r>
      <w:r w:rsidRPr="001B26FE">
        <w:rPr>
          <w:rFonts w:asciiTheme="minorHAnsi" w:eastAsia="Times New Roman" w:hAnsiTheme="minorHAnsi" w:cstheme="minorHAnsi"/>
          <w:sz w:val="20"/>
          <w:szCs w:val="20"/>
        </w:rPr>
        <w:t xml:space="preserve"> to reorganize and realign around the priority strategies in the new plan. </w:t>
      </w:r>
      <w:r w:rsidR="00AD7E2A" w:rsidRPr="00426271">
        <w:rPr>
          <w:rFonts w:asciiTheme="minorHAnsi" w:eastAsia="Times New Roman" w:hAnsiTheme="minorHAnsi" w:cstheme="minorHAnsi"/>
          <w:sz w:val="20"/>
          <w:szCs w:val="20"/>
        </w:rPr>
        <w:t xml:space="preserve">The VTCAC </w:t>
      </w:r>
      <w:r w:rsidR="00AD7E2A" w:rsidRPr="00426271">
        <w:rPr>
          <w:rFonts w:asciiTheme="minorHAnsi" w:eastAsia="Times New Roman" w:hAnsiTheme="minorHAnsi" w:cstheme="minorHAnsi"/>
          <w:sz w:val="20"/>
          <w:szCs w:val="20"/>
        </w:rPr>
        <w:lastRenderedPageBreak/>
        <w:t xml:space="preserve">and Farm to Plate Network can explore where there are points of connectivity and synergy </w:t>
      </w:r>
      <w:r w:rsidR="0052297F" w:rsidRPr="00426271">
        <w:rPr>
          <w:rFonts w:asciiTheme="minorHAnsi" w:eastAsia="Times New Roman" w:hAnsiTheme="minorHAnsi" w:cstheme="minorHAnsi"/>
          <w:sz w:val="20"/>
          <w:szCs w:val="20"/>
        </w:rPr>
        <w:t xml:space="preserve">for our networks to amplify what each group is working on, especially as it relates to water quality, soil health, agricultural practices, and a healthy environment for local foods.  </w:t>
      </w:r>
    </w:p>
    <w:p w14:paraId="1342EB10" w14:textId="2C59DC48" w:rsidR="004051B6" w:rsidRPr="001B26FE" w:rsidRDefault="004051B6" w:rsidP="004051B6">
      <w:pPr>
        <w:numPr>
          <w:ilvl w:val="0"/>
          <w:numId w:val="44"/>
        </w:numPr>
        <w:spacing w:after="0" w:line="240" w:lineRule="auto"/>
        <w:textAlignment w:val="baseline"/>
        <w:rPr>
          <w:rFonts w:asciiTheme="minorHAnsi" w:eastAsia="Times New Roman" w:hAnsiTheme="minorHAnsi" w:cstheme="minorHAnsi"/>
          <w:sz w:val="20"/>
          <w:szCs w:val="20"/>
        </w:rPr>
      </w:pPr>
      <w:r w:rsidRPr="001B26FE">
        <w:rPr>
          <w:rFonts w:asciiTheme="minorHAnsi" w:eastAsia="Times New Roman" w:hAnsiTheme="minorHAnsi" w:cstheme="minorHAnsi"/>
          <w:sz w:val="20"/>
          <w:szCs w:val="20"/>
        </w:rPr>
        <w:t>David Mears</w:t>
      </w:r>
      <w:r w:rsidR="00C72261" w:rsidRPr="00426271">
        <w:rPr>
          <w:rFonts w:asciiTheme="minorHAnsi" w:eastAsia="Times New Roman" w:hAnsiTheme="minorHAnsi" w:cstheme="minorHAnsi"/>
          <w:sz w:val="20"/>
          <w:szCs w:val="20"/>
        </w:rPr>
        <w:t xml:space="preserve"> noted that many of the recommendations related </w:t>
      </w:r>
      <w:r w:rsidRPr="001B26FE">
        <w:rPr>
          <w:rFonts w:asciiTheme="minorHAnsi" w:eastAsia="Times New Roman" w:hAnsiTheme="minorHAnsi" w:cstheme="minorHAnsi"/>
          <w:sz w:val="20"/>
          <w:szCs w:val="20"/>
        </w:rPr>
        <w:t xml:space="preserve">to clean water, watershed health, </w:t>
      </w:r>
      <w:r w:rsidR="00C72261" w:rsidRPr="00426271">
        <w:rPr>
          <w:rFonts w:asciiTheme="minorHAnsi" w:eastAsia="Times New Roman" w:hAnsiTheme="minorHAnsi" w:cstheme="minorHAnsi"/>
          <w:sz w:val="20"/>
          <w:szCs w:val="20"/>
        </w:rPr>
        <w:t xml:space="preserve">and </w:t>
      </w:r>
      <w:r w:rsidRPr="001B26FE">
        <w:rPr>
          <w:rFonts w:asciiTheme="minorHAnsi" w:eastAsia="Times New Roman" w:hAnsiTheme="minorHAnsi" w:cstheme="minorHAnsi"/>
          <w:sz w:val="20"/>
          <w:szCs w:val="20"/>
        </w:rPr>
        <w:t>soil health are still heavily dependent on doing more information gathering, assessment, and analysis</w:t>
      </w:r>
      <w:r w:rsidR="00C72261" w:rsidRPr="00426271">
        <w:rPr>
          <w:rFonts w:asciiTheme="minorHAnsi" w:eastAsia="Times New Roman" w:hAnsiTheme="minorHAnsi" w:cstheme="minorHAnsi"/>
          <w:sz w:val="20"/>
          <w:szCs w:val="20"/>
        </w:rPr>
        <w:t xml:space="preserve">. Recognizing that the Vermont public is eager to see stronger, more forceful changes, he asked if </w:t>
      </w:r>
      <w:r w:rsidRPr="001B26FE">
        <w:rPr>
          <w:rFonts w:asciiTheme="minorHAnsi" w:eastAsia="Times New Roman" w:hAnsiTheme="minorHAnsi" w:cstheme="minorHAnsi"/>
          <w:sz w:val="20"/>
          <w:szCs w:val="20"/>
        </w:rPr>
        <w:t>there are ways that</w:t>
      </w:r>
      <w:r w:rsidR="00C72261" w:rsidRPr="00426271">
        <w:rPr>
          <w:rFonts w:asciiTheme="minorHAnsi" w:eastAsia="Times New Roman" w:hAnsiTheme="minorHAnsi" w:cstheme="minorHAnsi"/>
          <w:sz w:val="20"/>
          <w:szCs w:val="20"/>
        </w:rPr>
        <w:t xml:space="preserve"> the</w:t>
      </w:r>
      <w:r w:rsidRPr="001B26FE">
        <w:rPr>
          <w:rFonts w:asciiTheme="minorHAnsi" w:eastAsia="Times New Roman" w:hAnsiTheme="minorHAnsi" w:cstheme="minorHAnsi"/>
          <w:sz w:val="20"/>
          <w:szCs w:val="20"/>
        </w:rPr>
        <w:t xml:space="preserve"> Vermont </w:t>
      </w:r>
      <w:r w:rsidR="00C72261" w:rsidRPr="00426271">
        <w:rPr>
          <w:rFonts w:asciiTheme="minorHAnsi" w:eastAsia="Times New Roman" w:hAnsiTheme="minorHAnsi" w:cstheme="minorHAnsi"/>
          <w:sz w:val="20"/>
          <w:szCs w:val="20"/>
        </w:rPr>
        <w:t xml:space="preserve">state legislature </w:t>
      </w:r>
      <w:r w:rsidRPr="001B26FE">
        <w:rPr>
          <w:rFonts w:asciiTheme="minorHAnsi" w:eastAsia="Times New Roman" w:hAnsiTheme="minorHAnsi" w:cstheme="minorHAnsi"/>
          <w:sz w:val="20"/>
          <w:szCs w:val="20"/>
        </w:rPr>
        <w:t>should be creating new systems to support farmers and creating new or different economically positive forms of farming that may also have environmental benefits</w:t>
      </w:r>
      <w:r w:rsidR="00C72261" w:rsidRPr="00426271">
        <w:rPr>
          <w:rFonts w:asciiTheme="minorHAnsi" w:eastAsia="Times New Roman" w:hAnsiTheme="minorHAnsi" w:cstheme="minorHAnsi"/>
          <w:sz w:val="20"/>
          <w:szCs w:val="20"/>
        </w:rPr>
        <w:t>?</w:t>
      </w:r>
    </w:p>
    <w:p w14:paraId="094085C7" w14:textId="5BA5B745" w:rsidR="004051B6" w:rsidRPr="001B26FE" w:rsidRDefault="009B770C" w:rsidP="00C72261">
      <w:pPr>
        <w:numPr>
          <w:ilvl w:val="1"/>
          <w:numId w:val="44"/>
        </w:numPr>
        <w:spacing w:after="0" w:line="240" w:lineRule="auto"/>
        <w:textAlignment w:val="baseline"/>
        <w:rPr>
          <w:rFonts w:asciiTheme="minorHAnsi" w:eastAsia="Times New Roman" w:hAnsiTheme="minorHAnsi" w:cstheme="minorHAnsi"/>
          <w:sz w:val="20"/>
          <w:szCs w:val="20"/>
        </w:rPr>
      </w:pPr>
      <w:r w:rsidRPr="009A4680">
        <w:rPr>
          <w:rFonts w:asciiTheme="minorHAnsi" w:eastAsia="Times New Roman" w:hAnsiTheme="minorHAnsi" w:cstheme="minorHAnsi"/>
          <w:sz w:val="20"/>
          <w:szCs w:val="20"/>
        </w:rPr>
        <w:t xml:space="preserve">Ellen responded affirmatively and directed </w:t>
      </w:r>
      <w:r w:rsidR="00D34CEF" w:rsidRPr="009A4680">
        <w:rPr>
          <w:rFonts w:asciiTheme="minorHAnsi" w:eastAsia="Times New Roman" w:hAnsiTheme="minorHAnsi" w:cstheme="minorHAnsi"/>
          <w:sz w:val="20"/>
          <w:szCs w:val="20"/>
        </w:rPr>
        <w:t>the group to</w:t>
      </w:r>
      <w:r w:rsidRPr="009A4680">
        <w:rPr>
          <w:rFonts w:asciiTheme="minorHAnsi" w:eastAsia="Times New Roman" w:hAnsiTheme="minorHAnsi" w:cstheme="minorHAnsi"/>
          <w:sz w:val="20"/>
          <w:szCs w:val="20"/>
        </w:rPr>
        <w:t xml:space="preserve"> the economic goals and objectives in the plan. She noted that</w:t>
      </w:r>
      <w:r w:rsidR="004051B6" w:rsidRPr="001B26FE">
        <w:rPr>
          <w:rFonts w:asciiTheme="minorHAnsi" w:eastAsia="Times New Roman" w:hAnsiTheme="minorHAnsi" w:cstheme="minorHAnsi"/>
          <w:sz w:val="20"/>
          <w:szCs w:val="20"/>
        </w:rPr>
        <w:t xml:space="preserve"> </w:t>
      </w:r>
      <w:r w:rsidRPr="009A4680">
        <w:rPr>
          <w:rFonts w:asciiTheme="minorHAnsi" w:eastAsia="Times New Roman" w:hAnsiTheme="minorHAnsi" w:cstheme="minorHAnsi"/>
          <w:sz w:val="20"/>
          <w:szCs w:val="20"/>
        </w:rPr>
        <w:t>w</w:t>
      </w:r>
      <w:r w:rsidR="004051B6" w:rsidRPr="001B26FE">
        <w:rPr>
          <w:rFonts w:asciiTheme="minorHAnsi" w:eastAsia="Times New Roman" w:hAnsiTheme="minorHAnsi" w:cstheme="minorHAnsi"/>
          <w:sz w:val="20"/>
          <w:szCs w:val="20"/>
        </w:rPr>
        <w:t xml:space="preserve">hen tasked by the </w:t>
      </w:r>
      <w:r w:rsidR="00C0533B">
        <w:rPr>
          <w:rFonts w:asciiTheme="minorHAnsi" w:eastAsia="Times New Roman" w:hAnsiTheme="minorHAnsi" w:cstheme="minorHAnsi"/>
          <w:sz w:val="20"/>
          <w:szCs w:val="20"/>
        </w:rPr>
        <w:t>L</w:t>
      </w:r>
      <w:r w:rsidR="004051B6" w:rsidRPr="001B26FE">
        <w:rPr>
          <w:rFonts w:asciiTheme="minorHAnsi" w:eastAsia="Times New Roman" w:hAnsiTheme="minorHAnsi" w:cstheme="minorHAnsi"/>
          <w:sz w:val="20"/>
          <w:szCs w:val="20"/>
        </w:rPr>
        <w:t>eg</w:t>
      </w:r>
      <w:r w:rsidRPr="009A4680">
        <w:rPr>
          <w:rFonts w:asciiTheme="minorHAnsi" w:eastAsia="Times New Roman" w:hAnsiTheme="minorHAnsi" w:cstheme="minorHAnsi"/>
          <w:sz w:val="20"/>
          <w:szCs w:val="20"/>
        </w:rPr>
        <w:t>islature</w:t>
      </w:r>
      <w:r w:rsidR="004051B6" w:rsidRPr="001B26FE">
        <w:rPr>
          <w:rFonts w:asciiTheme="minorHAnsi" w:eastAsia="Times New Roman" w:hAnsiTheme="minorHAnsi" w:cstheme="minorHAnsi"/>
          <w:sz w:val="20"/>
          <w:szCs w:val="20"/>
        </w:rPr>
        <w:t xml:space="preserve"> to make this plan, they </w:t>
      </w:r>
      <w:r w:rsidR="00250430">
        <w:rPr>
          <w:rFonts w:asciiTheme="minorHAnsi" w:eastAsia="Times New Roman" w:hAnsiTheme="minorHAnsi" w:cstheme="minorHAnsi"/>
          <w:sz w:val="20"/>
          <w:szCs w:val="20"/>
        </w:rPr>
        <w:t>were asked</w:t>
      </w:r>
      <w:r w:rsidRPr="009A4680">
        <w:rPr>
          <w:rFonts w:asciiTheme="minorHAnsi" w:eastAsia="Times New Roman" w:hAnsiTheme="minorHAnsi" w:cstheme="minorHAnsi"/>
          <w:sz w:val="20"/>
          <w:szCs w:val="20"/>
        </w:rPr>
        <w:t xml:space="preserve"> to </w:t>
      </w:r>
      <w:r w:rsidR="004051B6" w:rsidRPr="001B26FE">
        <w:rPr>
          <w:rFonts w:asciiTheme="minorHAnsi" w:eastAsia="Times New Roman" w:hAnsiTheme="minorHAnsi" w:cstheme="minorHAnsi"/>
          <w:sz w:val="20"/>
          <w:szCs w:val="20"/>
        </w:rPr>
        <w:t>look at the whole food system</w:t>
      </w:r>
      <w:r w:rsidRPr="009A4680">
        <w:rPr>
          <w:rFonts w:asciiTheme="minorHAnsi" w:eastAsia="Times New Roman" w:hAnsiTheme="minorHAnsi" w:cstheme="minorHAnsi"/>
          <w:sz w:val="20"/>
          <w:szCs w:val="20"/>
        </w:rPr>
        <w:t xml:space="preserve"> including</w:t>
      </w:r>
      <w:r w:rsidR="004051B6" w:rsidRPr="001B26FE">
        <w:rPr>
          <w:rFonts w:asciiTheme="minorHAnsi" w:eastAsia="Times New Roman" w:hAnsiTheme="minorHAnsi" w:cstheme="minorHAnsi"/>
          <w:sz w:val="20"/>
          <w:szCs w:val="20"/>
        </w:rPr>
        <w:t xml:space="preserve"> conventional, organic, grass</w:t>
      </w:r>
      <w:r w:rsidR="009E346C">
        <w:rPr>
          <w:rFonts w:asciiTheme="minorHAnsi" w:eastAsia="Times New Roman" w:hAnsiTheme="minorHAnsi" w:cstheme="minorHAnsi"/>
          <w:sz w:val="20"/>
          <w:szCs w:val="20"/>
        </w:rPr>
        <w:t>-</w:t>
      </w:r>
      <w:r w:rsidR="004051B6" w:rsidRPr="001B26FE">
        <w:rPr>
          <w:rFonts w:asciiTheme="minorHAnsi" w:eastAsia="Times New Roman" w:hAnsiTheme="minorHAnsi" w:cstheme="minorHAnsi"/>
          <w:sz w:val="20"/>
          <w:szCs w:val="20"/>
        </w:rPr>
        <w:t xml:space="preserve">based, farms, food manufacturers, distributors, retail outlets, etc. </w:t>
      </w:r>
      <w:r w:rsidR="00F449A8" w:rsidRPr="009A4680">
        <w:rPr>
          <w:rFonts w:asciiTheme="minorHAnsi" w:eastAsia="Times New Roman" w:hAnsiTheme="minorHAnsi" w:cstheme="minorHAnsi"/>
          <w:sz w:val="20"/>
          <w:szCs w:val="20"/>
        </w:rPr>
        <w:t xml:space="preserve">She </w:t>
      </w:r>
      <w:r w:rsidR="00D34CEF" w:rsidRPr="009A4680">
        <w:rPr>
          <w:rFonts w:asciiTheme="minorHAnsi" w:eastAsia="Times New Roman" w:hAnsiTheme="minorHAnsi" w:cstheme="minorHAnsi"/>
          <w:sz w:val="20"/>
          <w:szCs w:val="20"/>
        </w:rPr>
        <w:t>explained</w:t>
      </w:r>
      <w:r w:rsidR="00F449A8" w:rsidRPr="009A4680">
        <w:rPr>
          <w:rFonts w:asciiTheme="minorHAnsi" w:eastAsia="Times New Roman" w:hAnsiTheme="minorHAnsi" w:cstheme="minorHAnsi"/>
          <w:sz w:val="20"/>
          <w:szCs w:val="20"/>
        </w:rPr>
        <w:t xml:space="preserve"> the changes we are seeing from Covid, including the</w:t>
      </w:r>
      <w:r w:rsidR="004051B6" w:rsidRPr="001B26FE">
        <w:rPr>
          <w:rFonts w:asciiTheme="minorHAnsi" w:eastAsia="Times New Roman" w:hAnsiTheme="minorHAnsi" w:cstheme="minorHAnsi"/>
          <w:sz w:val="20"/>
          <w:szCs w:val="20"/>
        </w:rPr>
        <w:t xml:space="preserve"> realization that the concentration in production, processing, and distribution has made our food system vulnerable to major shocks </w:t>
      </w:r>
      <w:r w:rsidR="00F449A8" w:rsidRPr="009A4680">
        <w:rPr>
          <w:rFonts w:asciiTheme="minorHAnsi" w:eastAsia="Times New Roman" w:hAnsiTheme="minorHAnsi" w:cstheme="minorHAnsi"/>
          <w:sz w:val="20"/>
          <w:szCs w:val="20"/>
        </w:rPr>
        <w:t xml:space="preserve">including the </w:t>
      </w:r>
      <w:r w:rsidR="004051B6" w:rsidRPr="001B26FE">
        <w:rPr>
          <w:rFonts w:asciiTheme="minorHAnsi" w:eastAsia="Times New Roman" w:hAnsiTheme="minorHAnsi" w:cstheme="minorHAnsi"/>
          <w:sz w:val="20"/>
          <w:szCs w:val="20"/>
        </w:rPr>
        <w:t>pandemic</w:t>
      </w:r>
      <w:r w:rsidR="00F449A8" w:rsidRPr="009A4680">
        <w:rPr>
          <w:rFonts w:asciiTheme="minorHAnsi" w:eastAsia="Times New Roman" w:hAnsiTheme="minorHAnsi" w:cstheme="minorHAnsi"/>
          <w:sz w:val="20"/>
          <w:szCs w:val="20"/>
        </w:rPr>
        <w:t xml:space="preserve"> and climate chang</w:t>
      </w:r>
      <w:r w:rsidR="00211A5B" w:rsidRPr="009A4680">
        <w:rPr>
          <w:rFonts w:asciiTheme="minorHAnsi" w:eastAsia="Times New Roman" w:hAnsiTheme="minorHAnsi" w:cstheme="minorHAnsi"/>
          <w:sz w:val="20"/>
          <w:szCs w:val="20"/>
        </w:rPr>
        <w:t>e</w:t>
      </w:r>
      <w:r w:rsidR="004051B6" w:rsidRPr="001B26FE">
        <w:rPr>
          <w:rFonts w:asciiTheme="minorHAnsi" w:eastAsia="Times New Roman" w:hAnsiTheme="minorHAnsi" w:cstheme="minorHAnsi"/>
          <w:sz w:val="20"/>
          <w:szCs w:val="20"/>
        </w:rPr>
        <w:t>. Our food system needs a diversity of approaches</w:t>
      </w:r>
      <w:r w:rsidR="00211A5B" w:rsidRPr="009A4680">
        <w:rPr>
          <w:rFonts w:asciiTheme="minorHAnsi" w:eastAsia="Times New Roman" w:hAnsiTheme="minorHAnsi" w:cstheme="minorHAnsi"/>
          <w:sz w:val="20"/>
          <w:szCs w:val="20"/>
        </w:rPr>
        <w:t xml:space="preserve"> and </w:t>
      </w:r>
      <w:r w:rsidR="004051B6" w:rsidRPr="001B26FE">
        <w:rPr>
          <w:rFonts w:asciiTheme="minorHAnsi" w:eastAsia="Times New Roman" w:hAnsiTheme="minorHAnsi" w:cstheme="minorHAnsi"/>
          <w:sz w:val="20"/>
          <w:szCs w:val="20"/>
        </w:rPr>
        <w:t>products</w:t>
      </w:r>
      <w:r w:rsidR="00D34CEF" w:rsidRPr="009A4680">
        <w:rPr>
          <w:rFonts w:asciiTheme="minorHAnsi" w:eastAsia="Times New Roman" w:hAnsiTheme="minorHAnsi" w:cstheme="minorHAnsi"/>
          <w:sz w:val="20"/>
          <w:szCs w:val="20"/>
        </w:rPr>
        <w:t xml:space="preserve"> and the plan contains objectives </w:t>
      </w:r>
      <w:r w:rsidR="004051B6" w:rsidRPr="001B26FE">
        <w:rPr>
          <w:rFonts w:asciiTheme="minorHAnsi" w:eastAsia="Times New Roman" w:hAnsiTheme="minorHAnsi" w:cstheme="minorHAnsi"/>
          <w:sz w:val="20"/>
          <w:szCs w:val="20"/>
        </w:rPr>
        <w:t xml:space="preserve">related to expanding </w:t>
      </w:r>
      <w:r w:rsidR="00D34CEF" w:rsidRPr="009A4680">
        <w:rPr>
          <w:rFonts w:asciiTheme="minorHAnsi" w:eastAsia="Times New Roman" w:hAnsiTheme="minorHAnsi" w:cstheme="minorHAnsi"/>
          <w:sz w:val="20"/>
          <w:szCs w:val="20"/>
        </w:rPr>
        <w:t xml:space="preserve">the </w:t>
      </w:r>
      <w:r w:rsidR="004051B6" w:rsidRPr="001B26FE">
        <w:rPr>
          <w:rFonts w:asciiTheme="minorHAnsi" w:eastAsia="Times New Roman" w:hAnsiTheme="minorHAnsi" w:cstheme="minorHAnsi"/>
          <w:sz w:val="20"/>
          <w:szCs w:val="20"/>
        </w:rPr>
        <w:t xml:space="preserve">percentage of other products </w:t>
      </w:r>
      <w:r w:rsidR="00D34CEF" w:rsidRPr="009A4680">
        <w:rPr>
          <w:rFonts w:asciiTheme="minorHAnsi" w:eastAsia="Times New Roman" w:hAnsiTheme="minorHAnsi" w:cstheme="minorHAnsi"/>
          <w:sz w:val="20"/>
          <w:szCs w:val="20"/>
        </w:rPr>
        <w:t>produced in Vermont recognizing that the market and consumer demand is changing</w:t>
      </w:r>
      <w:r w:rsidR="004051B6" w:rsidRPr="001B26FE">
        <w:rPr>
          <w:rFonts w:asciiTheme="minorHAnsi" w:eastAsia="Times New Roman" w:hAnsiTheme="minorHAnsi" w:cstheme="minorHAnsi"/>
          <w:sz w:val="20"/>
          <w:szCs w:val="20"/>
        </w:rPr>
        <w:t>. A lot of the plan</w:t>
      </w:r>
      <w:r w:rsidR="009A4680" w:rsidRPr="009A4680">
        <w:rPr>
          <w:rFonts w:asciiTheme="minorHAnsi" w:eastAsia="Times New Roman" w:hAnsiTheme="minorHAnsi" w:cstheme="minorHAnsi"/>
          <w:sz w:val="20"/>
          <w:szCs w:val="20"/>
        </w:rPr>
        <w:t xml:space="preserve"> focuses on </w:t>
      </w:r>
      <w:r w:rsidR="004051B6" w:rsidRPr="001B26FE">
        <w:rPr>
          <w:rFonts w:asciiTheme="minorHAnsi" w:eastAsia="Times New Roman" w:hAnsiTheme="minorHAnsi" w:cstheme="minorHAnsi"/>
          <w:sz w:val="20"/>
          <w:szCs w:val="20"/>
        </w:rPr>
        <w:t>succession</w:t>
      </w:r>
      <w:r w:rsidR="009A4680" w:rsidRPr="009A4680">
        <w:rPr>
          <w:rFonts w:asciiTheme="minorHAnsi" w:eastAsia="Times New Roman" w:hAnsiTheme="minorHAnsi" w:cstheme="minorHAnsi"/>
          <w:sz w:val="20"/>
          <w:szCs w:val="20"/>
        </w:rPr>
        <w:t>. W</w:t>
      </w:r>
      <w:r w:rsidR="004051B6" w:rsidRPr="001B26FE">
        <w:rPr>
          <w:rFonts w:asciiTheme="minorHAnsi" w:eastAsia="Times New Roman" w:hAnsiTheme="minorHAnsi" w:cstheme="minorHAnsi"/>
          <w:sz w:val="20"/>
          <w:szCs w:val="20"/>
        </w:rPr>
        <w:t xml:space="preserve">ho is the next generation of farmers and what do they want to do? </w:t>
      </w:r>
      <w:r w:rsidR="009A4680" w:rsidRPr="009A4680">
        <w:rPr>
          <w:rFonts w:asciiTheme="minorHAnsi" w:eastAsia="Times New Roman" w:hAnsiTheme="minorHAnsi" w:cstheme="minorHAnsi"/>
          <w:sz w:val="20"/>
          <w:szCs w:val="20"/>
        </w:rPr>
        <w:t>H</w:t>
      </w:r>
      <w:r w:rsidR="004051B6" w:rsidRPr="001B26FE">
        <w:rPr>
          <w:rFonts w:asciiTheme="minorHAnsi" w:eastAsia="Times New Roman" w:hAnsiTheme="minorHAnsi" w:cstheme="minorHAnsi"/>
          <w:sz w:val="20"/>
          <w:szCs w:val="20"/>
        </w:rPr>
        <w:t xml:space="preserve">ow do we support that as we move </w:t>
      </w:r>
      <w:r w:rsidR="009A4680" w:rsidRPr="009A4680">
        <w:rPr>
          <w:rFonts w:asciiTheme="minorHAnsi" w:eastAsia="Times New Roman" w:hAnsiTheme="minorHAnsi" w:cstheme="minorHAnsi"/>
          <w:sz w:val="20"/>
          <w:szCs w:val="20"/>
        </w:rPr>
        <w:t>forward?</w:t>
      </w:r>
      <w:r w:rsidR="004051B6" w:rsidRPr="001B26FE">
        <w:rPr>
          <w:rFonts w:asciiTheme="minorHAnsi" w:eastAsia="Times New Roman" w:hAnsiTheme="minorHAnsi" w:cstheme="minorHAnsi"/>
          <w:sz w:val="20"/>
          <w:szCs w:val="20"/>
        </w:rPr>
        <w:t xml:space="preserve"> </w:t>
      </w:r>
      <w:r w:rsidR="009A4680" w:rsidRPr="009A4680">
        <w:rPr>
          <w:rFonts w:asciiTheme="minorHAnsi" w:eastAsia="Times New Roman" w:hAnsiTheme="minorHAnsi" w:cstheme="minorHAnsi"/>
          <w:sz w:val="20"/>
          <w:szCs w:val="20"/>
        </w:rPr>
        <w:t>The intent of the</w:t>
      </w:r>
      <w:r w:rsidR="004051B6" w:rsidRPr="001B26FE">
        <w:rPr>
          <w:rFonts w:asciiTheme="minorHAnsi" w:eastAsia="Times New Roman" w:hAnsiTheme="minorHAnsi" w:cstheme="minorHAnsi"/>
          <w:sz w:val="20"/>
          <w:szCs w:val="20"/>
        </w:rPr>
        <w:t xml:space="preserve"> briefs is to capture what has transpired</w:t>
      </w:r>
      <w:r w:rsidR="009A4680" w:rsidRPr="009A4680">
        <w:rPr>
          <w:rFonts w:asciiTheme="minorHAnsi" w:eastAsia="Times New Roman" w:hAnsiTheme="minorHAnsi" w:cstheme="minorHAnsi"/>
          <w:sz w:val="20"/>
          <w:szCs w:val="20"/>
        </w:rPr>
        <w:t xml:space="preserve">, </w:t>
      </w:r>
      <w:r w:rsidR="004051B6" w:rsidRPr="001B26FE">
        <w:rPr>
          <w:rFonts w:asciiTheme="minorHAnsi" w:eastAsia="Times New Roman" w:hAnsiTheme="minorHAnsi" w:cstheme="minorHAnsi"/>
          <w:sz w:val="20"/>
          <w:szCs w:val="20"/>
        </w:rPr>
        <w:t>what are the trends suggesting</w:t>
      </w:r>
      <w:r w:rsidR="009A4680" w:rsidRPr="009A4680">
        <w:rPr>
          <w:rFonts w:asciiTheme="minorHAnsi" w:eastAsia="Times New Roman" w:hAnsiTheme="minorHAnsi" w:cstheme="minorHAnsi"/>
          <w:sz w:val="20"/>
          <w:szCs w:val="20"/>
        </w:rPr>
        <w:t xml:space="preserve">, </w:t>
      </w:r>
      <w:r w:rsidR="004051B6" w:rsidRPr="001B26FE">
        <w:rPr>
          <w:rFonts w:asciiTheme="minorHAnsi" w:eastAsia="Times New Roman" w:hAnsiTheme="minorHAnsi" w:cstheme="minorHAnsi"/>
          <w:sz w:val="20"/>
          <w:szCs w:val="20"/>
        </w:rPr>
        <w:t>and how do we position VT to be a stronger producer and marketplace for a more diversified, and in some cases more regenerative food system</w:t>
      </w:r>
      <w:r w:rsidR="009A4680" w:rsidRPr="009A4680">
        <w:rPr>
          <w:rFonts w:asciiTheme="minorHAnsi" w:eastAsia="Times New Roman" w:hAnsiTheme="minorHAnsi" w:cstheme="minorHAnsi"/>
          <w:sz w:val="20"/>
          <w:szCs w:val="20"/>
        </w:rPr>
        <w:t>.</w:t>
      </w:r>
      <w:r w:rsidR="004051B6" w:rsidRPr="001B26FE">
        <w:rPr>
          <w:rFonts w:asciiTheme="minorHAnsi" w:eastAsia="Times New Roman" w:hAnsiTheme="minorHAnsi" w:cstheme="minorHAnsi"/>
          <w:sz w:val="20"/>
          <w:szCs w:val="20"/>
        </w:rPr>
        <w:t xml:space="preserve"> </w:t>
      </w:r>
    </w:p>
    <w:p w14:paraId="0B58E948" w14:textId="2FFD3B83" w:rsidR="004051B6" w:rsidRPr="001B26FE" w:rsidRDefault="004051B6" w:rsidP="004051B6">
      <w:pPr>
        <w:numPr>
          <w:ilvl w:val="0"/>
          <w:numId w:val="44"/>
        </w:numPr>
        <w:spacing w:after="0" w:line="240" w:lineRule="auto"/>
        <w:textAlignment w:val="baseline"/>
        <w:rPr>
          <w:rFonts w:asciiTheme="minorHAnsi" w:eastAsia="Times New Roman" w:hAnsiTheme="minorHAnsi" w:cstheme="minorHAnsi"/>
          <w:sz w:val="20"/>
          <w:szCs w:val="20"/>
        </w:rPr>
      </w:pPr>
      <w:r w:rsidRPr="001B26FE">
        <w:rPr>
          <w:rFonts w:asciiTheme="minorHAnsi" w:eastAsia="Times New Roman" w:hAnsiTheme="minorHAnsi" w:cstheme="minorHAnsi"/>
          <w:sz w:val="20"/>
          <w:szCs w:val="20"/>
        </w:rPr>
        <w:t>Mark</w:t>
      </w:r>
      <w:r w:rsidR="00415CFB" w:rsidRPr="00426271">
        <w:rPr>
          <w:rFonts w:asciiTheme="minorHAnsi" w:eastAsia="Times New Roman" w:hAnsiTheme="minorHAnsi" w:cstheme="minorHAnsi"/>
          <w:sz w:val="20"/>
          <w:szCs w:val="20"/>
        </w:rPr>
        <w:t xml:space="preserve"> Naud asked how Ellen sees the next steps of implementing the plan and how the plan might inform the work of the new Governor’s Commission on the Future of Vermont Agriculture</w:t>
      </w:r>
      <w:r w:rsidR="0055701D" w:rsidRPr="00426271">
        <w:rPr>
          <w:rFonts w:asciiTheme="minorHAnsi" w:eastAsia="Times New Roman" w:hAnsiTheme="minorHAnsi" w:cstheme="minorHAnsi"/>
          <w:sz w:val="20"/>
          <w:szCs w:val="20"/>
        </w:rPr>
        <w:t xml:space="preserve">? </w:t>
      </w:r>
    </w:p>
    <w:p w14:paraId="6CFA154B" w14:textId="718B54B4" w:rsidR="004051B6" w:rsidRPr="001B26FE" w:rsidRDefault="004051B6" w:rsidP="0055701D">
      <w:pPr>
        <w:numPr>
          <w:ilvl w:val="1"/>
          <w:numId w:val="44"/>
        </w:numPr>
        <w:spacing w:after="0" w:line="240" w:lineRule="auto"/>
        <w:textAlignment w:val="baseline"/>
        <w:rPr>
          <w:rFonts w:asciiTheme="minorHAnsi" w:eastAsia="Times New Roman" w:hAnsiTheme="minorHAnsi" w:cstheme="minorHAnsi"/>
          <w:sz w:val="20"/>
          <w:szCs w:val="20"/>
        </w:rPr>
      </w:pPr>
      <w:r w:rsidRPr="001B26FE">
        <w:rPr>
          <w:rFonts w:asciiTheme="minorHAnsi" w:eastAsia="Times New Roman" w:hAnsiTheme="minorHAnsi" w:cstheme="minorHAnsi"/>
          <w:sz w:val="20"/>
          <w:szCs w:val="20"/>
        </w:rPr>
        <w:t>Ellen</w:t>
      </w:r>
      <w:r w:rsidR="0055701D" w:rsidRPr="00426271">
        <w:rPr>
          <w:rFonts w:asciiTheme="minorHAnsi" w:eastAsia="Times New Roman" w:hAnsiTheme="minorHAnsi" w:cstheme="minorHAnsi"/>
          <w:sz w:val="20"/>
          <w:szCs w:val="20"/>
        </w:rPr>
        <w:t xml:space="preserve"> recognized the Agency of Agriculture’s role in developing the plan including reviewing </w:t>
      </w:r>
      <w:proofErr w:type="gramStart"/>
      <w:r w:rsidR="0055701D" w:rsidRPr="00426271">
        <w:rPr>
          <w:rFonts w:asciiTheme="minorHAnsi" w:eastAsia="Times New Roman" w:hAnsiTheme="minorHAnsi" w:cstheme="minorHAnsi"/>
          <w:sz w:val="20"/>
          <w:szCs w:val="20"/>
        </w:rPr>
        <w:t>all of</w:t>
      </w:r>
      <w:proofErr w:type="gramEnd"/>
      <w:r w:rsidR="0055701D" w:rsidRPr="00426271">
        <w:rPr>
          <w:rFonts w:asciiTheme="minorHAnsi" w:eastAsia="Times New Roman" w:hAnsiTheme="minorHAnsi" w:cstheme="minorHAnsi"/>
          <w:sz w:val="20"/>
          <w:szCs w:val="20"/>
        </w:rPr>
        <w:t xml:space="preserve"> the briefs and recommendations and adding substantive improvements to the documents. </w:t>
      </w:r>
      <w:r w:rsidRPr="001B26FE">
        <w:rPr>
          <w:rFonts w:asciiTheme="minorHAnsi" w:eastAsia="Times New Roman" w:hAnsiTheme="minorHAnsi" w:cstheme="minorHAnsi"/>
          <w:sz w:val="20"/>
          <w:szCs w:val="20"/>
        </w:rPr>
        <w:t xml:space="preserve"> </w:t>
      </w:r>
      <w:r w:rsidR="0055701D" w:rsidRPr="00426271">
        <w:rPr>
          <w:rFonts w:asciiTheme="minorHAnsi" w:eastAsia="Times New Roman" w:hAnsiTheme="minorHAnsi" w:cstheme="minorHAnsi"/>
          <w:sz w:val="20"/>
          <w:szCs w:val="20"/>
        </w:rPr>
        <w:t xml:space="preserve">She shared that the </w:t>
      </w:r>
      <w:r w:rsidRPr="001B26FE">
        <w:rPr>
          <w:rFonts w:asciiTheme="minorHAnsi" w:eastAsia="Times New Roman" w:hAnsiTheme="minorHAnsi" w:cstheme="minorHAnsi"/>
          <w:sz w:val="20"/>
          <w:szCs w:val="20"/>
        </w:rPr>
        <w:t>Gov</w:t>
      </w:r>
      <w:r w:rsidR="0055701D" w:rsidRPr="00426271">
        <w:rPr>
          <w:rFonts w:asciiTheme="minorHAnsi" w:eastAsia="Times New Roman" w:hAnsiTheme="minorHAnsi" w:cstheme="minorHAnsi"/>
          <w:sz w:val="20"/>
          <w:szCs w:val="20"/>
        </w:rPr>
        <w:t>ernor’s C</w:t>
      </w:r>
      <w:r w:rsidRPr="001B26FE">
        <w:rPr>
          <w:rFonts w:asciiTheme="minorHAnsi" w:eastAsia="Times New Roman" w:hAnsiTheme="minorHAnsi" w:cstheme="minorHAnsi"/>
          <w:sz w:val="20"/>
          <w:szCs w:val="20"/>
        </w:rPr>
        <w:t xml:space="preserve">ommission came from a desire </w:t>
      </w:r>
      <w:r w:rsidR="0055701D" w:rsidRPr="00426271">
        <w:rPr>
          <w:rFonts w:asciiTheme="minorHAnsi" w:eastAsia="Times New Roman" w:hAnsiTheme="minorHAnsi" w:cstheme="minorHAnsi"/>
          <w:sz w:val="20"/>
          <w:szCs w:val="20"/>
        </w:rPr>
        <w:t xml:space="preserve">to prioritize the many recommendations and documents that have resulted from various planning processes over the year. The intention in creating the Governor’s Commission </w:t>
      </w:r>
      <w:r w:rsidR="0055701D" w:rsidRPr="001B26FE">
        <w:rPr>
          <w:rFonts w:asciiTheme="minorHAnsi" w:eastAsia="Times New Roman" w:hAnsiTheme="minorHAnsi" w:cstheme="minorHAnsi"/>
          <w:sz w:val="20"/>
          <w:szCs w:val="20"/>
        </w:rPr>
        <w:t xml:space="preserve">was to synthesize and create </w:t>
      </w:r>
      <w:r w:rsidR="00250430">
        <w:rPr>
          <w:rFonts w:asciiTheme="minorHAnsi" w:eastAsia="Times New Roman" w:hAnsiTheme="minorHAnsi" w:cstheme="minorHAnsi"/>
          <w:sz w:val="20"/>
          <w:szCs w:val="20"/>
        </w:rPr>
        <w:t xml:space="preserve">a </w:t>
      </w:r>
      <w:r w:rsidR="0055701D" w:rsidRPr="001B26FE">
        <w:rPr>
          <w:rFonts w:asciiTheme="minorHAnsi" w:eastAsia="Times New Roman" w:hAnsiTheme="minorHAnsi" w:cstheme="minorHAnsi"/>
          <w:sz w:val="20"/>
          <w:szCs w:val="20"/>
        </w:rPr>
        <w:t xml:space="preserve">set of </w:t>
      </w:r>
      <w:r w:rsidR="00250430" w:rsidRPr="001B26FE">
        <w:rPr>
          <w:rFonts w:asciiTheme="minorHAnsi" w:eastAsia="Times New Roman" w:hAnsiTheme="minorHAnsi" w:cstheme="minorHAnsi"/>
          <w:sz w:val="20"/>
          <w:szCs w:val="20"/>
        </w:rPr>
        <w:t>reco</w:t>
      </w:r>
      <w:r w:rsidR="00250430">
        <w:rPr>
          <w:rFonts w:asciiTheme="minorHAnsi" w:eastAsia="Times New Roman" w:hAnsiTheme="minorHAnsi" w:cstheme="minorHAnsi"/>
          <w:sz w:val="20"/>
          <w:szCs w:val="20"/>
        </w:rPr>
        <w:t>mmendations</w:t>
      </w:r>
      <w:r w:rsidR="0055701D" w:rsidRPr="001B26FE">
        <w:rPr>
          <w:rFonts w:asciiTheme="minorHAnsi" w:eastAsia="Times New Roman" w:hAnsiTheme="minorHAnsi" w:cstheme="minorHAnsi"/>
          <w:sz w:val="20"/>
          <w:szCs w:val="20"/>
        </w:rPr>
        <w:t xml:space="preserve"> that the gov</w:t>
      </w:r>
      <w:r w:rsidR="00250430">
        <w:rPr>
          <w:rFonts w:asciiTheme="minorHAnsi" w:eastAsia="Times New Roman" w:hAnsiTheme="minorHAnsi" w:cstheme="minorHAnsi"/>
          <w:sz w:val="20"/>
          <w:szCs w:val="20"/>
        </w:rPr>
        <w:t>ernor</w:t>
      </w:r>
      <w:r w:rsidR="0055701D" w:rsidRPr="001B26FE">
        <w:rPr>
          <w:rFonts w:asciiTheme="minorHAnsi" w:eastAsia="Times New Roman" w:hAnsiTheme="minorHAnsi" w:cstheme="minorHAnsi"/>
          <w:sz w:val="20"/>
          <w:szCs w:val="20"/>
        </w:rPr>
        <w:t xml:space="preserve"> can explore in a timeline that the administration could incorporate into the annual budget cycle as well as getting prepared for the next legislative session</w:t>
      </w:r>
      <w:r w:rsidR="0055701D" w:rsidRPr="00426271">
        <w:rPr>
          <w:rFonts w:asciiTheme="minorHAnsi" w:eastAsia="Times New Roman" w:hAnsiTheme="minorHAnsi" w:cstheme="minorHAnsi"/>
          <w:sz w:val="20"/>
          <w:szCs w:val="20"/>
        </w:rPr>
        <w:t xml:space="preserve">. </w:t>
      </w:r>
      <w:r w:rsidRPr="001B26FE">
        <w:rPr>
          <w:rFonts w:asciiTheme="minorHAnsi" w:eastAsia="Times New Roman" w:hAnsiTheme="minorHAnsi" w:cstheme="minorHAnsi"/>
          <w:sz w:val="20"/>
          <w:szCs w:val="20"/>
        </w:rPr>
        <w:t>It provides</w:t>
      </w:r>
      <w:r w:rsidR="0055701D" w:rsidRPr="00426271">
        <w:rPr>
          <w:rFonts w:asciiTheme="minorHAnsi" w:eastAsia="Times New Roman" w:hAnsiTheme="minorHAnsi" w:cstheme="minorHAnsi"/>
          <w:sz w:val="20"/>
          <w:szCs w:val="20"/>
        </w:rPr>
        <w:t xml:space="preserve"> an</w:t>
      </w:r>
      <w:r w:rsidRPr="001B26FE">
        <w:rPr>
          <w:rFonts w:asciiTheme="minorHAnsi" w:eastAsia="Times New Roman" w:hAnsiTheme="minorHAnsi" w:cstheme="minorHAnsi"/>
          <w:sz w:val="20"/>
          <w:szCs w:val="20"/>
        </w:rPr>
        <w:t xml:space="preserve"> opp</w:t>
      </w:r>
      <w:r w:rsidR="0055701D" w:rsidRPr="00426271">
        <w:rPr>
          <w:rFonts w:asciiTheme="minorHAnsi" w:eastAsia="Times New Roman" w:hAnsiTheme="minorHAnsi" w:cstheme="minorHAnsi"/>
          <w:sz w:val="20"/>
          <w:szCs w:val="20"/>
        </w:rPr>
        <w:t>ortunity</w:t>
      </w:r>
      <w:r w:rsidRPr="001B26FE">
        <w:rPr>
          <w:rFonts w:asciiTheme="minorHAnsi" w:eastAsia="Times New Roman" w:hAnsiTheme="minorHAnsi" w:cstheme="minorHAnsi"/>
          <w:sz w:val="20"/>
          <w:szCs w:val="20"/>
        </w:rPr>
        <w:t xml:space="preserve"> for a smaller subset of </w:t>
      </w:r>
      <w:r w:rsidR="00250430">
        <w:rPr>
          <w:rFonts w:asciiTheme="minorHAnsi" w:eastAsia="Times New Roman" w:hAnsiTheme="minorHAnsi" w:cstheme="minorHAnsi"/>
          <w:sz w:val="20"/>
          <w:szCs w:val="20"/>
        </w:rPr>
        <w:t>experts</w:t>
      </w:r>
      <w:r w:rsidRPr="001B26FE">
        <w:rPr>
          <w:rFonts w:asciiTheme="minorHAnsi" w:eastAsia="Times New Roman" w:hAnsiTheme="minorHAnsi" w:cstheme="minorHAnsi"/>
          <w:sz w:val="20"/>
          <w:szCs w:val="20"/>
        </w:rPr>
        <w:t xml:space="preserve"> to show </w:t>
      </w:r>
      <w:r w:rsidR="007E5133" w:rsidRPr="00426271">
        <w:rPr>
          <w:rFonts w:asciiTheme="minorHAnsi" w:eastAsia="Times New Roman" w:hAnsiTheme="minorHAnsi" w:cstheme="minorHAnsi"/>
          <w:sz w:val="20"/>
          <w:szCs w:val="20"/>
        </w:rPr>
        <w:t>the Governor</w:t>
      </w:r>
      <w:r w:rsidRPr="001B26FE">
        <w:rPr>
          <w:rFonts w:asciiTheme="minorHAnsi" w:eastAsia="Times New Roman" w:hAnsiTheme="minorHAnsi" w:cstheme="minorHAnsi"/>
          <w:sz w:val="20"/>
          <w:szCs w:val="20"/>
        </w:rPr>
        <w:t xml:space="preserve"> what to prioritize in the upcoming years</w:t>
      </w:r>
      <w:r w:rsidR="007E5133" w:rsidRPr="00426271">
        <w:rPr>
          <w:rFonts w:asciiTheme="minorHAnsi" w:eastAsia="Times New Roman" w:hAnsiTheme="minorHAnsi" w:cstheme="minorHAnsi"/>
          <w:sz w:val="20"/>
          <w:szCs w:val="20"/>
        </w:rPr>
        <w:t xml:space="preserve">. The larger </w:t>
      </w:r>
      <w:r w:rsidRPr="001B26FE">
        <w:rPr>
          <w:rFonts w:asciiTheme="minorHAnsi" w:eastAsia="Times New Roman" w:hAnsiTheme="minorHAnsi" w:cstheme="minorHAnsi"/>
          <w:sz w:val="20"/>
          <w:szCs w:val="20"/>
        </w:rPr>
        <w:t xml:space="preserve">Farm to Plate </w:t>
      </w:r>
      <w:r w:rsidR="007E5133" w:rsidRPr="00426271">
        <w:rPr>
          <w:rFonts w:asciiTheme="minorHAnsi" w:eastAsia="Times New Roman" w:hAnsiTheme="minorHAnsi" w:cstheme="minorHAnsi"/>
          <w:sz w:val="20"/>
          <w:szCs w:val="20"/>
        </w:rPr>
        <w:t>N</w:t>
      </w:r>
      <w:r w:rsidRPr="001B26FE">
        <w:rPr>
          <w:rFonts w:asciiTheme="minorHAnsi" w:eastAsia="Times New Roman" w:hAnsiTheme="minorHAnsi" w:cstheme="minorHAnsi"/>
          <w:sz w:val="20"/>
          <w:szCs w:val="20"/>
        </w:rPr>
        <w:t xml:space="preserve">etwork will have recommendations to give to </w:t>
      </w:r>
      <w:r w:rsidR="007E5133" w:rsidRPr="00426271">
        <w:rPr>
          <w:rFonts w:asciiTheme="minorHAnsi" w:eastAsia="Times New Roman" w:hAnsiTheme="minorHAnsi" w:cstheme="minorHAnsi"/>
          <w:sz w:val="20"/>
          <w:szCs w:val="20"/>
        </w:rPr>
        <w:t>Governor’s</w:t>
      </w:r>
      <w:r w:rsidRPr="001B26FE">
        <w:rPr>
          <w:rFonts w:asciiTheme="minorHAnsi" w:eastAsia="Times New Roman" w:hAnsiTheme="minorHAnsi" w:cstheme="minorHAnsi"/>
          <w:sz w:val="20"/>
          <w:szCs w:val="20"/>
        </w:rPr>
        <w:t xml:space="preserve"> </w:t>
      </w:r>
      <w:r w:rsidR="007E5133" w:rsidRPr="00426271">
        <w:rPr>
          <w:rFonts w:asciiTheme="minorHAnsi" w:eastAsia="Times New Roman" w:hAnsiTheme="minorHAnsi" w:cstheme="minorHAnsi"/>
          <w:sz w:val="20"/>
          <w:szCs w:val="20"/>
        </w:rPr>
        <w:t>C</w:t>
      </w:r>
      <w:r w:rsidRPr="001B26FE">
        <w:rPr>
          <w:rFonts w:asciiTheme="minorHAnsi" w:eastAsia="Times New Roman" w:hAnsiTheme="minorHAnsi" w:cstheme="minorHAnsi"/>
          <w:sz w:val="20"/>
          <w:szCs w:val="20"/>
        </w:rPr>
        <w:t xml:space="preserve">ommission for their consideration. </w:t>
      </w:r>
      <w:r w:rsidR="007E5133" w:rsidRPr="00426271">
        <w:rPr>
          <w:rFonts w:asciiTheme="minorHAnsi" w:eastAsia="Times New Roman" w:hAnsiTheme="minorHAnsi" w:cstheme="minorHAnsi"/>
          <w:sz w:val="20"/>
          <w:szCs w:val="20"/>
        </w:rPr>
        <w:t>Ellen predicts there will be l</w:t>
      </w:r>
      <w:r w:rsidRPr="001B26FE">
        <w:rPr>
          <w:rFonts w:asciiTheme="minorHAnsi" w:eastAsia="Times New Roman" w:hAnsiTheme="minorHAnsi" w:cstheme="minorHAnsi"/>
          <w:sz w:val="20"/>
          <w:szCs w:val="20"/>
        </w:rPr>
        <w:t xml:space="preserve">ots of interplay </w:t>
      </w:r>
      <w:r w:rsidR="007E5133" w:rsidRPr="00426271">
        <w:rPr>
          <w:rFonts w:asciiTheme="minorHAnsi" w:eastAsia="Times New Roman" w:hAnsiTheme="minorHAnsi" w:cstheme="minorHAnsi"/>
          <w:sz w:val="20"/>
          <w:szCs w:val="20"/>
        </w:rPr>
        <w:t xml:space="preserve">and </w:t>
      </w:r>
      <w:r w:rsidRPr="001B26FE">
        <w:rPr>
          <w:rFonts w:asciiTheme="minorHAnsi" w:eastAsia="Times New Roman" w:hAnsiTheme="minorHAnsi" w:cstheme="minorHAnsi"/>
          <w:sz w:val="20"/>
          <w:szCs w:val="20"/>
        </w:rPr>
        <w:t xml:space="preserve">back and forth between existing groups and the </w:t>
      </w:r>
      <w:r w:rsidR="007E5133" w:rsidRPr="00426271">
        <w:rPr>
          <w:rFonts w:asciiTheme="minorHAnsi" w:eastAsia="Times New Roman" w:hAnsiTheme="minorHAnsi" w:cstheme="minorHAnsi"/>
          <w:sz w:val="20"/>
          <w:szCs w:val="20"/>
        </w:rPr>
        <w:t>Governor’s</w:t>
      </w:r>
      <w:r w:rsidRPr="001B26FE">
        <w:rPr>
          <w:rFonts w:asciiTheme="minorHAnsi" w:eastAsia="Times New Roman" w:hAnsiTheme="minorHAnsi" w:cstheme="minorHAnsi"/>
          <w:sz w:val="20"/>
          <w:szCs w:val="20"/>
        </w:rPr>
        <w:t xml:space="preserve"> </w:t>
      </w:r>
      <w:r w:rsidR="007E5133" w:rsidRPr="00426271">
        <w:rPr>
          <w:rFonts w:asciiTheme="minorHAnsi" w:eastAsia="Times New Roman" w:hAnsiTheme="minorHAnsi" w:cstheme="minorHAnsi"/>
          <w:sz w:val="20"/>
          <w:szCs w:val="20"/>
        </w:rPr>
        <w:t>C</w:t>
      </w:r>
      <w:r w:rsidRPr="001B26FE">
        <w:rPr>
          <w:rFonts w:asciiTheme="minorHAnsi" w:eastAsia="Times New Roman" w:hAnsiTheme="minorHAnsi" w:cstheme="minorHAnsi"/>
          <w:sz w:val="20"/>
          <w:szCs w:val="20"/>
        </w:rPr>
        <w:t>ommission</w:t>
      </w:r>
      <w:r w:rsidR="007E5133" w:rsidRPr="00426271">
        <w:rPr>
          <w:rFonts w:asciiTheme="minorHAnsi" w:eastAsia="Times New Roman" w:hAnsiTheme="minorHAnsi" w:cstheme="minorHAnsi"/>
          <w:sz w:val="20"/>
          <w:szCs w:val="20"/>
        </w:rPr>
        <w:t xml:space="preserve">, </w:t>
      </w:r>
      <w:r w:rsidRPr="001B26FE">
        <w:rPr>
          <w:rFonts w:asciiTheme="minorHAnsi" w:eastAsia="Times New Roman" w:hAnsiTheme="minorHAnsi" w:cstheme="minorHAnsi"/>
          <w:sz w:val="20"/>
          <w:szCs w:val="20"/>
        </w:rPr>
        <w:t>including</w:t>
      </w:r>
      <w:r w:rsidR="007E5133" w:rsidRPr="00426271">
        <w:rPr>
          <w:rFonts w:asciiTheme="minorHAnsi" w:eastAsia="Times New Roman" w:hAnsiTheme="minorHAnsi" w:cstheme="minorHAnsi"/>
          <w:sz w:val="20"/>
          <w:szCs w:val="20"/>
        </w:rPr>
        <w:t xml:space="preserve"> the</w:t>
      </w:r>
      <w:r w:rsidRPr="001B26FE">
        <w:rPr>
          <w:rFonts w:asciiTheme="minorHAnsi" w:eastAsia="Times New Roman" w:hAnsiTheme="minorHAnsi" w:cstheme="minorHAnsi"/>
          <w:sz w:val="20"/>
          <w:szCs w:val="20"/>
        </w:rPr>
        <w:t xml:space="preserve"> VTCAC. </w:t>
      </w:r>
    </w:p>
    <w:p w14:paraId="65B3B787" w14:textId="2CFD5143" w:rsidR="004051B6" w:rsidRPr="001B26FE" w:rsidRDefault="004051B6" w:rsidP="004051B6">
      <w:pPr>
        <w:numPr>
          <w:ilvl w:val="0"/>
          <w:numId w:val="44"/>
        </w:numPr>
        <w:spacing w:after="0" w:line="240" w:lineRule="auto"/>
        <w:textAlignment w:val="baseline"/>
        <w:rPr>
          <w:rFonts w:asciiTheme="minorHAnsi" w:eastAsia="Times New Roman" w:hAnsiTheme="minorHAnsi" w:cstheme="minorHAnsi"/>
          <w:sz w:val="20"/>
          <w:szCs w:val="20"/>
        </w:rPr>
      </w:pPr>
      <w:r w:rsidRPr="001B26FE">
        <w:rPr>
          <w:rFonts w:asciiTheme="minorHAnsi" w:eastAsia="Times New Roman" w:hAnsiTheme="minorHAnsi" w:cstheme="minorHAnsi"/>
          <w:sz w:val="20"/>
          <w:szCs w:val="20"/>
        </w:rPr>
        <w:t>Mark</w:t>
      </w:r>
      <w:r w:rsidR="00A150BE" w:rsidRPr="00426271">
        <w:rPr>
          <w:rFonts w:asciiTheme="minorHAnsi" w:eastAsia="Times New Roman" w:hAnsiTheme="minorHAnsi" w:cstheme="minorHAnsi"/>
          <w:sz w:val="20"/>
          <w:szCs w:val="20"/>
        </w:rPr>
        <w:t xml:space="preserve"> Naud asked Ellen if there were components of the </w:t>
      </w:r>
      <w:r w:rsidR="00426271" w:rsidRPr="00426271">
        <w:rPr>
          <w:rFonts w:asciiTheme="minorHAnsi" w:eastAsia="Times New Roman" w:hAnsiTheme="minorHAnsi" w:cstheme="minorHAnsi"/>
          <w:sz w:val="20"/>
          <w:szCs w:val="20"/>
        </w:rPr>
        <w:t xml:space="preserve">Strategic Plan or recommendations that the VTCAC might highlight when presenting the </w:t>
      </w:r>
      <w:r w:rsidR="00A150BE" w:rsidRPr="00426271">
        <w:rPr>
          <w:rFonts w:asciiTheme="minorHAnsi" w:eastAsia="Times New Roman" w:hAnsiTheme="minorHAnsi" w:cstheme="minorHAnsi"/>
          <w:sz w:val="20"/>
          <w:szCs w:val="20"/>
        </w:rPr>
        <w:t xml:space="preserve">VT Action Plan </w:t>
      </w:r>
      <w:r w:rsidR="00426271" w:rsidRPr="00426271">
        <w:rPr>
          <w:rFonts w:asciiTheme="minorHAnsi" w:eastAsia="Times New Roman" w:hAnsiTheme="minorHAnsi" w:cstheme="minorHAnsi"/>
          <w:sz w:val="20"/>
          <w:szCs w:val="20"/>
        </w:rPr>
        <w:t xml:space="preserve">to the Legislature. </w:t>
      </w:r>
      <w:r w:rsidRPr="001B26FE">
        <w:rPr>
          <w:rFonts w:asciiTheme="minorHAnsi" w:eastAsia="Times New Roman" w:hAnsiTheme="minorHAnsi" w:cstheme="minorHAnsi"/>
          <w:sz w:val="20"/>
          <w:szCs w:val="20"/>
        </w:rPr>
        <w:t xml:space="preserve"> </w:t>
      </w:r>
    </w:p>
    <w:p w14:paraId="75E40345" w14:textId="73E93747" w:rsidR="004051B6" w:rsidRPr="001B26FE" w:rsidRDefault="004051B6" w:rsidP="00937AEF">
      <w:pPr>
        <w:numPr>
          <w:ilvl w:val="1"/>
          <w:numId w:val="44"/>
        </w:numPr>
        <w:spacing w:after="0" w:line="240" w:lineRule="auto"/>
        <w:textAlignment w:val="baseline"/>
        <w:rPr>
          <w:rFonts w:asciiTheme="minorHAnsi" w:eastAsia="Times New Roman" w:hAnsiTheme="minorHAnsi" w:cstheme="minorHAnsi"/>
          <w:sz w:val="20"/>
          <w:szCs w:val="20"/>
        </w:rPr>
      </w:pPr>
      <w:r w:rsidRPr="001B26FE">
        <w:rPr>
          <w:rFonts w:asciiTheme="minorHAnsi" w:eastAsia="Times New Roman" w:hAnsiTheme="minorHAnsi" w:cstheme="minorHAnsi"/>
          <w:sz w:val="20"/>
          <w:szCs w:val="20"/>
        </w:rPr>
        <w:t>Ellen</w:t>
      </w:r>
      <w:r w:rsidR="00937AEF" w:rsidRPr="00937AEF">
        <w:rPr>
          <w:rFonts w:asciiTheme="minorHAnsi" w:eastAsia="Times New Roman" w:hAnsiTheme="minorHAnsi" w:cstheme="minorHAnsi"/>
          <w:sz w:val="20"/>
          <w:szCs w:val="20"/>
        </w:rPr>
        <w:t xml:space="preserve"> identified the investment in natural and developed infrastructure and investment in</w:t>
      </w:r>
      <w:r w:rsidR="00FD59A1">
        <w:rPr>
          <w:rFonts w:asciiTheme="minorHAnsi" w:eastAsia="Times New Roman" w:hAnsiTheme="minorHAnsi" w:cstheme="minorHAnsi"/>
          <w:sz w:val="20"/>
          <w:szCs w:val="20"/>
        </w:rPr>
        <w:t xml:space="preserve"> the</w:t>
      </w:r>
      <w:r w:rsidR="00937AEF" w:rsidRPr="00937AEF">
        <w:rPr>
          <w:rFonts w:asciiTheme="minorHAnsi" w:eastAsia="Times New Roman" w:hAnsiTheme="minorHAnsi" w:cstheme="minorHAnsi"/>
          <w:sz w:val="20"/>
          <w:szCs w:val="20"/>
        </w:rPr>
        <w:t xml:space="preserve"> agricultural transition to sustainability priorities to be well aligned with components in the Strategic Plan,</w:t>
      </w:r>
      <w:r w:rsidRPr="001B26FE">
        <w:rPr>
          <w:rFonts w:asciiTheme="minorHAnsi" w:eastAsia="Times New Roman" w:hAnsiTheme="minorHAnsi" w:cstheme="minorHAnsi"/>
          <w:sz w:val="20"/>
          <w:szCs w:val="20"/>
        </w:rPr>
        <w:t xml:space="preserve"> especially technical assistance to communities</w:t>
      </w:r>
      <w:r w:rsidR="00937AEF" w:rsidRPr="00937AEF">
        <w:rPr>
          <w:rFonts w:asciiTheme="minorHAnsi" w:eastAsia="Times New Roman" w:hAnsiTheme="minorHAnsi" w:cstheme="minorHAnsi"/>
          <w:sz w:val="20"/>
          <w:szCs w:val="20"/>
        </w:rPr>
        <w:t xml:space="preserve"> </w:t>
      </w:r>
      <w:r w:rsidRPr="001B26FE">
        <w:rPr>
          <w:rFonts w:asciiTheme="minorHAnsi" w:eastAsia="Times New Roman" w:hAnsiTheme="minorHAnsi" w:cstheme="minorHAnsi"/>
          <w:sz w:val="20"/>
          <w:szCs w:val="20"/>
        </w:rPr>
        <w:t>if farmers</w:t>
      </w:r>
      <w:r w:rsidR="00937AEF" w:rsidRPr="00937AEF">
        <w:rPr>
          <w:rFonts w:asciiTheme="minorHAnsi" w:eastAsia="Times New Roman" w:hAnsiTheme="minorHAnsi" w:cstheme="minorHAnsi"/>
          <w:sz w:val="20"/>
          <w:szCs w:val="20"/>
        </w:rPr>
        <w:t xml:space="preserve"> and other types of food</w:t>
      </w:r>
      <w:r w:rsidR="000001B9">
        <w:rPr>
          <w:rFonts w:asciiTheme="minorHAnsi" w:eastAsia="Times New Roman" w:hAnsiTheme="minorHAnsi" w:cstheme="minorHAnsi"/>
          <w:sz w:val="20"/>
          <w:szCs w:val="20"/>
        </w:rPr>
        <w:t>-</w:t>
      </w:r>
      <w:r w:rsidR="00937AEF" w:rsidRPr="00937AEF">
        <w:rPr>
          <w:rFonts w:asciiTheme="minorHAnsi" w:eastAsia="Times New Roman" w:hAnsiTheme="minorHAnsi" w:cstheme="minorHAnsi"/>
          <w:sz w:val="20"/>
          <w:szCs w:val="20"/>
        </w:rPr>
        <w:t>related businesses</w:t>
      </w:r>
      <w:r w:rsidRPr="001B26FE">
        <w:rPr>
          <w:rFonts w:asciiTheme="minorHAnsi" w:eastAsia="Times New Roman" w:hAnsiTheme="minorHAnsi" w:cstheme="minorHAnsi"/>
          <w:sz w:val="20"/>
          <w:szCs w:val="20"/>
        </w:rPr>
        <w:t xml:space="preserve"> are involved in those communities</w:t>
      </w:r>
      <w:r w:rsidR="00937AEF" w:rsidRPr="00937AEF">
        <w:rPr>
          <w:rFonts w:asciiTheme="minorHAnsi" w:eastAsia="Times New Roman" w:hAnsiTheme="minorHAnsi" w:cstheme="minorHAnsi"/>
          <w:sz w:val="20"/>
          <w:szCs w:val="20"/>
        </w:rPr>
        <w:t xml:space="preserve">. </w:t>
      </w:r>
      <w:r w:rsidRPr="001B26FE">
        <w:rPr>
          <w:rFonts w:asciiTheme="minorHAnsi" w:eastAsia="Times New Roman" w:hAnsiTheme="minorHAnsi" w:cstheme="minorHAnsi"/>
          <w:sz w:val="20"/>
          <w:szCs w:val="20"/>
        </w:rPr>
        <w:t xml:space="preserve">Across the 276 </w:t>
      </w:r>
      <w:r w:rsidR="00937AEF" w:rsidRPr="00937AEF">
        <w:rPr>
          <w:rFonts w:asciiTheme="minorHAnsi" w:eastAsia="Times New Roman" w:hAnsiTheme="minorHAnsi" w:cstheme="minorHAnsi"/>
          <w:sz w:val="20"/>
          <w:szCs w:val="20"/>
        </w:rPr>
        <w:t>recommendations</w:t>
      </w:r>
      <w:r w:rsidRPr="001B26FE">
        <w:rPr>
          <w:rFonts w:asciiTheme="minorHAnsi" w:eastAsia="Times New Roman" w:hAnsiTheme="minorHAnsi" w:cstheme="minorHAnsi"/>
          <w:sz w:val="20"/>
          <w:szCs w:val="20"/>
        </w:rPr>
        <w:t xml:space="preserve">, there were 33 new </w:t>
      </w:r>
      <w:r w:rsidR="00937AEF" w:rsidRPr="00937AEF">
        <w:rPr>
          <w:rFonts w:asciiTheme="minorHAnsi" w:eastAsia="Times New Roman" w:hAnsiTheme="minorHAnsi" w:cstheme="minorHAnsi"/>
          <w:sz w:val="20"/>
          <w:szCs w:val="20"/>
        </w:rPr>
        <w:t>full</w:t>
      </w:r>
      <w:r w:rsidR="00212EA5">
        <w:rPr>
          <w:rFonts w:asciiTheme="minorHAnsi" w:eastAsia="Times New Roman" w:hAnsiTheme="minorHAnsi" w:cstheme="minorHAnsi"/>
          <w:sz w:val="20"/>
          <w:szCs w:val="20"/>
        </w:rPr>
        <w:t>-</w:t>
      </w:r>
      <w:r w:rsidR="00937AEF" w:rsidRPr="00937AEF">
        <w:rPr>
          <w:rFonts w:asciiTheme="minorHAnsi" w:eastAsia="Times New Roman" w:hAnsiTheme="minorHAnsi" w:cstheme="minorHAnsi"/>
          <w:sz w:val="20"/>
          <w:szCs w:val="20"/>
        </w:rPr>
        <w:t>time equivalent</w:t>
      </w:r>
      <w:r w:rsidRPr="001B26FE">
        <w:rPr>
          <w:rFonts w:asciiTheme="minorHAnsi" w:eastAsia="Times New Roman" w:hAnsiTheme="minorHAnsi" w:cstheme="minorHAnsi"/>
          <w:sz w:val="20"/>
          <w:szCs w:val="20"/>
        </w:rPr>
        <w:t xml:space="preserve"> technical and business assistance providers that the contributing authors felt were needed </w:t>
      </w:r>
      <w:r w:rsidR="00250430">
        <w:rPr>
          <w:rFonts w:asciiTheme="minorHAnsi" w:eastAsia="Times New Roman" w:hAnsiTheme="minorHAnsi" w:cstheme="minorHAnsi"/>
          <w:sz w:val="20"/>
          <w:szCs w:val="20"/>
        </w:rPr>
        <w:t xml:space="preserve">to meet the demand </w:t>
      </w:r>
      <w:r w:rsidR="00937AEF" w:rsidRPr="00937AEF">
        <w:rPr>
          <w:rFonts w:asciiTheme="minorHAnsi" w:eastAsia="Times New Roman" w:hAnsiTheme="minorHAnsi" w:cstheme="minorHAnsi"/>
          <w:sz w:val="20"/>
          <w:szCs w:val="20"/>
        </w:rPr>
        <w:t>for technical assistance</w:t>
      </w:r>
      <w:r w:rsidRPr="001B26FE">
        <w:rPr>
          <w:rFonts w:asciiTheme="minorHAnsi" w:eastAsia="Times New Roman" w:hAnsiTheme="minorHAnsi" w:cstheme="minorHAnsi"/>
          <w:sz w:val="20"/>
          <w:szCs w:val="20"/>
        </w:rPr>
        <w:t xml:space="preserve">. </w:t>
      </w:r>
      <w:r w:rsidR="00937AEF" w:rsidRPr="00937AEF">
        <w:rPr>
          <w:rFonts w:asciiTheme="minorHAnsi" w:eastAsia="Times New Roman" w:hAnsiTheme="minorHAnsi" w:cstheme="minorHAnsi"/>
          <w:sz w:val="20"/>
          <w:szCs w:val="20"/>
        </w:rPr>
        <w:t>She added that a</w:t>
      </w:r>
      <w:r w:rsidRPr="001B26FE">
        <w:rPr>
          <w:rFonts w:asciiTheme="minorHAnsi" w:eastAsia="Times New Roman" w:hAnsiTheme="minorHAnsi" w:cstheme="minorHAnsi"/>
          <w:sz w:val="20"/>
          <w:szCs w:val="20"/>
        </w:rPr>
        <w:t xml:space="preserve">nything that </w:t>
      </w:r>
      <w:r w:rsidR="00581B70">
        <w:rPr>
          <w:rFonts w:asciiTheme="minorHAnsi" w:eastAsia="Times New Roman" w:hAnsiTheme="minorHAnsi" w:cstheme="minorHAnsi"/>
          <w:sz w:val="20"/>
          <w:szCs w:val="20"/>
        </w:rPr>
        <w:t xml:space="preserve">the VTCAC </w:t>
      </w:r>
      <w:r w:rsidRPr="001B26FE">
        <w:rPr>
          <w:rFonts w:asciiTheme="minorHAnsi" w:eastAsia="Times New Roman" w:hAnsiTheme="minorHAnsi" w:cstheme="minorHAnsi"/>
          <w:sz w:val="20"/>
          <w:szCs w:val="20"/>
        </w:rPr>
        <w:t xml:space="preserve">could say that could amplify that need </w:t>
      </w:r>
      <w:r w:rsidR="00581B70">
        <w:rPr>
          <w:rFonts w:asciiTheme="minorHAnsi" w:eastAsia="Times New Roman" w:hAnsiTheme="minorHAnsi" w:cstheme="minorHAnsi"/>
          <w:sz w:val="20"/>
          <w:szCs w:val="20"/>
        </w:rPr>
        <w:t xml:space="preserve">for </w:t>
      </w:r>
      <w:r w:rsidRPr="001B26FE">
        <w:rPr>
          <w:rFonts w:asciiTheme="minorHAnsi" w:eastAsia="Times New Roman" w:hAnsiTheme="minorHAnsi" w:cstheme="minorHAnsi"/>
          <w:sz w:val="20"/>
          <w:szCs w:val="20"/>
        </w:rPr>
        <w:t>technical assistance</w:t>
      </w:r>
      <w:r w:rsidR="00581B70">
        <w:rPr>
          <w:rFonts w:asciiTheme="minorHAnsi" w:eastAsia="Times New Roman" w:hAnsiTheme="minorHAnsi" w:cstheme="minorHAnsi"/>
          <w:sz w:val="20"/>
          <w:szCs w:val="20"/>
        </w:rPr>
        <w:t xml:space="preserve"> would be terrific, particularly as it relates to urban and rural infrastructure improvements for water quality, soil health, sensor technologies, and other similar areas. </w:t>
      </w:r>
      <w:r w:rsidR="00937AEF">
        <w:rPr>
          <w:rFonts w:asciiTheme="minorHAnsi" w:eastAsia="Times New Roman" w:hAnsiTheme="minorHAnsi" w:cstheme="minorHAnsi"/>
          <w:sz w:val="20"/>
          <w:szCs w:val="20"/>
        </w:rPr>
        <w:t>Related to</w:t>
      </w:r>
      <w:r w:rsidR="00910C12">
        <w:rPr>
          <w:rFonts w:asciiTheme="minorHAnsi" w:eastAsia="Times New Roman" w:hAnsiTheme="minorHAnsi" w:cstheme="minorHAnsi"/>
          <w:sz w:val="20"/>
          <w:szCs w:val="20"/>
        </w:rPr>
        <w:t xml:space="preserve"> the</w:t>
      </w:r>
      <w:r w:rsidR="00937AEF">
        <w:rPr>
          <w:rFonts w:asciiTheme="minorHAnsi" w:eastAsia="Times New Roman" w:hAnsiTheme="minorHAnsi" w:cstheme="minorHAnsi"/>
          <w:sz w:val="20"/>
          <w:szCs w:val="20"/>
        </w:rPr>
        <w:t xml:space="preserve"> investment in </w:t>
      </w:r>
      <w:r w:rsidR="00212EA5">
        <w:rPr>
          <w:rFonts w:asciiTheme="minorHAnsi" w:eastAsia="Times New Roman" w:hAnsiTheme="minorHAnsi" w:cstheme="minorHAnsi"/>
          <w:sz w:val="20"/>
          <w:szCs w:val="20"/>
        </w:rPr>
        <w:t xml:space="preserve">the </w:t>
      </w:r>
      <w:r w:rsidR="00937AEF">
        <w:rPr>
          <w:rFonts w:asciiTheme="minorHAnsi" w:eastAsia="Times New Roman" w:hAnsiTheme="minorHAnsi" w:cstheme="minorHAnsi"/>
          <w:sz w:val="20"/>
          <w:szCs w:val="20"/>
        </w:rPr>
        <w:t>agricultural transition to sustainability, t</w:t>
      </w:r>
      <w:r w:rsidRPr="001B26FE">
        <w:rPr>
          <w:rFonts w:asciiTheme="minorHAnsi" w:eastAsia="Times New Roman" w:hAnsiTheme="minorHAnsi" w:cstheme="minorHAnsi"/>
          <w:sz w:val="20"/>
          <w:szCs w:val="20"/>
        </w:rPr>
        <w:t>he plan explores alt</w:t>
      </w:r>
      <w:r w:rsidR="00910C12">
        <w:rPr>
          <w:rFonts w:asciiTheme="minorHAnsi" w:eastAsia="Times New Roman" w:hAnsiTheme="minorHAnsi" w:cstheme="minorHAnsi"/>
          <w:sz w:val="20"/>
          <w:szCs w:val="20"/>
        </w:rPr>
        <w:t>ernative</w:t>
      </w:r>
      <w:r w:rsidRPr="001B26FE">
        <w:rPr>
          <w:rFonts w:asciiTheme="minorHAnsi" w:eastAsia="Times New Roman" w:hAnsiTheme="minorHAnsi" w:cstheme="minorHAnsi"/>
          <w:sz w:val="20"/>
          <w:szCs w:val="20"/>
        </w:rPr>
        <w:t xml:space="preserve"> models of ag</w:t>
      </w:r>
      <w:r w:rsidR="00910C12">
        <w:rPr>
          <w:rFonts w:asciiTheme="minorHAnsi" w:eastAsia="Times New Roman" w:hAnsiTheme="minorHAnsi" w:cstheme="minorHAnsi"/>
          <w:sz w:val="20"/>
          <w:szCs w:val="20"/>
        </w:rPr>
        <w:t>riculture</w:t>
      </w:r>
      <w:r w:rsidRPr="001B26FE">
        <w:rPr>
          <w:rFonts w:asciiTheme="minorHAnsi" w:eastAsia="Times New Roman" w:hAnsiTheme="minorHAnsi" w:cstheme="minorHAnsi"/>
          <w:sz w:val="20"/>
          <w:szCs w:val="20"/>
        </w:rPr>
        <w:t xml:space="preserve"> and ownership and highlights the need for technical expertise for transitions. </w:t>
      </w:r>
      <w:r w:rsidR="00910C12">
        <w:rPr>
          <w:rFonts w:asciiTheme="minorHAnsi" w:eastAsia="Times New Roman" w:hAnsiTheme="minorHAnsi" w:cstheme="minorHAnsi"/>
          <w:sz w:val="20"/>
          <w:szCs w:val="20"/>
        </w:rPr>
        <w:t xml:space="preserve">Ellen noted that they </w:t>
      </w:r>
      <w:r w:rsidRPr="001B26FE">
        <w:rPr>
          <w:rFonts w:asciiTheme="minorHAnsi" w:eastAsia="Times New Roman" w:hAnsiTheme="minorHAnsi" w:cstheme="minorHAnsi"/>
          <w:sz w:val="20"/>
          <w:szCs w:val="20"/>
        </w:rPr>
        <w:t xml:space="preserve">anticipate seeing an increasing number of dairy farms wanting to transition </w:t>
      </w:r>
      <w:r w:rsidR="00C77BA3">
        <w:rPr>
          <w:rFonts w:asciiTheme="minorHAnsi" w:eastAsia="Times New Roman" w:hAnsiTheme="minorHAnsi" w:cstheme="minorHAnsi"/>
          <w:sz w:val="20"/>
          <w:szCs w:val="20"/>
        </w:rPr>
        <w:t>and it is important to ensure there is</w:t>
      </w:r>
      <w:r w:rsidRPr="001B26FE">
        <w:rPr>
          <w:rFonts w:asciiTheme="minorHAnsi" w:eastAsia="Times New Roman" w:hAnsiTheme="minorHAnsi" w:cstheme="minorHAnsi"/>
          <w:sz w:val="20"/>
          <w:szCs w:val="20"/>
        </w:rPr>
        <w:t xml:space="preserve"> enough assistance to help farmers and food entrepreneurs adapt to the changing </w:t>
      </w:r>
      <w:r w:rsidR="00C77BA3" w:rsidRPr="001B26FE">
        <w:rPr>
          <w:rFonts w:asciiTheme="minorHAnsi" w:eastAsia="Times New Roman" w:hAnsiTheme="minorHAnsi" w:cstheme="minorHAnsi"/>
          <w:sz w:val="20"/>
          <w:szCs w:val="20"/>
        </w:rPr>
        <w:t>marketplace</w:t>
      </w:r>
      <w:r w:rsidRPr="001B26FE">
        <w:rPr>
          <w:rFonts w:asciiTheme="minorHAnsi" w:eastAsia="Times New Roman" w:hAnsiTheme="minorHAnsi" w:cstheme="minorHAnsi"/>
          <w:sz w:val="20"/>
          <w:szCs w:val="20"/>
        </w:rPr>
        <w:t xml:space="preserve"> and make the transitions as they want to make them. </w:t>
      </w:r>
    </w:p>
    <w:p w14:paraId="0E206E93" w14:textId="63EFF4B7" w:rsidR="004051B6" w:rsidRPr="001B26FE" w:rsidRDefault="00BC1D06" w:rsidP="004051B6">
      <w:pPr>
        <w:numPr>
          <w:ilvl w:val="0"/>
          <w:numId w:val="44"/>
        </w:numPr>
        <w:spacing w:after="0" w:line="240" w:lineRule="auto"/>
        <w:textAlignment w:val="baseline"/>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Rep. </w:t>
      </w:r>
      <w:r w:rsidR="004051B6" w:rsidRPr="001B26FE">
        <w:rPr>
          <w:rFonts w:asciiTheme="minorHAnsi" w:eastAsia="Times New Roman" w:hAnsiTheme="minorHAnsi" w:cstheme="minorHAnsi"/>
          <w:sz w:val="20"/>
          <w:szCs w:val="20"/>
        </w:rPr>
        <w:t>Carol Ode</w:t>
      </w:r>
      <w:r>
        <w:rPr>
          <w:rFonts w:asciiTheme="minorHAnsi" w:eastAsia="Times New Roman" w:hAnsiTheme="minorHAnsi" w:cstheme="minorHAnsi"/>
          <w:sz w:val="20"/>
          <w:szCs w:val="20"/>
        </w:rPr>
        <w:t xml:space="preserve"> asked if it </w:t>
      </w:r>
      <w:r w:rsidR="00064D7E">
        <w:rPr>
          <w:rFonts w:asciiTheme="minorHAnsi" w:eastAsia="Times New Roman" w:hAnsiTheme="minorHAnsi" w:cstheme="minorHAnsi"/>
          <w:sz w:val="20"/>
          <w:szCs w:val="20"/>
        </w:rPr>
        <w:t>i</w:t>
      </w:r>
      <w:r>
        <w:rPr>
          <w:rFonts w:asciiTheme="minorHAnsi" w:eastAsia="Times New Roman" w:hAnsiTheme="minorHAnsi" w:cstheme="minorHAnsi"/>
          <w:sz w:val="20"/>
          <w:szCs w:val="20"/>
        </w:rPr>
        <w:t xml:space="preserve">s possible to partner with the VT Bar Association for succession planning to see if some retired lawyers could potentially do that work pro bono. </w:t>
      </w:r>
    </w:p>
    <w:p w14:paraId="0D3EC663" w14:textId="7E62F8E9" w:rsidR="004051B6" w:rsidRPr="001B26FE" w:rsidRDefault="004051B6" w:rsidP="00BC1D06">
      <w:pPr>
        <w:numPr>
          <w:ilvl w:val="1"/>
          <w:numId w:val="44"/>
        </w:numPr>
        <w:spacing w:after="0" w:line="240" w:lineRule="auto"/>
        <w:textAlignment w:val="baseline"/>
        <w:rPr>
          <w:rFonts w:asciiTheme="minorHAnsi" w:eastAsia="Times New Roman" w:hAnsiTheme="minorHAnsi" w:cstheme="minorHAnsi"/>
          <w:sz w:val="20"/>
          <w:szCs w:val="20"/>
        </w:rPr>
      </w:pPr>
      <w:r w:rsidRPr="001B26FE">
        <w:rPr>
          <w:rFonts w:asciiTheme="minorHAnsi" w:eastAsia="Times New Roman" w:hAnsiTheme="minorHAnsi" w:cstheme="minorHAnsi"/>
          <w:sz w:val="20"/>
          <w:szCs w:val="20"/>
        </w:rPr>
        <w:t>Ellen</w:t>
      </w:r>
      <w:r w:rsidR="00BC1D06">
        <w:rPr>
          <w:rFonts w:asciiTheme="minorHAnsi" w:eastAsia="Times New Roman" w:hAnsiTheme="minorHAnsi" w:cstheme="minorHAnsi"/>
          <w:sz w:val="20"/>
          <w:szCs w:val="20"/>
        </w:rPr>
        <w:t xml:space="preserve"> explained that the Sustainable Jobs Fund does not get into that level of detail, but she would pass that suggestion onto others doing the actual succession planning work, including Vermont Land Trust and </w:t>
      </w:r>
      <w:r w:rsidR="00BC1D06">
        <w:rPr>
          <w:rFonts w:asciiTheme="minorHAnsi" w:eastAsia="Times New Roman" w:hAnsiTheme="minorHAnsi" w:cstheme="minorHAnsi"/>
          <w:sz w:val="20"/>
          <w:szCs w:val="20"/>
        </w:rPr>
        <w:lastRenderedPageBreak/>
        <w:t>UVM Extension. She added that t</w:t>
      </w:r>
      <w:r w:rsidRPr="001B26FE">
        <w:rPr>
          <w:rFonts w:asciiTheme="minorHAnsi" w:eastAsia="Times New Roman" w:hAnsiTheme="minorHAnsi" w:cstheme="minorHAnsi"/>
          <w:sz w:val="20"/>
          <w:szCs w:val="20"/>
        </w:rPr>
        <w:t>here are not enough lawyers who have experience in understanding the complexities of transitioning working farmers to the next generation</w:t>
      </w:r>
      <w:r w:rsidR="00BC1D06">
        <w:rPr>
          <w:rFonts w:asciiTheme="minorHAnsi" w:eastAsia="Times New Roman" w:hAnsiTheme="minorHAnsi" w:cstheme="minorHAnsi"/>
          <w:sz w:val="20"/>
          <w:szCs w:val="20"/>
        </w:rPr>
        <w:t xml:space="preserve"> </w:t>
      </w:r>
      <w:r w:rsidRPr="001B26FE">
        <w:rPr>
          <w:rFonts w:asciiTheme="minorHAnsi" w:eastAsia="Times New Roman" w:hAnsiTheme="minorHAnsi" w:cstheme="minorHAnsi"/>
          <w:sz w:val="20"/>
          <w:szCs w:val="20"/>
        </w:rPr>
        <w:t>to meet th</w:t>
      </w:r>
      <w:r w:rsidR="00BC1D06">
        <w:rPr>
          <w:rFonts w:asciiTheme="minorHAnsi" w:eastAsia="Times New Roman" w:hAnsiTheme="minorHAnsi" w:cstheme="minorHAnsi"/>
          <w:sz w:val="20"/>
          <w:szCs w:val="20"/>
        </w:rPr>
        <w:t xml:space="preserve">e current level of need. </w:t>
      </w:r>
      <w:r w:rsidRPr="001B26FE">
        <w:rPr>
          <w:rFonts w:asciiTheme="minorHAnsi" w:eastAsia="Times New Roman" w:hAnsiTheme="minorHAnsi" w:cstheme="minorHAnsi"/>
          <w:sz w:val="20"/>
          <w:szCs w:val="20"/>
        </w:rPr>
        <w:t xml:space="preserve"> </w:t>
      </w:r>
    </w:p>
    <w:p w14:paraId="02734129" w14:textId="11C4A8EE" w:rsidR="004051B6" w:rsidRPr="001B26FE" w:rsidRDefault="004051B6" w:rsidP="004051B6">
      <w:pPr>
        <w:numPr>
          <w:ilvl w:val="0"/>
          <w:numId w:val="44"/>
        </w:numPr>
        <w:spacing w:after="0" w:line="240" w:lineRule="auto"/>
        <w:textAlignment w:val="baseline"/>
        <w:rPr>
          <w:rFonts w:asciiTheme="minorHAnsi" w:eastAsia="Times New Roman" w:hAnsiTheme="minorHAnsi" w:cstheme="minorHAnsi"/>
          <w:sz w:val="20"/>
          <w:szCs w:val="20"/>
        </w:rPr>
      </w:pPr>
      <w:r w:rsidRPr="001B26FE">
        <w:rPr>
          <w:rFonts w:asciiTheme="minorHAnsi" w:eastAsia="Times New Roman" w:hAnsiTheme="minorHAnsi" w:cstheme="minorHAnsi"/>
          <w:sz w:val="20"/>
          <w:szCs w:val="20"/>
        </w:rPr>
        <w:t>Ricky</w:t>
      </w:r>
      <w:r w:rsidR="00736C74">
        <w:rPr>
          <w:rFonts w:asciiTheme="minorHAnsi" w:eastAsia="Times New Roman" w:hAnsiTheme="minorHAnsi" w:cstheme="minorHAnsi"/>
          <w:sz w:val="20"/>
          <w:szCs w:val="20"/>
        </w:rPr>
        <w:t xml:space="preserve"> Laurin asked if wind</w:t>
      </w:r>
      <w:r w:rsidR="009B4854">
        <w:rPr>
          <w:rFonts w:asciiTheme="minorHAnsi" w:eastAsia="Times New Roman" w:hAnsiTheme="minorHAnsi" w:cstheme="minorHAnsi"/>
          <w:sz w:val="20"/>
          <w:szCs w:val="20"/>
        </w:rPr>
        <w:t xml:space="preserve"> </w:t>
      </w:r>
      <w:r w:rsidR="00736C74">
        <w:rPr>
          <w:rFonts w:asciiTheme="minorHAnsi" w:eastAsia="Times New Roman" w:hAnsiTheme="minorHAnsi" w:cstheme="minorHAnsi"/>
          <w:sz w:val="20"/>
          <w:szCs w:val="20"/>
        </w:rPr>
        <w:t>farms and solar are taking away farmland in Vermont like it is in New York.</w:t>
      </w:r>
    </w:p>
    <w:p w14:paraId="620BCD50" w14:textId="29626345" w:rsidR="000A44ED" w:rsidRPr="000A44ED" w:rsidRDefault="004051B6" w:rsidP="000A44ED">
      <w:pPr>
        <w:numPr>
          <w:ilvl w:val="1"/>
          <w:numId w:val="44"/>
        </w:numPr>
        <w:spacing w:line="240" w:lineRule="auto"/>
        <w:textAlignment w:val="baseline"/>
        <w:rPr>
          <w:rFonts w:asciiTheme="minorHAnsi" w:eastAsia="Times New Roman" w:hAnsiTheme="minorHAnsi" w:cstheme="minorHAnsi"/>
          <w:sz w:val="20"/>
          <w:szCs w:val="20"/>
        </w:rPr>
      </w:pPr>
      <w:r w:rsidRPr="001B26FE">
        <w:rPr>
          <w:rFonts w:asciiTheme="minorHAnsi" w:eastAsia="Times New Roman" w:hAnsiTheme="minorHAnsi" w:cstheme="minorHAnsi"/>
          <w:sz w:val="20"/>
          <w:szCs w:val="20"/>
        </w:rPr>
        <w:t>Ellen</w:t>
      </w:r>
      <w:r w:rsidR="00736C74">
        <w:rPr>
          <w:rFonts w:asciiTheme="minorHAnsi" w:eastAsia="Times New Roman" w:hAnsiTheme="minorHAnsi" w:cstheme="minorHAnsi"/>
          <w:sz w:val="20"/>
          <w:szCs w:val="20"/>
        </w:rPr>
        <w:t xml:space="preserve"> noted that wind</w:t>
      </w:r>
      <w:r w:rsidR="009B4854">
        <w:rPr>
          <w:rFonts w:asciiTheme="minorHAnsi" w:eastAsia="Times New Roman" w:hAnsiTheme="minorHAnsi" w:cstheme="minorHAnsi"/>
          <w:sz w:val="20"/>
          <w:szCs w:val="20"/>
        </w:rPr>
        <w:t xml:space="preserve"> </w:t>
      </w:r>
      <w:r w:rsidR="00736C74">
        <w:rPr>
          <w:rFonts w:asciiTheme="minorHAnsi" w:eastAsia="Times New Roman" w:hAnsiTheme="minorHAnsi" w:cstheme="minorHAnsi"/>
          <w:sz w:val="20"/>
          <w:szCs w:val="20"/>
        </w:rPr>
        <w:t xml:space="preserve">farms are not and there is not as much pressure on farmland with solar as there was 5 years ago. She highlighted that it is possible to </w:t>
      </w:r>
      <w:r w:rsidR="001D3345">
        <w:rPr>
          <w:rFonts w:asciiTheme="minorHAnsi" w:eastAsia="Times New Roman" w:hAnsiTheme="minorHAnsi" w:cstheme="minorHAnsi"/>
          <w:sz w:val="20"/>
          <w:szCs w:val="20"/>
        </w:rPr>
        <w:t>s</w:t>
      </w:r>
      <w:r w:rsidR="00736C74">
        <w:rPr>
          <w:rFonts w:asciiTheme="minorHAnsi" w:eastAsia="Times New Roman" w:hAnsiTheme="minorHAnsi" w:cstheme="minorHAnsi"/>
          <w:sz w:val="20"/>
          <w:szCs w:val="20"/>
        </w:rPr>
        <w:t>ite solar and wind</w:t>
      </w:r>
      <w:r w:rsidR="00B118BF">
        <w:rPr>
          <w:rFonts w:asciiTheme="minorHAnsi" w:eastAsia="Times New Roman" w:hAnsiTheme="minorHAnsi" w:cstheme="minorHAnsi"/>
          <w:sz w:val="20"/>
          <w:szCs w:val="20"/>
        </w:rPr>
        <w:t xml:space="preserve"> </w:t>
      </w:r>
      <w:r w:rsidR="00736C74">
        <w:rPr>
          <w:rFonts w:asciiTheme="minorHAnsi" w:eastAsia="Times New Roman" w:hAnsiTheme="minorHAnsi" w:cstheme="minorHAnsi"/>
          <w:sz w:val="20"/>
          <w:szCs w:val="20"/>
        </w:rPr>
        <w:t xml:space="preserve">farms in a way that is beneficial and complementary to farming.  Some </w:t>
      </w:r>
      <w:r w:rsidRPr="001B26FE">
        <w:rPr>
          <w:rFonts w:asciiTheme="minorHAnsi" w:eastAsia="Times New Roman" w:hAnsiTheme="minorHAnsi" w:cstheme="minorHAnsi"/>
          <w:sz w:val="20"/>
          <w:szCs w:val="20"/>
        </w:rPr>
        <w:t xml:space="preserve">farms have wind turbines on the farm. </w:t>
      </w:r>
      <w:r w:rsidR="00736C74">
        <w:rPr>
          <w:rFonts w:asciiTheme="minorHAnsi" w:eastAsia="Times New Roman" w:hAnsiTheme="minorHAnsi" w:cstheme="minorHAnsi"/>
          <w:sz w:val="20"/>
          <w:szCs w:val="20"/>
        </w:rPr>
        <w:t xml:space="preserve">If solar panels are set up higher, </w:t>
      </w:r>
      <w:r w:rsidR="0060730A">
        <w:rPr>
          <w:rFonts w:asciiTheme="minorHAnsi" w:eastAsia="Times New Roman" w:hAnsiTheme="minorHAnsi" w:cstheme="minorHAnsi"/>
          <w:sz w:val="20"/>
          <w:szCs w:val="20"/>
        </w:rPr>
        <w:t xml:space="preserve">sheep can graze, and wildflowers can be grown for bees and pollinators resulting in a win-win-win for farmers, wildlife, and the environment. </w:t>
      </w:r>
      <w:r w:rsidRPr="001B26FE">
        <w:rPr>
          <w:rFonts w:asciiTheme="minorHAnsi" w:eastAsia="Times New Roman" w:hAnsiTheme="minorHAnsi" w:cstheme="minorHAnsi"/>
          <w:sz w:val="20"/>
          <w:szCs w:val="20"/>
        </w:rPr>
        <w:t xml:space="preserve"> As our awareness of these technologies grow</w:t>
      </w:r>
      <w:r w:rsidR="009B4854">
        <w:rPr>
          <w:rFonts w:asciiTheme="minorHAnsi" w:eastAsia="Times New Roman" w:hAnsiTheme="minorHAnsi" w:cstheme="minorHAnsi"/>
          <w:sz w:val="20"/>
          <w:szCs w:val="20"/>
        </w:rPr>
        <w:t>s</w:t>
      </w:r>
      <w:r w:rsidRPr="001B26FE">
        <w:rPr>
          <w:rFonts w:asciiTheme="minorHAnsi" w:eastAsia="Times New Roman" w:hAnsiTheme="minorHAnsi" w:cstheme="minorHAnsi"/>
          <w:sz w:val="20"/>
          <w:szCs w:val="20"/>
        </w:rPr>
        <w:t xml:space="preserve">, </w:t>
      </w:r>
      <w:r w:rsidR="0060730A">
        <w:rPr>
          <w:rFonts w:asciiTheme="minorHAnsi" w:eastAsia="Times New Roman" w:hAnsiTheme="minorHAnsi" w:cstheme="minorHAnsi"/>
          <w:sz w:val="20"/>
          <w:szCs w:val="20"/>
        </w:rPr>
        <w:t xml:space="preserve">we can explore how </w:t>
      </w:r>
      <w:r w:rsidRPr="001B26FE">
        <w:rPr>
          <w:rFonts w:asciiTheme="minorHAnsi" w:eastAsia="Times New Roman" w:hAnsiTheme="minorHAnsi" w:cstheme="minorHAnsi"/>
          <w:sz w:val="20"/>
          <w:szCs w:val="20"/>
        </w:rPr>
        <w:t xml:space="preserve">renewable energy </w:t>
      </w:r>
      <w:r w:rsidR="0060730A">
        <w:rPr>
          <w:rFonts w:asciiTheme="minorHAnsi" w:eastAsia="Times New Roman" w:hAnsiTheme="minorHAnsi" w:cstheme="minorHAnsi"/>
          <w:sz w:val="20"/>
          <w:szCs w:val="20"/>
        </w:rPr>
        <w:t xml:space="preserve">can </w:t>
      </w:r>
      <w:r w:rsidRPr="001B26FE">
        <w:rPr>
          <w:rFonts w:asciiTheme="minorHAnsi" w:eastAsia="Times New Roman" w:hAnsiTheme="minorHAnsi" w:cstheme="minorHAnsi"/>
          <w:sz w:val="20"/>
          <w:szCs w:val="20"/>
        </w:rPr>
        <w:t>happen on these farms in a way that does</w:t>
      </w:r>
      <w:r w:rsidR="0060730A">
        <w:rPr>
          <w:rFonts w:asciiTheme="minorHAnsi" w:eastAsia="Times New Roman" w:hAnsiTheme="minorHAnsi" w:cstheme="minorHAnsi"/>
          <w:sz w:val="20"/>
          <w:szCs w:val="20"/>
        </w:rPr>
        <w:t xml:space="preserve"> not</w:t>
      </w:r>
      <w:r w:rsidRPr="001B26FE">
        <w:rPr>
          <w:rFonts w:asciiTheme="minorHAnsi" w:eastAsia="Times New Roman" w:hAnsiTheme="minorHAnsi" w:cstheme="minorHAnsi"/>
          <w:sz w:val="20"/>
          <w:szCs w:val="20"/>
        </w:rPr>
        <w:t xml:space="preserve"> detract from our ability to produce food for ourselves moving forward.  </w:t>
      </w:r>
    </w:p>
    <w:p w14:paraId="13B2D86C" w14:textId="23FC3470" w:rsidR="004E78BB" w:rsidRPr="004E78BB" w:rsidRDefault="004E78BB" w:rsidP="000A44ED">
      <w:pPr>
        <w:spacing w:line="240" w:lineRule="auto"/>
        <w:ind w:right="462"/>
        <w:textAlignment w:val="baseline"/>
        <w:rPr>
          <w:rFonts w:ascii="Arial" w:eastAsia="Times New Roman" w:hAnsi="Arial" w:cs="Arial"/>
          <w:b/>
          <w:bCs/>
          <w:u w:val="single"/>
        </w:rPr>
      </w:pPr>
      <w:r w:rsidRPr="004E78BB">
        <w:rPr>
          <w:rFonts w:ascii="Arial" w:eastAsia="Times New Roman" w:hAnsi="Arial" w:cs="Arial"/>
          <w:b/>
          <w:bCs/>
          <w:u w:val="single"/>
        </w:rPr>
        <w:t>6:20-</w:t>
      </w:r>
      <w:r>
        <w:rPr>
          <w:rFonts w:ascii="Arial" w:eastAsia="Times New Roman" w:hAnsi="Arial" w:cs="Arial"/>
          <w:b/>
          <w:bCs/>
          <w:u w:val="single"/>
        </w:rPr>
        <w:t>7:00</w:t>
      </w:r>
    </w:p>
    <w:p w14:paraId="6A4B13EC" w14:textId="61B263FD" w:rsidR="000A44ED" w:rsidRPr="004E78BB" w:rsidRDefault="000A44ED" w:rsidP="005C000B">
      <w:pPr>
        <w:spacing w:after="0" w:line="240" w:lineRule="auto"/>
        <w:ind w:right="462"/>
        <w:textAlignment w:val="baseline"/>
        <w:rPr>
          <w:rFonts w:ascii="Arial" w:eastAsia="Times New Roman" w:hAnsi="Arial" w:cs="Arial"/>
        </w:rPr>
      </w:pPr>
      <w:r w:rsidRPr="004E78BB">
        <w:rPr>
          <w:rFonts w:ascii="Arial" w:eastAsia="Times New Roman" w:hAnsi="Arial" w:cs="Arial"/>
          <w:b/>
          <w:bCs/>
        </w:rPr>
        <w:t xml:space="preserve">Legislative Committee Presentations Planning Discussion </w:t>
      </w:r>
      <w:r w:rsidRPr="004E78BB">
        <w:rPr>
          <w:rFonts w:ascii="Arial" w:eastAsia="Times New Roman" w:hAnsi="Arial" w:cs="Arial"/>
        </w:rPr>
        <w:t>– Mark Naud</w:t>
      </w:r>
    </w:p>
    <w:p w14:paraId="5389D11E" w14:textId="221BFA36" w:rsidR="000A44ED" w:rsidRDefault="000A44ED" w:rsidP="000A44ED">
      <w:pPr>
        <w:spacing w:line="240" w:lineRule="auto"/>
        <w:ind w:right="462"/>
        <w:textAlignment w:val="baseline"/>
        <w:rPr>
          <w:rFonts w:asciiTheme="minorHAnsi" w:eastAsia="Times New Roman" w:hAnsiTheme="minorHAnsi" w:cstheme="minorHAnsi"/>
          <w:sz w:val="20"/>
          <w:szCs w:val="20"/>
        </w:rPr>
      </w:pPr>
      <w:r w:rsidRPr="00AE0460">
        <w:rPr>
          <w:rFonts w:asciiTheme="minorHAnsi" w:eastAsia="Times New Roman" w:hAnsiTheme="minorHAnsi" w:cstheme="minorHAnsi"/>
          <w:sz w:val="20"/>
          <w:szCs w:val="20"/>
        </w:rPr>
        <w:t>Senator Lyons noted that crossover is Friday</w:t>
      </w:r>
      <w:r w:rsidR="00AD70A4">
        <w:rPr>
          <w:rFonts w:asciiTheme="minorHAnsi" w:eastAsia="Times New Roman" w:hAnsiTheme="minorHAnsi" w:cstheme="minorHAnsi"/>
          <w:sz w:val="20"/>
          <w:szCs w:val="20"/>
        </w:rPr>
        <w:t>,</w:t>
      </w:r>
      <w:r w:rsidRPr="00AE0460">
        <w:rPr>
          <w:rFonts w:asciiTheme="minorHAnsi" w:eastAsia="Times New Roman" w:hAnsiTheme="minorHAnsi" w:cstheme="minorHAnsi"/>
          <w:sz w:val="20"/>
          <w:szCs w:val="20"/>
        </w:rPr>
        <w:t xml:space="preserve"> </w:t>
      </w:r>
      <w:r w:rsidR="00AA4137">
        <w:rPr>
          <w:rFonts w:asciiTheme="minorHAnsi" w:eastAsia="Times New Roman" w:hAnsiTheme="minorHAnsi" w:cstheme="minorHAnsi"/>
          <w:sz w:val="20"/>
          <w:szCs w:val="20"/>
        </w:rPr>
        <w:t>March 12</w:t>
      </w:r>
      <w:r w:rsidR="00AA4137" w:rsidRPr="00AA4137">
        <w:rPr>
          <w:rFonts w:asciiTheme="minorHAnsi" w:eastAsia="Times New Roman" w:hAnsiTheme="minorHAnsi" w:cstheme="minorHAnsi"/>
          <w:sz w:val="20"/>
          <w:szCs w:val="20"/>
          <w:vertAlign w:val="superscript"/>
        </w:rPr>
        <w:t>th</w:t>
      </w:r>
      <w:r w:rsidRPr="00AE0460">
        <w:rPr>
          <w:rFonts w:asciiTheme="minorHAnsi" w:eastAsia="Times New Roman" w:hAnsiTheme="minorHAnsi" w:cstheme="minorHAnsi"/>
          <w:sz w:val="20"/>
          <w:szCs w:val="20"/>
        </w:rPr>
        <w:t xml:space="preserve">. Bills from policy committees will go to the </w:t>
      </w:r>
      <w:r w:rsidR="004C5B55">
        <w:rPr>
          <w:rFonts w:asciiTheme="minorHAnsi" w:eastAsia="Times New Roman" w:hAnsiTheme="minorHAnsi" w:cstheme="minorHAnsi"/>
          <w:sz w:val="20"/>
          <w:szCs w:val="20"/>
        </w:rPr>
        <w:t>S</w:t>
      </w:r>
      <w:r w:rsidRPr="00AE0460">
        <w:rPr>
          <w:rFonts w:asciiTheme="minorHAnsi" w:eastAsia="Times New Roman" w:hAnsiTheme="minorHAnsi" w:cstheme="minorHAnsi"/>
          <w:sz w:val="20"/>
          <w:szCs w:val="20"/>
        </w:rPr>
        <w:t>enate floor or finance or appropriations committees where they have an additional week to finalize, review, and approve.</w:t>
      </w:r>
      <w:r>
        <w:rPr>
          <w:rFonts w:asciiTheme="minorHAnsi" w:eastAsia="Times New Roman" w:hAnsiTheme="minorHAnsi" w:cstheme="minorHAnsi"/>
          <w:sz w:val="20"/>
          <w:szCs w:val="20"/>
        </w:rPr>
        <w:t xml:space="preserve"> </w:t>
      </w:r>
    </w:p>
    <w:p w14:paraId="5B7097C2" w14:textId="12F8396B" w:rsidR="000A44ED" w:rsidRDefault="000A44ED" w:rsidP="000A44ED">
      <w:pPr>
        <w:spacing w:line="240" w:lineRule="auto"/>
        <w:ind w:right="462"/>
        <w:textAlignment w:val="baseline"/>
        <w:rPr>
          <w:rFonts w:asciiTheme="minorHAnsi" w:eastAsia="Times New Roman" w:hAnsiTheme="minorHAnsi" w:cstheme="minorHAnsi"/>
          <w:sz w:val="20"/>
          <w:szCs w:val="20"/>
        </w:rPr>
      </w:pPr>
      <w:r w:rsidRPr="00383423">
        <w:rPr>
          <w:rFonts w:asciiTheme="minorHAnsi" w:eastAsia="Times New Roman" w:hAnsiTheme="minorHAnsi" w:cstheme="minorHAnsi"/>
          <w:b/>
          <w:bCs/>
          <w:sz w:val="20"/>
          <w:szCs w:val="20"/>
          <w:u w:val="single"/>
        </w:rPr>
        <w:t>Mark asked members to think about their availability during the week of the 22</w:t>
      </w:r>
      <w:r w:rsidRPr="00383423">
        <w:rPr>
          <w:rFonts w:asciiTheme="minorHAnsi" w:eastAsia="Times New Roman" w:hAnsiTheme="minorHAnsi" w:cstheme="minorHAnsi"/>
          <w:b/>
          <w:bCs/>
          <w:sz w:val="20"/>
          <w:szCs w:val="20"/>
          <w:u w:val="single"/>
          <w:vertAlign w:val="superscript"/>
        </w:rPr>
        <w:t>nd</w:t>
      </w:r>
      <w:r w:rsidRPr="00383423">
        <w:rPr>
          <w:rFonts w:asciiTheme="minorHAnsi" w:eastAsia="Times New Roman" w:hAnsiTheme="minorHAnsi" w:cstheme="minorHAnsi"/>
          <w:b/>
          <w:bCs/>
          <w:sz w:val="20"/>
          <w:szCs w:val="20"/>
          <w:u w:val="single"/>
        </w:rPr>
        <w:t>-26</w:t>
      </w:r>
      <w:r w:rsidRPr="00383423">
        <w:rPr>
          <w:rFonts w:asciiTheme="minorHAnsi" w:eastAsia="Times New Roman" w:hAnsiTheme="minorHAnsi" w:cstheme="minorHAnsi"/>
          <w:b/>
          <w:bCs/>
          <w:sz w:val="20"/>
          <w:szCs w:val="20"/>
          <w:u w:val="single"/>
          <w:vertAlign w:val="superscript"/>
        </w:rPr>
        <w:t>th</w:t>
      </w:r>
      <w:r w:rsidRPr="00383423">
        <w:rPr>
          <w:rFonts w:asciiTheme="minorHAnsi" w:eastAsia="Times New Roman" w:hAnsiTheme="minorHAnsi" w:cstheme="minorHAnsi"/>
          <w:b/>
          <w:bCs/>
          <w:sz w:val="20"/>
          <w:szCs w:val="20"/>
          <w:u w:val="single"/>
        </w:rPr>
        <w:t xml:space="preserve"> for presentations</w:t>
      </w:r>
      <w:r w:rsidR="00784794" w:rsidRPr="00383423">
        <w:rPr>
          <w:rFonts w:asciiTheme="minorHAnsi" w:eastAsia="Times New Roman" w:hAnsiTheme="minorHAnsi" w:cstheme="minorHAnsi"/>
          <w:b/>
          <w:bCs/>
          <w:sz w:val="20"/>
          <w:szCs w:val="20"/>
          <w:u w:val="single"/>
        </w:rPr>
        <w:t xml:space="preserve"> and notify him and Katie of their availability and interest in presenting</w:t>
      </w:r>
      <w:r w:rsidRPr="00383423">
        <w:rPr>
          <w:rFonts w:asciiTheme="minorHAnsi" w:eastAsia="Times New Roman" w:hAnsiTheme="minorHAnsi" w:cstheme="minorHAnsi"/>
          <w:b/>
          <w:bCs/>
          <w:sz w:val="20"/>
          <w:szCs w:val="20"/>
          <w:u w:val="single"/>
        </w:rPr>
        <w:t>.</w:t>
      </w:r>
      <w:r>
        <w:rPr>
          <w:rFonts w:asciiTheme="minorHAnsi" w:eastAsia="Times New Roman" w:hAnsiTheme="minorHAnsi" w:cstheme="minorHAnsi"/>
          <w:sz w:val="20"/>
          <w:szCs w:val="20"/>
        </w:rPr>
        <w:t xml:space="preserve"> He will work with Sarah Coleman and Emily Bird to slot in times. There is more flexibility this year because </w:t>
      </w:r>
      <w:proofErr w:type="gramStart"/>
      <w:r>
        <w:rPr>
          <w:rFonts w:asciiTheme="minorHAnsi" w:eastAsia="Times New Roman" w:hAnsiTheme="minorHAnsi" w:cstheme="minorHAnsi"/>
          <w:sz w:val="20"/>
          <w:szCs w:val="20"/>
        </w:rPr>
        <w:t>all of</w:t>
      </w:r>
      <w:proofErr w:type="gramEnd"/>
      <w:r>
        <w:rPr>
          <w:rFonts w:asciiTheme="minorHAnsi" w:eastAsia="Times New Roman" w:hAnsiTheme="minorHAnsi" w:cstheme="minorHAnsi"/>
          <w:sz w:val="20"/>
          <w:szCs w:val="20"/>
        </w:rPr>
        <w:t xml:space="preserve"> the meetings do not need to occur on the same day. </w:t>
      </w:r>
    </w:p>
    <w:p w14:paraId="31782C5F" w14:textId="6C12EE0E" w:rsidR="000A44ED" w:rsidRPr="00784794" w:rsidRDefault="000A44ED" w:rsidP="00C93B7D">
      <w:pPr>
        <w:spacing w:line="240" w:lineRule="auto"/>
        <w:ind w:right="462"/>
        <w:textAlignment w:val="baseline"/>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Wayne asked for clarification on the virtual format. Mark </w:t>
      </w:r>
      <w:r w:rsidR="00AE0460">
        <w:rPr>
          <w:rFonts w:asciiTheme="minorHAnsi" w:eastAsia="Times New Roman" w:hAnsiTheme="minorHAnsi" w:cstheme="minorHAnsi"/>
          <w:sz w:val="20"/>
          <w:szCs w:val="20"/>
        </w:rPr>
        <w:t>clarified</w:t>
      </w:r>
      <w:r>
        <w:rPr>
          <w:rFonts w:asciiTheme="minorHAnsi" w:eastAsia="Times New Roman" w:hAnsiTheme="minorHAnsi" w:cstheme="minorHAnsi"/>
          <w:sz w:val="20"/>
          <w:szCs w:val="20"/>
        </w:rPr>
        <w:t xml:space="preserve"> that a few members would conduct the presentation with a few </w:t>
      </w:r>
      <w:r w:rsidRPr="00784794">
        <w:rPr>
          <w:rFonts w:asciiTheme="minorHAnsi" w:eastAsia="Times New Roman" w:hAnsiTheme="minorHAnsi" w:cstheme="minorHAnsi"/>
          <w:sz w:val="20"/>
          <w:szCs w:val="20"/>
        </w:rPr>
        <w:t>more engaged and available to provide strength in numbers as having more members</w:t>
      </w:r>
      <w:r w:rsidR="00FA280A">
        <w:rPr>
          <w:rFonts w:asciiTheme="minorHAnsi" w:eastAsia="Times New Roman" w:hAnsiTheme="minorHAnsi" w:cstheme="minorHAnsi"/>
          <w:sz w:val="20"/>
          <w:szCs w:val="20"/>
        </w:rPr>
        <w:t xml:space="preserve"> </w:t>
      </w:r>
      <w:r w:rsidRPr="00784794">
        <w:rPr>
          <w:rFonts w:asciiTheme="minorHAnsi" w:eastAsia="Times New Roman" w:hAnsiTheme="minorHAnsi" w:cstheme="minorHAnsi"/>
          <w:sz w:val="20"/>
          <w:szCs w:val="20"/>
        </w:rPr>
        <w:t xml:space="preserve">present has worked in the past. </w:t>
      </w:r>
      <w:r w:rsidR="0063292A" w:rsidRPr="00784794">
        <w:rPr>
          <w:rFonts w:asciiTheme="minorHAnsi" w:eastAsia="Times New Roman" w:hAnsiTheme="minorHAnsi" w:cstheme="minorHAnsi"/>
          <w:sz w:val="20"/>
          <w:szCs w:val="20"/>
        </w:rPr>
        <w:t xml:space="preserve">The Action Plan will be sent ahead of time as a pdf and there will be some printed to have available for LCBP and other organizations. Sarah Coleman added that there is no minimum print quantity, so we just need to print a quantity that makes sense. </w:t>
      </w:r>
    </w:p>
    <w:p w14:paraId="6F0A6F29" w14:textId="5947CC65" w:rsidR="004051B6" w:rsidRPr="004E78BB" w:rsidRDefault="004051B6" w:rsidP="005C000B">
      <w:pPr>
        <w:spacing w:after="0" w:line="240" w:lineRule="auto"/>
        <w:ind w:right="462"/>
        <w:textAlignment w:val="baseline"/>
        <w:rPr>
          <w:rFonts w:ascii="Arial" w:eastAsia="Times New Roman" w:hAnsi="Arial" w:cs="Arial"/>
        </w:rPr>
      </w:pPr>
      <w:r w:rsidRPr="004E78BB">
        <w:rPr>
          <w:rFonts w:ascii="Arial" w:eastAsia="Times New Roman" w:hAnsi="Arial" w:cs="Arial"/>
          <w:b/>
          <w:bCs/>
        </w:rPr>
        <w:t xml:space="preserve">Review </w:t>
      </w:r>
      <w:r w:rsidR="000A44ED" w:rsidRPr="004E78BB">
        <w:rPr>
          <w:rFonts w:ascii="Arial" w:eastAsia="Times New Roman" w:hAnsi="Arial" w:cs="Arial"/>
          <w:b/>
          <w:bCs/>
        </w:rPr>
        <w:t>of</w:t>
      </w:r>
      <w:r w:rsidRPr="004E78BB">
        <w:rPr>
          <w:rFonts w:ascii="Arial" w:eastAsia="Times New Roman" w:hAnsi="Arial" w:cs="Arial"/>
          <w:b/>
          <w:bCs/>
        </w:rPr>
        <w:t xml:space="preserve"> the </w:t>
      </w:r>
      <w:r w:rsidR="002722BC">
        <w:rPr>
          <w:rFonts w:ascii="Arial" w:eastAsia="Times New Roman" w:hAnsi="Arial" w:cs="Arial"/>
          <w:b/>
          <w:bCs/>
        </w:rPr>
        <w:t>P</w:t>
      </w:r>
      <w:r w:rsidRPr="004E78BB">
        <w:rPr>
          <w:rFonts w:ascii="Arial" w:eastAsia="Times New Roman" w:hAnsi="Arial" w:cs="Arial"/>
          <w:b/>
          <w:bCs/>
        </w:rPr>
        <w:t xml:space="preserve">rint </w:t>
      </w:r>
      <w:r w:rsidR="002722BC">
        <w:rPr>
          <w:rFonts w:ascii="Arial" w:eastAsia="Times New Roman" w:hAnsi="Arial" w:cs="Arial"/>
          <w:b/>
          <w:bCs/>
        </w:rPr>
        <w:t>R</w:t>
      </w:r>
      <w:r w:rsidRPr="004E78BB">
        <w:rPr>
          <w:rFonts w:ascii="Arial" w:eastAsia="Times New Roman" w:hAnsi="Arial" w:cs="Arial"/>
          <w:b/>
          <w:bCs/>
        </w:rPr>
        <w:t xml:space="preserve">eady </w:t>
      </w:r>
      <w:r w:rsidR="002722BC">
        <w:rPr>
          <w:rFonts w:ascii="Arial" w:eastAsia="Times New Roman" w:hAnsi="Arial" w:cs="Arial"/>
          <w:b/>
          <w:bCs/>
        </w:rPr>
        <w:t>P</w:t>
      </w:r>
      <w:r w:rsidRPr="004E78BB">
        <w:rPr>
          <w:rFonts w:ascii="Arial" w:eastAsia="Times New Roman" w:hAnsi="Arial" w:cs="Arial"/>
          <w:b/>
          <w:bCs/>
        </w:rPr>
        <w:t>roof of the VTCAC Action Plan</w:t>
      </w:r>
      <w:r w:rsidR="009B4615" w:rsidRPr="004E78BB">
        <w:rPr>
          <w:rFonts w:ascii="Arial" w:eastAsia="Times New Roman" w:hAnsi="Arial" w:cs="Arial"/>
          <w:b/>
          <w:bCs/>
        </w:rPr>
        <w:t xml:space="preserve"> </w:t>
      </w:r>
      <w:r w:rsidRPr="004E78BB">
        <w:rPr>
          <w:rFonts w:ascii="Arial" w:eastAsia="Times New Roman" w:hAnsi="Arial" w:cs="Arial"/>
        </w:rPr>
        <w:t>– Mark Naud</w:t>
      </w:r>
    </w:p>
    <w:p w14:paraId="41F7A26F" w14:textId="6B7BBA88" w:rsidR="00AA4137" w:rsidRDefault="009B4615" w:rsidP="00AA4137">
      <w:pPr>
        <w:spacing w:line="240" w:lineRule="auto"/>
        <w:ind w:right="462"/>
        <w:textAlignment w:val="baseline"/>
        <w:rPr>
          <w:rFonts w:asciiTheme="minorHAnsi" w:eastAsia="Times New Roman" w:hAnsiTheme="minorHAnsi" w:cstheme="minorHAnsi"/>
          <w:b/>
          <w:bCs/>
          <w:sz w:val="20"/>
          <w:szCs w:val="20"/>
        </w:rPr>
      </w:pPr>
      <w:r w:rsidRPr="00784794">
        <w:rPr>
          <w:rFonts w:asciiTheme="minorHAnsi" w:eastAsia="Times New Roman" w:hAnsiTheme="minorHAnsi" w:cstheme="minorHAnsi"/>
          <w:sz w:val="20"/>
          <w:szCs w:val="20"/>
        </w:rPr>
        <w:t xml:space="preserve">The committee </w:t>
      </w:r>
      <w:r w:rsidR="00B63D57" w:rsidRPr="00784794">
        <w:rPr>
          <w:rFonts w:asciiTheme="minorHAnsi" w:eastAsia="Times New Roman" w:hAnsiTheme="minorHAnsi" w:cstheme="minorHAnsi"/>
          <w:sz w:val="20"/>
          <w:szCs w:val="20"/>
        </w:rPr>
        <w:t xml:space="preserve">discussed </w:t>
      </w:r>
      <w:r w:rsidRPr="00784794">
        <w:rPr>
          <w:rFonts w:asciiTheme="minorHAnsi" w:eastAsia="Times New Roman" w:hAnsiTheme="minorHAnsi" w:cstheme="minorHAnsi"/>
          <w:sz w:val="20"/>
          <w:szCs w:val="20"/>
        </w:rPr>
        <w:t>the final, print-ready version of the VTCAC Action Plan</w:t>
      </w:r>
      <w:r w:rsidR="00B63D57" w:rsidRPr="00784794">
        <w:rPr>
          <w:rFonts w:asciiTheme="minorHAnsi" w:eastAsia="Times New Roman" w:hAnsiTheme="minorHAnsi" w:cstheme="minorHAnsi"/>
          <w:sz w:val="20"/>
          <w:szCs w:val="20"/>
        </w:rPr>
        <w:t xml:space="preserve">. </w:t>
      </w:r>
      <w:r w:rsidR="00AE0460">
        <w:rPr>
          <w:rFonts w:asciiTheme="minorHAnsi" w:eastAsia="Times New Roman" w:hAnsiTheme="minorHAnsi" w:cstheme="minorHAnsi"/>
          <w:sz w:val="20"/>
          <w:szCs w:val="20"/>
        </w:rPr>
        <w:t xml:space="preserve">A committee member </w:t>
      </w:r>
      <w:r w:rsidR="00B63D57" w:rsidRPr="00784794">
        <w:rPr>
          <w:rFonts w:asciiTheme="minorHAnsi" w:eastAsia="Times New Roman" w:hAnsiTheme="minorHAnsi" w:cstheme="minorHAnsi"/>
          <w:sz w:val="20"/>
          <w:szCs w:val="20"/>
        </w:rPr>
        <w:t>had two comments on the enforcement section and next generation toxins sections. The committee discussed wording changes to clarify the intent of those sections</w:t>
      </w:r>
      <w:r w:rsidR="00AE0460">
        <w:rPr>
          <w:rFonts w:asciiTheme="minorHAnsi" w:eastAsia="Times New Roman" w:hAnsiTheme="minorHAnsi" w:cstheme="minorHAnsi"/>
          <w:sz w:val="20"/>
          <w:szCs w:val="20"/>
        </w:rPr>
        <w:t xml:space="preserve">. </w:t>
      </w:r>
      <w:r w:rsidR="00B63D57" w:rsidRPr="00784794">
        <w:rPr>
          <w:rFonts w:asciiTheme="minorHAnsi" w:eastAsia="Times New Roman" w:hAnsiTheme="minorHAnsi" w:cstheme="minorHAnsi"/>
          <w:sz w:val="20"/>
          <w:szCs w:val="20"/>
        </w:rPr>
        <w:t>Mark</w:t>
      </w:r>
      <w:r w:rsidR="00576487" w:rsidRPr="00784794">
        <w:rPr>
          <w:rFonts w:asciiTheme="minorHAnsi" w:eastAsia="Times New Roman" w:hAnsiTheme="minorHAnsi" w:cstheme="minorHAnsi"/>
          <w:sz w:val="20"/>
          <w:szCs w:val="20"/>
        </w:rPr>
        <w:t xml:space="preserve">, Katie, and Lauren made minor adjustments based on the consensus heard around the adjustments for next generation toxics </w:t>
      </w:r>
      <w:r w:rsidR="00AE0460">
        <w:rPr>
          <w:rFonts w:asciiTheme="minorHAnsi" w:eastAsia="Times New Roman" w:hAnsiTheme="minorHAnsi" w:cstheme="minorHAnsi"/>
          <w:sz w:val="20"/>
          <w:szCs w:val="20"/>
        </w:rPr>
        <w:t xml:space="preserve">to specify issues with the State’s database, </w:t>
      </w:r>
      <w:r w:rsidR="00576487" w:rsidRPr="00784794">
        <w:rPr>
          <w:rFonts w:asciiTheme="minorHAnsi" w:eastAsia="Times New Roman" w:hAnsiTheme="minorHAnsi" w:cstheme="minorHAnsi"/>
          <w:sz w:val="20"/>
          <w:szCs w:val="20"/>
        </w:rPr>
        <w:t xml:space="preserve">language </w:t>
      </w:r>
      <w:r w:rsidR="00282C80">
        <w:rPr>
          <w:rFonts w:asciiTheme="minorHAnsi" w:eastAsia="Times New Roman" w:hAnsiTheme="minorHAnsi" w:cstheme="minorHAnsi"/>
          <w:sz w:val="20"/>
          <w:szCs w:val="20"/>
        </w:rPr>
        <w:t>concerning</w:t>
      </w:r>
      <w:r w:rsidR="00576487" w:rsidRPr="00784794">
        <w:rPr>
          <w:rFonts w:asciiTheme="minorHAnsi" w:eastAsia="Times New Roman" w:hAnsiTheme="minorHAnsi" w:cstheme="minorHAnsi"/>
          <w:sz w:val="20"/>
          <w:szCs w:val="20"/>
        </w:rPr>
        <w:t xml:space="preserve"> the termination of the MOU until a viable alternative is identified, and </w:t>
      </w:r>
      <w:r w:rsidR="000E6ADD" w:rsidRPr="00784794">
        <w:rPr>
          <w:rFonts w:asciiTheme="minorHAnsi" w:eastAsia="Times New Roman" w:hAnsiTheme="minorHAnsi" w:cstheme="minorHAnsi"/>
          <w:sz w:val="20"/>
          <w:szCs w:val="20"/>
        </w:rPr>
        <w:t>clarif</w:t>
      </w:r>
      <w:r w:rsidR="00B800B2">
        <w:rPr>
          <w:rFonts w:asciiTheme="minorHAnsi" w:eastAsia="Times New Roman" w:hAnsiTheme="minorHAnsi" w:cstheme="minorHAnsi"/>
          <w:sz w:val="20"/>
          <w:szCs w:val="20"/>
        </w:rPr>
        <w:t>ication</w:t>
      </w:r>
      <w:r w:rsidR="000E6ADD" w:rsidRPr="00784794">
        <w:rPr>
          <w:rFonts w:asciiTheme="minorHAnsi" w:eastAsia="Times New Roman" w:hAnsiTheme="minorHAnsi" w:cstheme="minorHAnsi"/>
          <w:sz w:val="20"/>
          <w:szCs w:val="20"/>
        </w:rPr>
        <w:t xml:space="preserve"> that technical </w:t>
      </w:r>
      <w:r w:rsidR="00B63D57" w:rsidRPr="00784794">
        <w:rPr>
          <w:rFonts w:asciiTheme="minorHAnsi" w:eastAsia="Times New Roman" w:hAnsiTheme="minorHAnsi" w:cstheme="minorHAnsi"/>
          <w:sz w:val="20"/>
          <w:szCs w:val="20"/>
        </w:rPr>
        <w:t>assistance for compliance should be part o</w:t>
      </w:r>
      <w:r w:rsidR="001325BC" w:rsidRPr="00784794">
        <w:rPr>
          <w:rFonts w:asciiTheme="minorHAnsi" w:eastAsia="Times New Roman" w:hAnsiTheme="minorHAnsi" w:cstheme="minorHAnsi"/>
          <w:sz w:val="20"/>
          <w:szCs w:val="20"/>
        </w:rPr>
        <w:t>f the</w:t>
      </w:r>
      <w:r w:rsidR="00B63D57" w:rsidRPr="00784794">
        <w:rPr>
          <w:rFonts w:asciiTheme="minorHAnsi" w:eastAsia="Times New Roman" w:hAnsiTheme="minorHAnsi" w:cstheme="minorHAnsi"/>
          <w:sz w:val="20"/>
          <w:szCs w:val="20"/>
        </w:rPr>
        <w:t xml:space="preserve"> focus of VTAAFM. </w:t>
      </w:r>
      <w:r w:rsidR="00784794">
        <w:rPr>
          <w:rFonts w:asciiTheme="minorHAnsi" w:eastAsia="Times New Roman" w:hAnsiTheme="minorHAnsi" w:cstheme="minorHAnsi"/>
          <w:sz w:val="20"/>
          <w:szCs w:val="20"/>
        </w:rPr>
        <w:t xml:space="preserve"> </w:t>
      </w:r>
      <w:r w:rsidR="00AE0460">
        <w:rPr>
          <w:rFonts w:asciiTheme="minorHAnsi" w:eastAsia="Times New Roman" w:hAnsiTheme="minorHAnsi" w:cstheme="minorHAnsi"/>
          <w:sz w:val="20"/>
          <w:szCs w:val="20"/>
        </w:rPr>
        <w:t xml:space="preserve">A new draft of the document reflecting these changes was distributed </w:t>
      </w:r>
      <w:r w:rsidR="008C00B1">
        <w:rPr>
          <w:rFonts w:asciiTheme="minorHAnsi" w:eastAsia="Times New Roman" w:hAnsiTheme="minorHAnsi" w:cstheme="minorHAnsi"/>
          <w:sz w:val="20"/>
          <w:szCs w:val="20"/>
        </w:rPr>
        <w:t xml:space="preserve">to committee members for their approval </w:t>
      </w:r>
      <w:r w:rsidR="00AE0460">
        <w:rPr>
          <w:rFonts w:asciiTheme="minorHAnsi" w:eastAsia="Times New Roman" w:hAnsiTheme="minorHAnsi" w:cstheme="minorHAnsi"/>
          <w:sz w:val="20"/>
          <w:szCs w:val="20"/>
        </w:rPr>
        <w:t>via email on March 9</w:t>
      </w:r>
      <w:r w:rsidR="00AE0460" w:rsidRPr="00AE0460">
        <w:rPr>
          <w:rFonts w:asciiTheme="minorHAnsi" w:eastAsia="Times New Roman" w:hAnsiTheme="minorHAnsi" w:cstheme="minorHAnsi"/>
          <w:sz w:val="20"/>
          <w:szCs w:val="20"/>
          <w:vertAlign w:val="superscript"/>
        </w:rPr>
        <w:t>th</w:t>
      </w:r>
      <w:r w:rsidR="00F62298">
        <w:rPr>
          <w:rFonts w:asciiTheme="minorHAnsi" w:eastAsia="Times New Roman" w:hAnsiTheme="minorHAnsi" w:cstheme="minorHAnsi"/>
          <w:sz w:val="20"/>
          <w:szCs w:val="20"/>
        </w:rPr>
        <w:t xml:space="preserve">. </w:t>
      </w:r>
      <w:r w:rsidR="00AA4137" w:rsidRPr="00AA4137">
        <w:rPr>
          <w:rFonts w:asciiTheme="minorHAnsi" w:eastAsia="Times New Roman" w:hAnsiTheme="minorHAnsi" w:cstheme="minorHAnsi"/>
          <w:b/>
          <w:bCs/>
          <w:sz w:val="20"/>
          <w:szCs w:val="20"/>
        </w:rPr>
        <w:t xml:space="preserve"> </w:t>
      </w:r>
    </w:p>
    <w:p w14:paraId="1FD95F38" w14:textId="0C33BA44" w:rsidR="00AA4137" w:rsidRDefault="00AA4137" w:rsidP="00AA4137">
      <w:pPr>
        <w:spacing w:line="240" w:lineRule="auto"/>
        <w:ind w:right="462"/>
        <w:textAlignment w:val="baseline"/>
        <w:rPr>
          <w:rFonts w:asciiTheme="minorHAnsi" w:eastAsia="Times New Roman" w:hAnsiTheme="minorHAnsi" w:cstheme="minorHAnsi"/>
          <w:sz w:val="20"/>
          <w:szCs w:val="20"/>
        </w:rPr>
      </w:pPr>
      <w:r>
        <w:rPr>
          <w:rFonts w:asciiTheme="minorHAnsi" w:eastAsia="Times New Roman" w:hAnsiTheme="minorHAnsi" w:cstheme="minorHAnsi"/>
          <w:b/>
          <w:bCs/>
          <w:sz w:val="20"/>
          <w:szCs w:val="20"/>
        </w:rPr>
        <w:t xml:space="preserve">Discussion on the motion: </w:t>
      </w:r>
      <w:r>
        <w:rPr>
          <w:rFonts w:asciiTheme="minorHAnsi" w:eastAsia="Times New Roman" w:hAnsiTheme="minorHAnsi" w:cstheme="minorHAnsi"/>
          <w:sz w:val="20"/>
          <w:szCs w:val="20"/>
        </w:rPr>
        <w:t>Two members expressed concern that the VTCAC previously</w:t>
      </w:r>
      <w:r w:rsidRPr="00AA4137">
        <w:rPr>
          <w:rFonts w:asciiTheme="minorHAnsi" w:eastAsia="Times New Roman" w:hAnsiTheme="minorHAnsi" w:cstheme="minorHAnsi"/>
          <w:sz w:val="20"/>
          <w:szCs w:val="20"/>
        </w:rPr>
        <w:t xml:space="preserve"> voted with a quorum and unanimity to approve the earlier language</w:t>
      </w:r>
      <w:r w:rsidR="00C93B7D">
        <w:rPr>
          <w:rFonts w:asciiTheme="minorHAnsi" w:eastAsia="Times New Roman" w:hAnsiTheme="minorHAnsi" w:cstheme="minorHAnsi"/>
          <w:sz w:val="20"/>
          <w:szCs w:val="20"/>
        </w:rPr>
        <w:t xml:space="preserve"> </w:t>
      </w:r>
      <w:r w:rsidRPr="00AA4137">
        <w:rPr>
          <w:rFonts w:asciiTheme="minorHAnsi" w:eastAsia="Times New Roman" w:hAnsiTheme="minorHAnsi" w:cstheme="minorHAnsi"/>
          <w:sz w:val="20"/>
          <w:szCs w:val="20"/>
        </w:rPr>
        <w:t xml:space="preserve">and agreed that we would not make further wording changes after sending it to be designed. </w:t>
      </w:r>
    </w:p>
    <w:p w14:paraId="590DFFCE" w14:textId="52C90B4C" w:rsidR="00784794" w:rsidRPr="00C93B7D" w:rsidRDefault="00C93B7D" w:rsidP="00C93B7D">
      <w:pPr>
        <w:spacing w:line="240" w:lineRule="auto"/>
        <w:ind w:right="462"/>
        <w:textAlignment w:val="baseline"/>
        <w:rPr>
          <w:rFonts w:asciiTheme="minorHAnsi" w:eastAsia="Times New Roman" w:hAnsiTheme="minorHAnsi" w:cstheme="minorHAnsi"/>
          <w:b/>
          <w:bCs/>
          <w:sz w:val="20"/>
          <w:szCs w:val="20"/>
        </w:rPr>
      </w:pPr>
      <w:r w:rsidRPr="00AA4137">
        <w:rPr>
          <w:rFonts w:asciiTheme="minorHAnsi" w:eastAsia="Times New Roman" w:hAnsiTheme="minorHAnsi" w:cstheme="minorHAnsi"/>
          <w:b/>
          <w:bCs/>
          <w:sz w:val="20"/>
          <w:szCs w:val="20"/>
        </w:rPr>
        <w:t xml:space="preserve">The </w:t>
      </w:r>
      <w:r w:rsidR="009E0FAA">
        <w:rPr>
          <w:rFonts w:asciiTheme="minorHAnsi" w:eastAsia="Times New Roman" w:hAnsiTheme="minorHAnsi" w:cstheme="minorHAnsi"/>
          <w:b/>
          <w:bCs/>
          <w:sz w:val="20"/>
          <w:szCs w:val="20"/>
        </w:rPr>
        <w:t xml:space="preserve">revised Action Plan </w:t>
      </w:r>
      <w:r w:rsidRPr="00AA4137">
        <w:rPr>
          <w:rFonts w:asciiTheme="minorHAnsi" w:eastAsia="Times New Roman" w:hAnsiTheme="minorHAnsi" w:cstheme="minorHAnsi"/>
          <w:b/>
          <w:bCs/>
          <w:sz w:val="20"/>
          <w:szCs w:val="20"/>
        </w:rPr>
        <w:t xml:space="preserve">was approved </w:t>
      </w:r>
      <w:r w:rsidR="009E0FAA">
        <w:rPr>
          <w:rFonts w:asciiTheme="minorHAnsi" w:eastAsia="Times New Roman" w:hAnsiTheme="minorHAnsi" w:cstheme="minorHAnsi"/>
          <w:b/>
          <w:bCs/>
          <w:sz w:val="20"/>
          <w:szCs w:val="20"/>
        </w:rPr>
        <w:t xml:space="preserve">via email. </w:t>
      </w:r>
      <w:r w:rsidRPr="00AA4137">
        <w:rPr>
          <w:rFonts w:asciiTheme="minorHAnsi" w:eastAsia="Times New Roman" w:hAnsiTheme="minorHAnsi" w:cstheme="minorHAnsi"/>
          <w:b/>
          <w:bCs/>
          <w:sz w:val="20"/>
          <w:szCs w:val="20"/>
        </w:rPr>
        <w:t xml:space="preserve"> </w:t>
      </w:r>
    </w:p>
    <w:p w14:paraId="34A8AD5C" w14:textId="7CA85ADA" w:rsidR="00784794" w:rsidRPr="00784794" w:rsidRDefault="00784794" w:rsidP="00784794">
      <w:pPr>
        <w:spacing w:after="0" w:line="240" w:lineRule="auto"/>
        <w:ind w:right="462"/>
        <w:textAlignment w:val="baseline"/>
        <w:rPr>
          <w:rFonts w:asciiTheme="minorHAnsi" w:eastAsia="Times New Roman" w:hAnsiTheme="minorHAnsi" w:cstheme="minorHAnsi"/>
          <w:sz w:val="20"/>
          <w:szCs w:val="20"/>
        </w:rPr>
      </w:pPr>
      <w:r w:rsidRPr="00C93B7D">
        <w:rPr>
          <w:rFonts w:ascii="Arial" w:eastAsiaTheme="minorEastAsia" w:hAnsi="Arial" w:cs="Arial"/>
          <w:b/>
          <w:bCs/>
        </w:rPr>
        <w:t xml:space="preserve">Meeting Wrap-Up Discussion </w:t>
      </w:r>
      <w:r w:rsidRPr="00C93B7D">
        <w:rPr>
          <w:rFonts w:ascii="Arial" w:eastAsiaTheme="minorEastAsia" w:hAnsi="Arial" w:cs="Arial"/>
        </w:rPr>
        <w:t>– Mark Naud</w:t>
      </w:r>
    </w:p>
    <w:p w14:paraId="1C1A7B36" w14:textId="04A1FAA4" w:rsidR="004051B6" w:rsidRPr="001B26FE" w:rsidRDefault="00784794" w:rsidP="00187C80">
      <w:pPr>
        <w:spacing w:after="0" w:line="240" w:lineRule="auto"/>
        <w:ind w:right="462"/>
        <w:textAlignment w:val="baseline"/>
        <w:rPr>
          <w:rFonts w:asciiTheme="minorHAnsi" w:eastAsia="Times New Roman" w:hAnsiTheme="minorHAnsi" w:cstheme="minorHAnsi"/>
          <w:b/>
          <w:bCs/>
          <w:sz w:val="20"/>
          <w:szCs w:val="20"/>
        </w:rPr>
      </w:pPr>
      <w:r>
        <w:rPr>
          <w:rFonts w:asciiTheme="minorHAnsi" w:eastAsia="Times New Roman" w:hAnsiTheme="minorHAnsi" w:cstheme="minorHAnsi"/>
          <w:sz w:val="20"/>
          <w:szCs w:val="20"/>
        </w:rPr>
        <w:t xml:space="preserve">The </w:t>
      </w:r>
      <w:r w:rsidR="004051B6" w:rsidRPr="00784794">
        <w:rPr>
          <w:rFonts w:asciiTheme="minorHAnsi" w:eastAsia="Times New Roman" w:hAnsiTheme="minorHAnsi" w:cstheme="minorHAnsi"/>
          <w:sz w:val="20"/>
          <w:szCs w:val="20"/>
        </w:rPr>
        <w:t>next meeting is</w:t>
      </w:r>
      <w:r w:rsidR="00FA280A">
        <w:rPr>
          <w:rFonts w:asciiTheme="minorHAnsi" w:eastAsia="Times New Roman" w:hAnsiTheme="minorHAnsi" w:cstheme="minorHAnsi"/>
          <w:sz w:val="20"/>
          <w:szCs w:val="20"/>
        </w:rPr>
        <w:t xml:space="preserve"> on</w:t>
      </w:r>
      <w:r w:rsidR="004051B6" w:rsidRPr="00784794">
        <w:rPr>
          <w:rFonts w:asciiTheme="minorHAnsi" w:eastAsia="Times New Roman" w:hAnsiTheme="minorHAnsi" w:cstheme="minorHAnsi"/>
          <w:sz w:val="20"/>
          <w:szCs w:val="20"/>
        </w:rPr>
        <w:t xml:space="preserve"> April 12</w:t>
      </w:r>
      <w:r w:rsidR="004051B6" w:rsidRPr="00187C80">
        <w:rPr>
          <w:rFonts w:asciiTheme="minorHAnsi" w:eastAsia="Times New Roman" w:hAnsiTheme="minorHAnsi" w:cstheme="minorHAnsi"/>
          <w:sz w:val="20"/>
          <w:szCs w:val="20"/>
          <w:vertAlign w:val="superscript"/>
        </w:rPr>
        <w:t>th</w:t>
      </w:r>
      <w:r w:rsidR="00187C80">
        <w:rPr>
          <w:rFonts w:asciiTheme="minorHAnsi" w:eastAsia="Times New Roman" w:hAnsiTheme="minorHAnsi" w:cstheme="minorHAnsi"/>
          <w:sz w:val="20"/>
          <w:szCs w:val="20"/>
        </w:rPr>
        <w:t xml:space="preserve">. </w:t>
      </w:r>
      <w:r w:rsidR="00187C80" w:rsidRPr="00383423">
        <w:rPr>
          <w:rFonts w:asciiTheme="minorHAnsi" w:eastAsia="Times New Roman" w:hAnsiTheme="minorHAnsi" w:cstheme="minorHAnsi"/>
          <w:b/>
          <w:bCs/>
          <w:sz w:val="20"/>
          <w:szCs w:val="20"/>
          <w:u w:val="single"/>
        </w:rPr>
        <w:t xml:space="preserve">Mark reminded members to </w:t>
      </w:r>
      <w:r w:rsidR="004051B6" w:rsidRPr="00383423">
        <w:rPr>
          <w:rFonts w:asciiTheme="minorHAnsi" w:eastAsia="Times New Roman" w:hAnsiTheme="minorHAnsi" w:cstheme="minorHAnsi"/>
          <w:b/>
          <w:bCs/>
          <w:sz w:val="20"/>
          <w:szCs w:val="20"/>
          <w:u w:val="single"/>
        </w:rPr>
        <w:t>be in touch</w:t>
      </w:r>
      <w:r w:rsidR="00187C80" w:rsidRPr="00383423">
        <w:rPr>
          <w:rFonts w:asciiTheme="minorHAnsi" w:eastAsia="Times New Roman" w:hAnsiTheme="minorHAnsi" w:cstheme="minorHAnsi"/>
          <w:b/>
          <w:bCs/>
          <w:sz w:val="20"/>
          <w:szCs w:val="20"/>
          <w:u w:val="single"/>
        </w:rPr>
        <w:t xml:space="preserve"> with him and Katie</w:t>
      </w:r>
      <w:r w:rsidR="004051B6" w:rsidRPr="00383423">
        <w:rPr>
          <w:rFonts w:asciiTheme="minorHAnsi" w:eastAsia="Times New Roman" w:hAnsiTheme="minorHAnsi" w:cstheme="minorHAnsi"/>
          <w:b/>
          <w:bCs/>
          <w:sz w:val="20"/>
          <w:szCs w:val="20"/>
          <w:u w:val="single"/>
        </w:rPr>
        <w:t xml:space="preserve"> a</w:t>
      </w:r>
      <w:r w:rsidR="00187C80" w:rsidRPr="00383423">
        <w:rPr>
          <w:rFonts w:asciiTheme="minorHAnsi" w:eastAsia="Times New Roman" w:hAnsiTheme="minorHAnsi" w:cstheme="minorHAnsi"/>
          <w:b/>
          <w:bCs/>
          <w:sz w:val="20"/>
          <w:szCs w:val="20"/>
          <w:u w:val="single"/>
        </w:rPr>
        <w:t xml:space="preserve">s soon as </w:t>
      </w:r>
      <w:r w:rsidR="004051B6" w:rsidRPr="00383423">
        <w:rPr>
          <w:rFonts w:asciiTheme="minorHAnsi" w:eastAsia="Times New Roman" w:hAnsiTheme="minorHAnsi" w:cstheme="minorHAnsi"/>
          <w:b/>
          <w:bCs/>
          <w:sz w:val="20"/>
          <w:szCs w:val="20"/>
          <w:u w:val="single"/>
        </w:rPr>
        <w:t>p</w:t>
      </w:r>
      <w:r w:rsidR="00187C80" w:rsidRPr="00383423">
        <w:rPr>
          <w:rFonts w:asciiTheme="minorHAnsi" w:eastAsia="Times New Roman" w:hAnsiTheme="minorHAnsi" w:cstheme="minorHAnsi"/>
          <w:b/>
          <w:bCs/>
          <w:sz w:val="20"/>
          <w:szCs w:val="20"/>
          <w:u w:val="single"/>
        </w:rPr>
        <w:t>ossible</w:t>
      </w:r>
      <w:r w:rsidR="004051B6" w:rsidRPr="00383423">
        <w:rPr>
          <w:rFonts w:asciiTheme="minorHAnsi" w:eastAsia="Times New Roman" w:hAnsiTheme="minorHAnsi" w:cstheme="minorHAnsi"/>
          <w:b/>
          <w:bCs/>
          <w:sz w:val="20"/>
          <w:szCs w:val="20"/>
          <w:u w:val="single"/>
        </w:rPr>
        <w:t xml:space="preserve"> </w:t>
      </w:r>
      <w:r w:rsidR="00383423" w:rsidRPr="00383423">
        <w:rPr>
          <w:rFonts w:asciiTheme="minorHAnsi" w:eastAsia="Times New Roman" w:hAnsiTheme="minorHAnsi" w:cstheme="minorHAnsi"/>
          <w:b/>
          <w:bCs/>
          <w:sz w:val="20"/>
          <w:szCs w:val="20"/>
          <w:u w:val="single"/>
        </w:rPr>
        <w:t xml:space="preserve">about their availability </w:t>
      </w:r>
      <w:r w:rsidR="007B53A7">
        <w:rPr>
          <w:rFonts w:asciiTheme="minorHAnsi" w:eastAsia="Times New Roman" w:hAnsiTheme="minorHAnsi" w:cstheme="minorHAnsi"/>
          <w:b/>
          <w:bCs/>
          <w:sz w:val="20"/>
          <w:szCs w:val="20"/>
          <w:u w:val="single"/>
        </w:rPr>
        <w:t xml:space="preserve">for </w:t>
      </w:r>
      <w:r w:rsidR="00383423" w:rsidRPr="00383423">
        <w:rPr>
          <w:rFonts w:asciiTheme="minorHAnsi" w:eastAsia="Times New Roman" w:hAnsiTheme="minorHAnsi" w:cstheme="minorHAnsi"/>
          <w:b/>
          <w:bCs/>
          <w:sz w:val="20"/>
          <w:szCs w:val="20"/>
          <w:u w:val="single"/>
        </w:rPr>
        <w:t xml:space="preserve">and interest </w:t>
      </w:r>
      <w:r w:rsidR="007B53A7">
        <w:rPr>
          <w:rFonts w:asciiTheme="minorHAnsi" w:eastAsia="Times New Roman" w:hAnsiTheme="minorHAnsi" w:cstheme="minorHAnsi"/>
          <w:b/>
          <w:bCs/>
          <w:sz w:val="20"/>
          <w:szCs w:val="20"/>
          <w:u w:val="single"/>
        </w:rPr>
        <w:t>in</w:t>
      </w:r>
      <w:r w:rsidR="00383423" w:rsidRPr="00383423">
        <w:rPr>
          <w:rFonts w:asciiTheme="minorHAnsi" w:eastAsia="Times New Roman" w:hAnsiTheme="minorHAnsi" w:cstheme="minorHAnsi"/>
          <w:b/>
          <w:bCs/>
          <w:sz w:val="20"/>
          <w:szCs w:val="20"/>
          <w:u w:val="single"/>
        </w:rPr>
        <w:t xml:space="preserve"> </w:t>
      </w:r>
      <w:r w:rsidR="00A610E6">
        <w:rPr>
          <w:rFonts w:asciiTheme="minorHAnsi" w:eastAsia="Times New Roman" w:hAnsiTheme="minorHAnsi" w:cstheme="minorHAnsi"/>
          <w:b/>
          <w:bCs/>
          <w:sz w:val="20"/>
          <w:szCs w:val="20"/>
          <w:u w:val="single"/>
        </w:rPr>
        <w:t>L</w:t>
      </w:r>
      <w:r w:rsidR="004051B6" w:rsidRPr="00383423">
        <w:rPr>
          <w:rFonts w:asciiTheme="minorHAnsi" w:eastAsia="Times New Roman" w:hAnsiTheme="minorHAnsi" w:cstheme="minorHAnsi"/>
          <w:b/>
          <w:bCs/>
          <w:sz w:val="20"/>
          <w:szCs w:val="20"/>
          <w:u w:val="single"/>
        </w:rPr>
        <w:t xml:space="preserve">egislative </w:t>
      </w:r>
      <w:r w:rsidR="00A610E6">
        <w:rPr>
          <w:rFonts w:asciiTheme="minorHAnsi" w:eastAsia="Times New Roman" w:hAnsiTheme="minorHAnsi" w:cstheme="minorHAnsi"/>
          <w:b/>
          <w:bCs/>
          <w:sz w:val="20"/>
          <w:szCs w:val="20"/>
          <w:u w:val="single"/>
        </w:rPr>
        <w:t>C</w:t>
      </w:r>
      <w:r w:rsidR="004051B6" w:rsidRPr="00383423">
        <w:rPr>
          <w:rFonts w:asciiTheme="minorHAnsi" w:eastAsia="Times New Roman" w:hAnsiTheme="minorHAnsi" w:cstheme="minorHAnsi"/>
          <w:b/>
          <w:bCs/>
          <w:sz w:val="20"/>
          <w:szCs w:val="20"/>
          <w:u w:val="single"/>
        </w:rPr>
        <w:t>ommittee presentations.</w:t>
      </w:r>
      <w:r w:rsidR="004051B6" w:rsidRPr="00784794">
        <w:rPr>
          <w:rFonts w:asciiTheme="minorHAnsi" w:eastAsia="Times New Roman" w:hAnsiTheme="minorHAnsi" w:cstheme="minorHAnsi"/>
          <w:sz w:val="20"/>
          <w:szCs w:val="20"/>
        </w:rPr>
        <w:t xml:space="preserve"> </w:t>
      </w:r>
      <w:r w:rsidR="00187C80">
        <w:rPr>
          <w:rFonts w:asciiTheme="minorHAnsi" w:eastAsia="Times New Roman" w:hAnsiTheme="minorHAnsi" w:cstheme="minorHAnsi"/>
          <w:sz w:val="20"/>
          <w:szCs w:val="20"/>
        </w:rPr>
        <w:t xml:space="preserve">Bill Howland moved to adjourn. Eric Clifford seconded. </w:t>
      </w:r>
      <w:r w:rsidR="004051B6" w:rsidRPr="001B26FE">
        <w:rPr>
          <w:rFonts w:asciiTheme="minorHAnsi" w:eastAsia="Times New Roman" w:hAnsiTheme="minorHAnsi" w:cstheme="minorHAnsi"/>
          <w:sz w:val="20"/>
          <w:szCs w:val="20"/>
        </w:rPr>
        <w:t> </w:t>
      </w:r>
    </w:p>
    <w:p w14:paraId="3EF577FF" w14:textId="77777777" w:rsidR="004051B6" w:rsidRPr="00426271" w:rsidRDefault="004051B6" w:rsidP="004051B6">
      <w:pPr>
        <w:rPr>
          <w:rFonts w:asciiTheme="minorHAnsi" w:hAnsiTheme="minorHAnsi" w:cstheme="minorHAnsi"/>
        </w:rPr>
      </w:pPr>
    </w:p>
    <w:p w14:paraId="4D149565" w14:textId="77777777" w:rsidR="00BB6AF5" w:rsidRPr="00426271" w:rsidRDefault="00BB6AF5" w:rsidP="004051B6">
      <w:pPr>
        <w:spacing w:before="240" w:after="240"/>
        <w:rPr>
          <w:rFonts w:asciiTheme="minorHAnsi" w:hAnsiTheme="minorHAnsi" w:cstheme="minorHAnsi"/>
          <w:sz w:val="20"/>
          <w:szCs w:val="20"/>
        </w:rPr>
      </w:pPr>
    </w:p>
    <w:sectPr w:rsidR="00BB6AF5" w:rsidRPr="00426271" w:rsidSect="00C74B8B">
      <w:headerReference w:type="default" r:id="rId10"/>
      <w:footerReference w:type="default" r:id="rId11"/>
      <w:headerReference w:type="first" r:id="rId12"/>
      <w:footerReference w:type="first" r:id="rId13"/>
      <w:pgSz w:w="12240" w:h="15840"/>
      <w:pgMar w:top="1440" w:right="1138"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2761D" w14:textId="77777777" w:rsidR="00910C12" w:rsidRDefault="00910C12" w:rsidP="00D53D47">
      <w:pPr>
        <w:spacing w:after="0" w:line="240" w:lineRule="auto"/>
      </w:pPr>
      <w:r>
        <w:separator/>
      </w:r>
    </w:p>
  </w:endnote>
  <w:endnote w:type="continuationSeparator" w:id="0">
    <w:p w14:paraId="5FEFDE35" w14:textId="77777777" w:rsidR="00910C12" w:rsidRDefault="00910C12" w:rsidP="00D5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800971"/>
      <w:docPartObj>
        <w:docPartGallery w:val="Page Numbers (Bottom of Page)"/>
        <w:docPartUnique/>
      </w:docPartObj>
    </w:sdtPr>
    <w:sdtEndPr>
      <w:rPr>
        <w:noProof/>
      </w:rPr>
    </w:sdtEndPr>
    <w:sdtContent>
      <w:p w14:paraId="1CC0E048" w14:textId="0CA02CC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4C86C" w14:textId="77777777" w:rsidR="00910C12" w:rsidRDefault="00910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948506"/>
      <w:docPartObj>
        <w:docPartGallery w:val="Page Numbers (Bottom of Page)"/>
        <w:docPartUnique/>
      </w:docPartObj>
    </w:sdtPr>
    <w:sdtEndPr>
      <w:rPr>
        <w:noProof/>
      </w:rPr>
    </w:sdtEndPr>
    <w:sdtContent>
      <w:p w14:paraId="3F5BD566" w14:textId="16F163D3" w:rsidR="00910C12" w:rsidRDefault="00910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6E8484" w14:textId="77777777" w:rsidR="00910C12" w:rsidRDefault="00910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30901" w14:textId="77777777" w:rsidR="00910C12" w:rsidRDefault="00910C12" w:rsidP="00D53D47">
      <w:pPr>
        <w:spacing w:after="0" w:line="240" w:lineRule="auto"/>
      </w:pPr>
      <w:r>
        <w:separator/>
      </w:r>
    </w:p>
  </w:footnote>
  <w:footnote w:type="continuationSeparator" w:id="0">
    <w:p w14:paraId="6E585487" w14:textId="77777777" w:rsidR="00910C12" w:rsidRDefault="00910C12" w:rsidP="00D5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5176" w14:textId="1B1A1431" w:rsidR="00910C12" w:rsidRDefault="00910C12" w:rsidP="00C74B8B">
    <w:pPr>
      <w:pStyle w:val="Header"/>
      <w:jc w:val="right"/>
    </w:pPr>
    <w:r>
      <w:t>VTCAC Meeting Summary – 3/08/2021</w:t>
    </w:r>
  </w:p>
  <w:p w14:paraId="2ABB8E10" w14:textId="77777777" w:rsidR="00910C12" w:rsidRDefault="00910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F2CB" w14:textId="77777777" w:rsidR="00910C12" w:rsidRDefault="00910C12" w:rsidP="0022539F">
    <w:pPr>
      <w:spacing w:after="4"/>
      <w:ind w:left="70" w:right="4" w:hanging="10"/>
      <w:jc w:val="center"/>
      <w:rPr>
        <w:rFonts w:ascii="Arial" w:eastAsia="Arial" w:hAnsi="Arial" w:cs="Arial"/>
        <w:b/>
        <w:color w:val="538135" w:themeColor="accent6" w:themeShade="BF"/>
        <w:sz w:val="36"/>
        <w:szCs w:val="36"/>
      </w:rPr>
    </w:pPr>
    <w:r>
      <w:tab/>
    </w:r>
    <w:r w:rsidRPr="002F745D">
      <w:rPr>
        <w:rFonts w:ascii="Arial" w:eastAsia="Arial" w:hAnsi="Arial" w:cs="Arial"/>
        <w:b/>
        <w:noProof/>
        <w:color w:val="5B9BD5" w:themeColor="accent5"/>
        <w:sz w:val="36"/>
        <w:szCs w:val="36"/>
      </w:rPr>
      <mc:AlternateContent>
        <mc:Choice Requires="wps">
          <w:drawing>
            <wp:anchor distT="0" distB="0" distL="114300" distR="114300" simplePos="0" relativeHeight="251659264" behindDoc="0" locked="0" layoutInCell="1" allowOverlap="1" wp14:anchorId="22B9B5A0" wp14:editId="497989F3">
              <wp:simplePos x="0" y="0"/>
              <wp:positionH relativeFrom="margin">
                <wp:align>right</wp:align>
              </wp:positionH>
              <wp:positionV relativeFrom="paragraph">
                <wp:posOffset>6350</wp:posOffset>
              </wp:positionV>
              <wp:extent cx="6337300" cy="12827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6337300" cy="1282700"/>
                      </a:xfrm>
                      <a:prstGeom prst="rect">
                        <a:avLst/>
                      </a:prstGeom>
                      <a:noFill/>
                      <a:ln>
                        <a:solidFill>
                          <a:schemeClr val="accent6">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C85CB" id="Rectangle 2" o:spid="_x0000_s1026" style="position:absolute;margin-left:447.8pt;margin-top:.5pt;width:499pt;height:1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" filled="f" strokecolor="#538135 [2409]" strokeweight="1pt">
              <v:stroke dashstyle="longDash"/>
              <w10:wrap anchorx="margin"/>
            </v:rect>
          </w:pict>
        </mc:Fallback>
      </mc:AlternateContent>
    </w:r>
  </w:p>
  <w:p w14:paraId="53964B4F"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Vermont Citizens Advisory Committee (VTCAC)</w:t>
    </w:r>
  </w:p>
  <w:p w14:paraId="47D3EF63" w14:textId="77777777" w:rsidR="00910C12" w:rsidRPr="009B6D78" w:rsidRDefault="00910C12" w:rsidP="0022539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 xml:space="preserve"> on Lake Champlain’s Future</w:t>
    </w:r>
  </w:p>
  <w:p w14:paraId="28939311" w14:textId="7AC151FA" w:rsidR="00910C12" w:rsidRDefault="00910C12" w:rsidP="0022539F">
    <w:pPr>
      <w:spacing w:after="0"/>
      <w:ind w:left="70" w:hanging="10"/>
      <w:jc w:val="center"/>
      <w:rPr>
        <w:rFonts w:ascii="Arial" w:eastAsia="Arial" w:hAnsi="Arial" w:cs="Arial"/>
        <w:b/>
        <w:color w:val="auto"/>
      </w:rPr>
    </w:pPr>
    <w:r w:rsidRPr="00473702">
      <w:rPr>
        <w:rFonts w:ascii="Arial" w:eastAsia="Arial" w:hAnsi="Arial" w:cs="Arial"/>
        <w:b/>
        <w:color w:val="auto"/>
      </w:rPr>
      <w:t xml:space="preserve">Monday </w:t>
    </w:r>
    <w:r>
      <w:rPr>
        <w:rFonts w:ascii="Arial" w:eastAsia="Arial" w:hAnsi="Arial" w:cs="Arial"/>
        <w:b/>
        <w:color w:val="auto"/>
      </w:rPr>
      <w:t>March 8th</w:t>
    </w:r>
    <w:r w:rsidRPr="00473702">
      <w:rPr>
        <w:rFonts w:ascii="Arial" w:eastAsia="Arial" w:hAnsi="Arial" w:cs="Arial"/>
        <w:b/>
        <w:color w:val="auto"/>
      </w:rPr>
      <w:t>, 202</w:t>
    </w:r>
    <w:r>
      <w:rPr>
        <w:rFonts w:ascii="Arial" w:eastAsia="Arial" w:hAnsi="Arial" w:cs="Arial"/>
        <w:b/>
        <w:color w:val="auto"/>
      </w:rPr>
      <w:t>1</w:t>
    </w:r>
  </w:p>
  <w:p w14:paraId="407DAE72" w14:textId="77777777" w:rsidR="00910C12" w:rsidRPr="00B90167" w:rsidRDefault="00910C12" w:rsidP="0022539F">
    <w:pPr>
      <w:spacing w:after="212"/>
      <w:ind w:left="70" w:hanging="10"/>
      <w:jc w:val="center"/>
      <w:rPr>
        <w:rFonts w:ascii="Arial" w:hAnsi="Arial" w:cs="Arial"/>
      </w:rPr>
    </w:pPr>
    <w:r w:rsidRPr="00473702">
      <w:rPr>
        <w:rFonts w:ascii="Arial" w:eastAsia="Arial" w:hAnsi="Arial" w:cs="Arial"/>
        <w:b/>
        <w:color w:val="auto"/>
      </w:rPr>
      <w:t>5:00 pm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356"/>
    <w:multiLevelType w:val="hybridMultilevel"/>
    <w:tmpl w:val="529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0E45"/>
    <w:multiLevelType w:val="hybridMultilevel"/>
    <w:tmpl w:val="37C8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3907"/>
    <w:multiLevelType w:val="hybridMultilevel"/>
    <w:tmpl w:val="E314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725F"/>
    <w:multiLevelType w:val="hybridMultilevel"/>
    <w:tmpl w:val="FCE2276A"/>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06E84"/>
    <w:multiLevelType w:val="hybridMultilevel"/>
    <w:tmpl w:val="116C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41CA"/>
    <w:multiLevelType w:val="hybridMultilevel"/>
    <w:tmpl w:val="4A9A4C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33B7DAE"/>
    <w:multiLevelType w:val="hybridMultilevel"/>
    <w:tmpl w:val="CC1CF92C"/>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3C39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5281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D96677"/>
    <w:multiLevelType w:val="hybridMultilevel"/>
    <w:tmpl w:val="326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63118"/>
    <w:multiLevelType w:val="multilevel"/>
    <w:tmpl w:val="4382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E73B6"/>
    <w:multiLevelType w:val="hybridMultilevel"/>
    <w:tmpl w:val="C950B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34AFC"/>
    <w:multiLevelType w:val="hybridMultilevel"/>
    <w:tmpl w:val="D10A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81DDD"/>
    <w:multiLevelType w:val="hybridMultilevel"/>
    <w:tmpl w:val="AE847AFE"/>
    <w:lvl w:ilvl="0" w:tplc="EBB081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F292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B85C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82C2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8B9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4CE4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88DC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29E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A491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DA334F"/>
    <w:multiLevelType w:val="hybridMultilevel"/>
    <w:tmpl w:val="3254209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23FD51A1"/>
    <w:multiLevelType w:val="multilevel"/>
    <w:tmpl w:val="B798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9310A"/>
    <w:multiLevelType w:val="multilevel"/>
    <w:tmpl w:val="3876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1298F"/>
    <w:multiLevelType w:val="hybridMultilevel"/>
    <w:tmpl w:val="1700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73259"/>
    <w:multiLevelType w:val="multilevel"/>
    <w:tmpl w:val="83BE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00998"/>
    <w:multiLevelType w:val="hybridMultilevel"/>
    <w:tmpl w:val="C0AC0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1957"/>
    <w:multiLevelType w:val="multilevel"/>
    <w:tmpl w:val="CB74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E83F81"/>
    <w:multiLevelType w:val="hybridMultilevel"/>
    <w:tmpl w:val="DD1C29D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44F1189A"/>
    <w:multiLevelType w:val="multilevel"/>
    <w:tmpl w:val="158023C0"/>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1" w15:restartNumberingAfterBreak="0">
    <w:nsid w:val="456D3A8E"/>
    <w:multiLevelType w:val="multilevel"/>
    <w:tmpl w:val="3E32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92FF5"/>
    <w:multiLevelType w:val="hybridMultilevel"/>
    <w:tmpl w:val="0C1C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72A2B"/>
    <w:multiLevelType w:val="hybridMultilevel"/>
    <w:tmpl w:val="98440D4E"/>
    <w:lvl w:ilvl="0" w:tplc="04090001">
      <w:start w:val="1"/>
      <w:numFmt w:val="bullet"/>
      <w:lvlText w:val=""/>
      <w:lvlJc w:val="left"/>
      <w:pPr>
        <w:ind w:left="36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622692"/>
    <w:multiLevelType w:val="multilevel"/>
    <w:tmpl w:val="C886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9B6E49"/>
    <w:multiLevelType w:val="hybridMultilevel"/>
    <w:tmpl w:val="3E4A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77F71"/>
    <w:multiLevelType w:val="multilevel"/>
    <w:tmpl w:val="A776F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9283C"/>
    <w:multiLevelType w:val="hybridMultilevel"/>
    <w:tmpl w:val="6684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B3A87"/>
    <w:multiLevelType w:val="hybridMultilevel"/>
    <w:tmpl w:val="646CD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60D4F"/>
    <w:multiLevelType w:val="multilevel"/>
    <w:tmpl w:val="8F96F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553734"/>
    <w:multiLevelType w:val="multilevel"/>
    <w:tmpl w:val="0BFE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C7C15"/>
    <w:multiLevelType w:val="multilevel"/>
    <w:tmpl w:val="1E1A25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6DF5502"/>
    <w:multiLevelType w:val="hybridMultilevel"/>
    <w:tmpl w:val="D3CCE9E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3" w15:restartNumberingAfterBreak="0">
    <w:nsid w:val="6ADB13A1"/>
    <w:multiLevelType w:val="hybridMultilevel"/>
    <w:tmpl w:val="6D1E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A28D6"/>
    <w:multiLevelType w:val="multilevel"/>
    <w:tmpl w:val="9C28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4D6157"/>
    <w:multiLevelType w:val="multilevel"/>
    <w:tmpl w:val="4720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70188F"/>
    <w:multiLevelType w:val="multilevel"/>
    <w:tmpl w:val="95F4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70FDA"/>
    <w:multiLevelType w:val="hybridMultilevel"/>
    <w:tmpl w:val="32E4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71B9B"/>
    <w:multiLevelType w:val="hybridMultilevel"/>
    <w:tmpl w:val="23CED7FA"/>
    <w:lvl w:ilvl="0" w:tplc="BA00313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13C392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5281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597679D"/>
    <w:multiLevelType w:val="multilevel"/>
    <w:tmpl w:val="818E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D12F0A"/>
    <w:multiLevelType w:val="hybridMultilevel"/>
    <w:tmpl w:val="CAB4E0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1" w15:restartNumberingAfterBreak="0">
    <w:nsid w:val="77AE194A"/>
    <w:multiLevelType w:val="hybridMultilevel"/>
    <w:tmpl w:val="EF6C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14B88"/>
    <w:multiLevelType w:val="hybridMultilevel"/>
    <w:tmpl w:val="D452D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6"/>
  </w:num>
  <w:num w:numId="4">
    <w:abstractNumId w:val="3"/>
  </w:num>
  <w:num w:numId="5">
    <w:abstractNumId w:val="12"/>
  </w:num>
  <w:num w:numId="6">
    <w:abstractNumId w:val="38"/>
  </w:num>
  <w:num w:numId="7">
    <w:abstractNumId w:val="31"/>
  </w:num>
  <w:num w:numId="8">
    <w:abstractNumId w:val="1"/>
  </w:num>
  <w:num w:numId="9">
    <w:abstractNumId w:val="17"/>
  </w:num>
  <w:num w:numId="10">
    <w:abstractNumId w:val="10"/>
  </w:num>
  <w:num w:numId="11">
    <w:abstractNumId w:val="25"/>
  </w:num>
  <w:num w:numId="12">
    <w:abstractNumId w:val="41"/>
  </w:num>
  <w:num w:numId="13">
    <w:abstractNumId w:val="0"/>
  </w:num>
  <w:num w:numId="14">
    <w:abstractNumId w:val="28"/>
  </w:num>
  <w:num w:numId="15">
    <w:abstractNumId w:val="21"/>
  </w:num>
  <w:num w:numId="16">
    <w:abstractNumId w:val="18"/>
  </w:num>
  <w:num w:numId="17">
    <w:abstractNumId w:val="5"/>
  </w:num>
  <w:num w:numId="18">
    <w:abstractNumId w:val="22"/>
  </w:num>
  <w:num w:numId="19">
    <w:abstractNumId w:val="13"/>
  </w:num>
  <w:num w:numId="20">
    <w:abstractNumId w:val="35"/>
  </w:num>
  <w:num w:numId="21">
    <w:abstractNumId w:val="33"/>
  </w:num>
  <w:num w:numId="22">
    <w:abstractNumId w:val="16"/>
  </w:num>
  <w:num w:numId="23">
    <w:abstractNumId w:val="39"/>
  </w:num>
  <w:num w:numId="24">
    <w:abstractNumId w:val="8"/>
  </w:num>
  <w:num w:numId="25">
    <w:abstractNumId w:val="36"/>
  </w:num>
  <w:num w:numId="26">
    <w:abstractNumId w:val="7"/>
  </w:num>
  <w:num w:numId="27">
    <w:abstractNumId w:val="15"/>
  </w:num>
  <w:num w:numId="28">
    <w:abstractNumId w:val="19"/>
  </w:num>
  <w:num w:numId="29">
    <w:abstractNumId w:val="42"/>
  </w:num>
  <w:num w:numId="30">
    <w:abstractNumId w:val="37"/>
  </w:num>
  <w:num w:numId="31">
    <w:abstractNumId w:val="40"/>
  </w:num>
  <w:num w:numId="32">
    <w:abstractNumId w:val="2"/>
  </w:num>
  <w:num w:numId="33">
    <w:abstractNumId w:val="9"/>
  </w:num>
  <w:num w:numId="34">
    <w:abstractNumId w:val="4"/>
  </w:num>
  <w:num w:numId="35">
    <w:abstractNumId w:val="32"/>
  </w:num>
  <w:num w:numId="36">
    <w:abstractNumId w:val="27"/>
  </w:num>
  <w:num w:numId="37">
    <w:abstractNumId w:val="29"/>
  </w:num>
  <w:num w:numId="38">
    <w:abstractNumId w:val="29"/>
  </w:num>
  <w:num w:numId="39">
    <w:abstractNumId w:val="26"/>
  </w:num>
  <w:num w:numId="40">
    <w:abstractNumId w:val="26"/>
  </w:num>
  <w:num w:numId="41">
    <w:abstractNumId w:val="24"/>
  </w:num>
  <w:num w:numId="42">
    <w:abstractNumId w:val="14"/>
  </w:num>
  <w:num w:numId="43">
    <w:abstractNumId w:val="30"/>
  </w:num>
  <w:num w:numId="44">
    <w:abstractNumId w:val="2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001B9"/>
    <w:rsid w:val="000112AB"/>
    <w:rsid w:val="00044DB3"/>
    <w:rsid w:val="00051ABF"/>
    <w:rsid w:val="00064D7E"/>
    <w:rsid w:val="00094CFC"/>
    <w:rsid w:val="000A0E05"/>
    <w:rsid w:val="000A11FE"/>
    <w:rsid w:val="000A3DE7"/>
    <w:rsid w:val="000A44ED"/>
    <w:rsid w:val="000A4FA9"/>
    <w:rsid w:val="000E47DC"/>
    <w:rsid w:val="000E6ADD"/>
    <w:rsid w:val="00105116"/>
    <w:rsid w:val="00105502"/>
    <w:rsid w:val="00117C36"/>
    <w:rsid w:val="001325BC"/>
    <w:rsid w:val="00132DEB"/>
    <w:rsid w:val="00137CB8"/>
    <w:rsid w:val="001648A7"/>
    <w:rsid w:val="00173D3B"/>
    <w:rsid w:val="00187C80"/>
    <w:rsid w:val="001D3345"/>
    <w:rsid w:val="001D4BA1"/>
    <w:rsid w:val="001F5239"/>
    <w:rsid w:val="00201893"/>
    <w:rsid w:val="00206C54"/>
    <w:rsid w:val="00211A5B"/>
    <w:rsid w:val="00212DC1"/>
    <w:rsid w:val="00212EA5"/>
    <w:rsid w:val="0022539F"/>
    <w:rsid w:val="002364F0"/>
    <w:rsid w:val="00250430"/>
    <w:rsid w:val="002551E7"/>
    <w:rsid w:val="002670C5"/>
    <w:rsid w:val="002722BC"/>
    <w:rsid w:val="00282C80"/>
    <w:rsid w:val="002865D1"/>
    <w:rsid w:val="002A5FB2"/>
    <w:rsid w:val="002B7AB1"/>
    <w:rsid w:val="002C4905"/>
    <w:rsid w:val="002D1C97"/>
    <w:rsid w:val="002E6325"/>
    <w:rsid w:val="002F745D"/>
    <w:rsid w:val="003008D1"/>
    <w:rsid w:val="00305347"/>
    <w:rsid w:val="00310357"/>
    <w:rsid w:val="00315A38"/>
    <w:rsid w:val="00316B23"/>
    <w:rsid w:val="00325B3B"/>
    <w:rsid w:val="00332D6F"/>
    <w:rsid w:val="0033327F"/>
    <w:rsid w:val="00350A72"/>
    <w:rsid w:val="0036581F"/>
    <w:rsid w:val="00381579"/>
    <w:rsid w:val="00383423"/>
    <w:rsid w:val="00385D96"/>
    <w:rsid w:val="003E4D33"/>
    <w:rsid w:val="003E761B"/>
    <w:rsid w:val="003F171A"/>
    <w:rsid w:val="003F1EF8"/>
    <w:rsid w:val="004051B6"/>
    <w:rsid w:val="00410BE3"/>
    <w:rsid w:val="004132F2"/>
    <w:rsid w:val="00415CFB"/>
    <w:rsid w:val="00426271"/>
    <w:rsid w:val="00473702"/>
    <w:rsid w:val="004B3E1D"/>
    <w:rsid w:val="004B4AAA"/>
    <w:rsid w:val="004C5B55"/>
    <w:rsid w:val="004D10B2"/>
    <w:rsid w:val="004E78BB"/>
    <w:rsid w:val="005201C2"/>
    <w:rsid w:val="0052297F"/>
    <w:rsid w:val="0053425D"/>
    <w:rsid w:val="0055701D"/>
    <w:rsid w:val="00574AA8"/>
    <w:rsid w:val="00576487"/>
    <w:rsid w:val="00581B70"/>
    <w:rsid w:val="00586CBD"/>
    <w:rsid w:val="005A4949"/>
    <w:rsid w:val="005B6C5C"/>
    <w:rsid w:val="005C000B"/>
    <w:rsid w:val="005D3C65"/>
    <w:rsid w:val="005E04B9"/>
    <w:rsid w:val="005F5430"/>
    <w:rsid w:val="0060730A"/>
    <w:rsid w:val="00624D00"/>
    <w:rsid w:val="0063292A"/>
    <w:rsid w:val="00653C3D"/>
    <w:rsid w:val="00675543"/>
    <w:rsid w:val="0067588A"/>
    <w:rsid w:val="0068128D"/>
    <w:rsid w:val="00697AC8"/>
    <w:rsid w:val="006B0E68"/>
    <w:rsid w:val="006B370C"/>
    <w:rsid w:val="006C55BB"/>
    <w:rsid w:val="006D4C19"/>
    <w:rsid w:val="006F3FAD"/>
    <w:rsid w:val="006F6232"/>
    <w:rsid w:val="006F6FC6"/>
    <w:rsid w:val="007005AC"/>
    <w:rsid w:val="00721E0A"/>
    <w:rsid w:val="00736C74"/>
    <w:rsid w:val="00741822"/>
    <w:rsid w:val="00784794"/>
    <w:rsid w:val="0078689A"/>
    <w:rsid w:val="007B53A7"/>
    <w:rsid w:val="007C111C"/>
    <w:rsid w:val="007C3BF5"/>
    <w:rsid w:val="007D6CF0"/>
    <w:rsid w:val="007E36CE"/>
    <w:rsid w:val="007E5133"/>
    <w:rsid w:val="007F2C1B"/>
    <w:rsid w:val="008027CB"/>
    <w:rsid w:val="0082024D"/>
    <w:rsid w:val="00840FF0"/>
    <w:rsid w:val="00880A2F"/>
    <w:rsid w:val="00882E6F"/>
    <w:rsid w:val="008877EB"/>
    <w:rsid w:val="008B12CF"/>
    <w:rsid w:val="008C00B1"/>
    <w:rsid w:val="008C07DF"/>
    <w:rsid w:val="008E7F24"/>
    <w:rsid w:val="00910C12"/>
    <w:rsid w:val="00920460"/>
    <w:rsid w:val="009256B2"/>
    <w:rsid w:val="00930AC0"/>
    <w:rsid w:val="009318D3"/>
    <w:rsid w:val="00933CB4"/>
    <w:rsid w:val="00937AEF"/>
    <w:rsid w:val="0094194D"/>
    <w:rsid w:val="009425E4"/>
    <w:rsid w:val="00946623"/>
    <w:rsid w:val="00957EE2"/>
    <w:rsid w:val="0096198C"/>
    <w:rsid w:val="00966B95"/>
    <w:rsid w:val="0097616A"/>
    <w:rsid w:val="009A4680"/>
    <w:rsid w:val="009B4615"/>
    <w:rsid w:val="009B4854"/>
    <w:rsid w:val="009B6D78"/>
    <w:rsid w:val="009B770C"/>
    <w:rsid w:val="009E0FAA"/>
    <w:rsid w:val="009E346C"/>
    <w:rsid w:val="009E6A5C"/>
    <w:rsid w:val="009F23A5"/>
    <w:rsid w:val="00A0563B"/>
    <w:rsid w:val="00A11475"/>
    <w:rsid w:val="00A150BE"/>
    <w:rsid w:val="00A15418"/>
    <w:rsid w:val="00A221AA"/>
    <w:rsid w:val="00A30A75"/>
    <w:rsid w:val="00A430EA"/>
    <w:rsid w:val="00A610E6"/>
    <w:rsid w:val="00A6249E"/>
    <w:rsid w:val="00A916CA"/>
    <w:rsid w:val="00A976FE"/>
    <w:rsid w:val="00AA4137"/>
    <w:rsid w:val="00AB6D5C"/>
    <w:rsid w:val="00AC0679"/>
    <w:rsid w:val="00AC3CCF"/>
    <w:rsid w:val="00AC7FEA"/>
    <w:rsid w:val="00AD70A4"/>
    <w:rsid w:val="00AD77DF"/>
    <w:rsid w:val="00AD7E2A"/>
    <w:rsid w:val="00AE0460"/>
    <w:rsid w:val="00AE5959"/>
    <w:rsid w:val="00AE6CF1"/>
    <w:rsid w:val="00AF521D"/>
    <w:rsid w:val="00B118BF"/>
    <w:rsid w:val="00B33C31"/>
    <w:rsid w:val="00B4408F"/>
    <w:rsid w:val="00B62C19"/>
    <w:rsid w:val="00B63D57"/>
    <w:rsid w:val="00B72EAB"/>
    <w:rsid w:val="00B800B2"/>
    <w:rsid w:val="00B90167"/>
    <w:rsid w:val="00B957E8"/>
    <w:rsid w:val="00B9722F"/>
    <w:rsid w:val="00BB4014"/>
    <w:rsid w:val="00BB6AF5"/>
    <w:rsid w:val="00BC14DF"/>
    <w:rsid w:val="00BC1D06"/>
    <w:rsid w:val="00BC205E"/>
    <w:rsid w:val="00BD7754"/>
    <w:rsid w:val="00BE396D"/>
    <w:rsid w:val="00BE4A2C"/>
    <w:rsid w:val="00BF0018"/>
    <w:rsid w:val="00C032C4"/>
    <w:rsid w:val="00C0533B"/>
    <w:rsid w:val="00C21331"/>
    <w:rsid w:val="00C31DE7"/>
    <w:rsid w:val="00C4407C"/>
    <w:rsid w:val="00C45EE1"/>
    <w:rsid w:val="00C546AA"/>
    <w:rsid w:val="00C6236B"/>
    <w:rsid w:val="00C72261"/>
    <w:rsid w:val="00C74B8B"/>
    <w:rsid w:val="00C77BA3"/>
    <w:rsid w:val="00C8169F"/>
    <w:rsid w:val="00C93B7D"/>
    <w:rsid w:val="00C95BC3"/>
    <w:rsid w:val="00CB58A7"/>
    <w:rsid w:val="00CC3F92"/>
    <w:rsid w:val="00CC5DA2"/>
    <w:rsid w:val="00CC7284"/>
    <w:rsid w:val="00CE216E"/>
    <w:rsid w:val="00D000DD"/>
    <w:rsid w:val="00D031A0"/>
    <w:rsid w:val="00D168F7"/>
    <w:rsid w:val="00D34CEF"/>
    <w:rsid w:val="00D42BEB"/>
    <w:rsid w:val="00D42EBC"/>
    <w:rsid w:val="00D52A29"/>
    <w:rsid w:val="00D53D47"/>
    <w:rsid w:val="00D678BC"/>
    <w:rsid w:val="00D84728"/>
    <w:rsid w:val="00DA01FD"/>
    <w:rsid w:val="00DA1B79"/>
    <w:rsid w:val="00DA756E"/>
    <w:rsid w:val="00DC0CC3"/>
    <w:rsid w:val="00DC24D4"/>
    <w:rsid w:val="00DD0F2D"/>
    <w:rsid w:val="00DD2E91"/>
    <w:rsid w:val="00DD37C1"/>
    <w:rsid w:val="00DE08EB"/>
    <w:rsid w:val="00DF3424"/>
    <w:rsid w:val="00DF5091"/>
    <w:rsid w:val="00E003ED"/>
    <w:rsid w:val="00E101C4"/>
    <w:rsid w:val="00E11007"/>
    <w:rsid w:val="00E15E1C"/>
    <w:rsid w:val="00E21140"/>
    <w:rsid w:val="00E50F9C"/>
    <w:rsid w:val="00E5109B"/>
    <w:rsid w:val="00E53E2C"/>
    <w:rsid w:val="00E63762"/>
    <w:rsid w:val="00E76D85"/>
    <w:rsid w:val="00E94A2E"/>
    <w:rsid w:val="00EA23BE"/>
    <w:rsid w:val="00EA24CB"/>
    <w:rsid w:val="00EA32F1"/>
    <w:rsid w:val="00EB65EF"/>
    <w:rsid w:val="00EC2E7A"/>
    <w:rsid w:val="00EC3B26"/>
    <w:rsid w:val="00EE49F8"/>
    <w:rsid w:val="00EF775E"/>
    <w:rsid w:val="00F00811"/>
    <w:rsid w:val="00F15053"/>
    <w:rsid w:val="00F355D2"/>
    <w:rsid w:val="00F449A8"/>
    <w:rsid w:val="00F45C8D"/>
    <w:rsid w:val="00F55164"/>
    <w:rsid w:val="00F55A3B"/>
    <w:rsid w:val="00F62298"/>
    <w:rsid w:val="00F751C7"/>
    <w:rsid w:val="00F85787"/>
    <w:rsid w:val="00F87454"/>
    <w:rsid w:val="00FA208A"/>
    <w:rsid w:val="00FA280A"/>
    <w:rsid w:val="00FB4B5A"/>
    <w:rsid w:val="00FD59A1"/>
    <w:rsid w:val="00FF0803"/>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C59F0F"/>
  <w15:docId w15:val="{E9CAC43C-4AAB-421A-9DC4-642E91CF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semiHidden/>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semiHidden/>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styleId="NormalWeb">
    <w:name w:val="Normal (Web)"/>
    <w:basedOn w:val="Normal"/>
    <w:uiPriority w:val="99"/>
    <w:semiHidden/>
    <w:unhideWhenUsed/>
    <w:rsid w:val="00CB58A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4B3E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9420">
      <w:bodyDiv w:val="1"/>
      <w:marLeft w:val="0"/>
      <w:marRight w:val="0"/>
      <w:marTop w:val="0"/>
      <w:marBottom w:val="0"/>
      <w:divBdr>
        <w:top w:val="none" w:sz="0" w:space="0" w:color="auto"/>
        <w:left w:val="none" w:sz="0" w:space="0" w:color="auto"/>
        <w:bottom w:val="none" w:sz="0" w:space="0" w:color="auto"/>
        <w:right w:val="none" w:sz="0" w:space="0" w:color="auto"/>
      </w:divBdr>
    </w:div>
    <w:div w:id="199824006">
      <w:bodyDiv w:val="1"/>
      <w:marLeft w:val="0"/>
      <w:marRight w:val="0"/>
      <w:marTop w:val="0"/>
      <w:marBottom w:val="0"/>
      <w:divBdr>
        <w:top w:val="none" w:sz="0" w:space="0" w:color="auto"/>
        <w:left w:val="none" w:sz="0" w:space="0" w:color="auto"/>
        <w:bottom w:val="none" w:sz="0" w:space="0" w:color="auto"/>
        <w:right w:val="none" w:sz="0" w:space="0" w:color="auto"/>
      </w:divBdr>
    </w:div>
    <w:div w:id="215819027">
      <w:bodyDiv w:val="1"/>
      <w:marLeft w:val="0"/>
      <w:marRight w:val="0"/>
      <w:marTop w:val="0"/>
      <w:marBottom w:val="0"/>
      <w:divBdr>
        <w:top w:val="none" w:sz="0" w:space="0" w:color="auto"/>
        <w:left w:val="none" w:sz="0" w:space="0" w:color="auto"/>
        <w:bottom w:val="none" w:sz="0" w:space="0" w:color="auto"/>
        <w:right w:val="none" w:sz="0" w:space="0" w:color="auto"/>
      </w:divBdr>
      <w:divsChild>
        <w:div w:id="863396364">
          <w:marLeft w:val="0"/>
          <w:marRight w:val="0"/>
          <w:marTop w:val="0"/>
          <w:marBottom w:val="0"/>
          <w:divBdr>
            <w:top w:val="none" w:sz="0" w:space="0" w:color="auto"/>
            <w:left w:val="none" w:sz="0" w:space="0" w:color="auto"/>
            <w:bottom w:val="none" w:sz="0" w:space="0" w:color="auto"/>
            <w:right w:val="none" w:sz="0" w:space="0" w:color="auto"/>
          </w:divBdr>
        </w:div>
      </w:divsChild>
    </w:div>
    <w:div w:id="787285731">
      <w:bodyDiv w:val="1"/>
      <w:marLeft w:val="0"/>
      <w:marRight w:val="0"/>
      <w:marTop w:val="0"/>
      <w:marBottom w:val="0"/>
      <w:divBdr>
        <w:top w:val="none" w:sz="0" w:space="0" w:color="auto"/>
        <w:left w:val="none" w:sz="0" w:space="0" w:color="auto"/>
        <w:bottom w:val="none" w:sz="0" w:space="0" w:color="auto"/>
        <w:right w:val="none" w:sz="0" w:space="0" w:color="auto"/>
      </w:divBdr>
    </w:div>
    <w:div w:id="792600442">
      <w:bodyDiv w:val="1"/>
      <w:marLeft w:val="0"/>
      <w:marRight w:val="0"/>
      <w:marTop w:val="0"/>
      <w:marBottom w:val="0"/>
      <w:divBdr>
        <w:top w:val="none" w:sz="0" w:space="0" w:color="auto"/>
        <w:left w:val="none" w:sz="0" w:space="0" w:color="auto"/>
        <w:bottom w:val="none" w:sz="0" w:space="0" w:color="auto"/>
        <w:right w:val="none" w:sz="0" w:space="0" w:color="auto"/>
      </w:divBdr>
    </w:div>
    <w:div w:id="914897037">
      <w:bodyDiv w:val="1"/>
      <w:marLeft w:val="0"/>
      <w:marRight w:val="0"/>
      <w:marTop w:val="0"/>
      <w:marBottom w:val="0"/>
      <w:divBdr>
        <w:top w:val="none" w:sz="0" w:space="0" w:color="auto"/>
        <w:left w:val="none" w:sz="0" w:space="0" w:color="auto"/>
        <w:bottom w:val="none" w:sz="0" w:space="0" w:color="auto"/>
        <w:right w:val="none" w:sz="0" w:space="0" w:color="auto"/>
      </w:divBdr>
    </w:div>
    <w:div w:id="948124061">
      <w:bodyDiv w:val="1"/>
      <w:marLeft w:val="0"/>
      <w:marRight w:val="0"/>
      <w:marTop w:val="0"/>
      <w:marBottom w:val="0"/>
      <w:divBdr>
        <w:top w:val="none" w:sz="0" w:space="0" w:color="auto"/>
        <w:left w:val="none" w:sz="0" w:space="0" w:color="auto"/>
        <w:bottom w:val="none" w:sz="0" w:space="0" w:color="auto"/>
        <w:right w:val="none" w:sz="0" w:space="0" w:color="auto"/>
      </w:divBdr>
    </w:div>
    <w:div w:id="1083187923">
      <w:bodyDiv w:val="1"/>
      <w:marLeft w:val="0"/>
      <w:marRight w:val="0"/>
      <w:marTop w:val="0"/>
      <w:marBottom w:val="0"/>
      <w:divBdr>
        <w:top w:val="none" w:sz="0" w:space="0" w:color="auto"/>
        <w:left w:val="none" w:sz="0" w:space="0" w:color="auto"/>
        <w:bottom w:val="none" w:sz="0" w:space="0" w:color="auto"/>
        <w:right w:val="none" w:sz="0" w:space="0" w:color="auto"/>
      </w:divBdr>
    </w:div>
    <w:div w:id="1271931416">
      <w:bodyDiv w:val="1"/>
      <w:marLeft w:val="0"/>
      <w:marRight w:val="0"/>
      <w:marTop w:val="0"/>
      <w:marBottom w:val="0"/>
      <w:divBdr>
        <w:top w:val="none" w:sz="0" w:space="0" w:color="auto"/>
        <w:left w:val="none" w:sz="0" w:space="0" w:color="auto"/>
        <w:bottom w:val="none" w:sz="0" w:space="0" w:color="auto"/>
        <w:right w:val="none" w:sz="0" w:space="0" w:color="auto"/>
      </w:divBdr>
    </w:div>
    <w:div w:id="1334839243">
      <w:bodyDiv w:val="1"/>
      <w:marLeft w:val="0"/>
      <w:marRight w:val="0"/>
      <w:marTop w:val="0"/>
      <w:marBottom w:val="0"/>
      <w:divBdr>
        <w:top w:val="none" w:sz="0" w:space="0" w:color="auto"/>
        <w:left w:val="none" w:sz="0" w:space="0" w:color="auto"/>
        <w:bottom w:val="none" w:sz="0" w:space="0" w:color="auto"/>
        <w:right w:val="none" w:sz="0" w:space="0" w:color="auto"/>
      </w:divBdr>
    </w:div>
    <w:div w:id="1409113029">
      <w:bodyDiv w:val="1"/>
      <w:marLeft w:val="0"/>
      <w:marRight w:val="0"/>
      <w:marTop w:val="0"/>
      <w:marBottom w:val="0"/>
      <w:divBdr>
        <w:top w:val="none" w:sz="0" w:space="0" w:color="auto"/>
        <w:left w:val="none" w:sz="0" w:space="0" w:color="auto"/>
        <w:bottom w:val="none" w:sz="0" w:space="0" w:color="auto"/>
        <w:right w:val="none" w:sz="0" w:space="0" w:color="auto"/>
      </w:divBdr>
    </w:div>
    <w:div w:id="1852186571">
      <w:bodyDiv w:val="1"/>
      <w:marLeft w:val="0"/>
      <w:marRight w:val="0"/>
      <w:marTop w:val="0"/>
      <w:marBottom w:val="0"/>
      <w:divBdr>
        <w:top w:val="none" w:sz="0" w:space="0" w:color="auto"/>
        <w:left w:val="none" w:sz="0" w:space="0" w:color="auto"/>
        <w:bottom w:val="none" w:sz="0" w:space="0" w:color="auto"/>
        <w:right w:val="none" w:sz="0" w:space="0" w:color="auto"/>
      </w:divBdr>
      <w:divsChild>
        <w:div w:id="599222742">
          <w:marLeft w:val="0"/>
          <w:marRight w:val="0"/>
          <w:marTop w:val="0"/>
          <w:marBottom w:val="0"/>
          <w:divBdr>
            <w:top w:val="none" w:sz="0" w:space="0" w:color="auto"/>
            <w:left w:val="none" w:sz="0" w:space="0" w:color="auto"/>
            <w:bottom w:val="none" w:sz="0" w:space="0" w:color="auto"/>
            <w:right w:val="none" w:sz="0" w:space="0" w:color="auto"/>
          </w:divBdr>
        </w:div>
      </w:divsChild>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600263856">
              <w:marLeft w:val="0"/>
              <w:marRight w:val="0"/>
              <w:marTop w:val="360"/>
              <w:marBottom w:val="150"/>
              <w:divBdr>
                <w:top w:val="none" w:sz="0" w:space="0" w:color="auto"/>
                <w:left w:val="none" w:sz="0" w:space="0" w:color="auto"/>
                <w:bottom w:val="none" w:sz="0" w:space="0" w:color="auto"/>
                <w:right w:val="none" w:sz="0" w:space="0" w:color="auto"/>
              </w:divBdr>
            </w:div>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1703936089">
              <w:marLeft w:val="0"/>
              <w:marRight w:val="0"/>
              <w:marTop w:val="150"/>
              <w:marBottom w:val="30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580876480">
              <w:marLeft w:val="0"/>
              <w:marRight w:val="0"/>
              <w:marTop w:val="0"/>
              <w:marBottom w:val="0"/>
              <w:divBdr>
                <w:top w:val="none" w:sz="0" w:space="0" w:color="auto"/>
                <w:left w:val="none" w:sz="0" w:space="0" w:color="auto"/>
                <w:bottom w:val="none" w:sz="0" w:space="0" w:color="auto"/>
                <w:right w:val="none" w:sz="0" w:space="0" w:color="auto"/>
              </w:divBdr>
            </w:div>
          </w:divsChild>
        </w:div>
        <w:div w:id="1155218549">
          <w:marLeft w:val="0"/>
          <w:marRight w:val="0"/>
          <w:marTop w:val="0"/>
          <w:marBottom w:val="0"/>
          <w:divBdr>
            <w:top w:val="none" w:sz="0" w:space="0" w:color="auto"/>
            <w:left w:val="none" w:sz="0" w:space="0" w:color="auto"/>
            <w:bottom w:val="none" w:sz="0" w:space="0" w:color="auto"/>
            <w:right w:val="none" w:sz="0" w:space="0" w:color="auto"/>
          </w:divBdr>
        </w:div>
      </w:divsChild>
    </w:div>
    <w:div w:id="1903326942">
      <w:bodyDiv w:val="1"/>
      <w:marLeft w:val="0"/>
      <w:marRight w:val="0"/>
      <w:marTop w:val="0"/>
      <w:marBottom w:val="0"/>
      <w:divBdr>
        <w:top w:val="none" w:sz="0" w:space="0" w:color="auto"/>
        <w:left w:val="none" w:sz="0" w:space="0" w:color="auto"/>
        <w:bottom w:val="none" w:sz="0" w:space="0" w:color="auto"/>
        <w:right w:val="none" w:sz="0" w:space="0" w:color="auto"/>
      </w:divBdr>
    </w:div>
    <w:div w:id="2019623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tfarmtoplate.com/pl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tfarmtoplate.com/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089A-A640-4C33-BE98-A7F80108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Katie Darr</cp:lastModifiedBy>
  <cp:revision>71</cp:revision>
  <dcterms:created xsi:type="dcterms:W3CDTF">2021-03-10T18:25:00Z</dcterms:created>
  <dcterms:modified xsi:type="dcterms:W3CDTF">2021-03-12T15:22:00Z</dcterms:modified>
</cp:coreProperties>
</file>