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81140D" w14:textId="77777777" w:rsidR="004F7B45" w:rsidRDefault="004F7B45" w:rsidP="004044C8">
      <w:pPr>
        <w:spacing w:after="0"/>
        <w:jc w:val="center"/>
        <w:rPr>
          <w:rFonts w:eastAsia="Times New Roman"/>
          <w:b/>
          <w:bCs/>
          <w:color w:val="auto"/>
        </w:rPr>
      </w:pPr>
      <w:bookmarkStart w:id="0" w:name="_Hlk58496109"/>
    </w:p>
    <w:p w14:paraId="2F2EA174" w14:textId="58903654" w:rsidR="001842EE" w:rsidRPr="003B1529" w:rsidRDefault="00EF54FE" w:rsidP="004044C8">
      <w:pPr>
        <w:spacing w:after="0"/>
        <w:jc w:val="center"/>
        <w:rPr>
          <w:rFonts w:eastAsia="Times New Roman"/>
          <w:color w:val="auto"/>
        </w:rPr>
      </w:pPr>
      <w:r>
        <w:rPr>
          <w:rFonts w:eastAsia="Times New Roman"/>
          <w:b/>
          <w:bCs/>
          <w:color w:val="auto"/>
        </w:rPr>
        <w:t xml:space="preserve">Draft </w:t>
      </w:r>
      <w:r w:rsidR="004044C8">
        <w:rPr>
          <w:rFonts w:eastAsia="Times New Roman"/>
          <w:b/>
          <w:bCs/>
          <w:color w:val="auto"/>
        </w:rPr>
        <w:t>Meeting Summary</w:t>
      </w:r>
    </w:p>
    <w:bookmarkEnd w:id="0"/>
    <w:p w14:paraId="3E13D7B5" w14:textId="77777777" w:rsidR="00DD2F15" w:rsidRPr="000154E5" w:rsidRDefault="00DD2F15" w:rsidP="00B50B59">
      <w:pPr>
        <w:spacing w:after="0"/>
        <w:ind w:left="-5" w:hanging="10"/>
        <w:rPr>
          <w:rFonts w:ascii="Arial" w:eastAsia="Arial" w:hAnsi="Arial" w:cs="Arial"/>
          <w:b/>
          <w:bCs/>
          <w:sz w:val="20"/>
          <w:szCs w:val="20"/>
          <w:u w:val="single"/>
        </w:rPr>
      </w:pPr>
    </w:p>
    <w:p w14:paraId="1B621CDD" w14:textId="0329848A" w:rsidR="00B40FA5" w:rsidRPr="000154E5" w:rsidRDefault="004044C8" w:rsidP="00B50B59">
      <w:pPr>
        <w:spacing w:after="0"/>
        <w:ind w:left="-5" w:hanging="10"/>
        <w:rPr>
          <w:rFonts w:ascii="Arial" w:eastAsia="Arial" w:hAnsi="Arial" w:cs="Arial"/>
          <w:sz w:val="20"/>
          <w:szCs w:val="20"/>
        </w:rPr>
      </w:pPr>
      <w:r w:rsidRPr="000154E5">
        <w:rPr>
          <w:rFonts w:ascii="Arial" w:eastAsia="Arial" w:hAnsi="Arial" w:cs="Arial"/>
          <w:sz w:val="20"/>
          <w:szCs w:val="20"/>
        </w:rPr>
        <w:t xml:space="preserve">Members Present: </w:t>
      </w:r>
      <w:r w:rsidR="004F7B45" w:rsidRPr="004F7B45">
        <w:rPr>
          <w:rFonts w:ascii="Arial" w:eastAsia="Arial" w:hAnsi="Arial" w:cs="Arial"/>
          <w:sz w:val="20"/>
          <w:szCs w:val="20"/>
        </w:rPr>
        <w:t xml:space="preserve">Walt Lender (Chair), James C. Dawson, Laura Klaiber, Tom Metz, Colin Powers, </w:t>
      </w:r>
      <w:r w:rsidR="00347381">
        <w:rPr>
          <w:rFonts w:ascii="Arial" w:eastAsia="Arial" w:hAnsi="Arial" w:cs="Arial"/>
          <w:sz w:val="20"/>
          <w:szCs w:val="20"/>
        </w:rPr>
        <w:t xml:space="preserve">Vic Putman, </w:t>
      </w:r>
      <w:r w:rsidR="004F7B45" w:rsidRPr="004F7B45">
        <w:rPr>
          <w:rFonts w:ascii="Arial" w:eastAsia="Arial" w:hAnsi="Arial" w:cs="Arial"/>
          <w:sz w:val="20"/>
          <w:szCs w:val="20"/>
        </w:rPr>
        <w:t>Ricky Laurin, Steve Kramer</w:t>
      </w:r>
    </w:p>
    <w:p w14:paraId="2041AB20" w14:textId="77777777" w:rsidR="004044C8" w:rsidRPr="000154E5" w:rsidRDefault="004044C8" w:rsidP="00B50B59">
      <w:pPr>
        <w:spacing w:after="0"/>
        <w:ind w:left="-5" w:hanging="10"/>
        <w:rPr>
          <w:rFonts w:ascii="Arial" w:eastAsia="Arial" w:hAnsi="Arial" w:cs="Arial"/>
          <w:sz w:val="20"/>
          <w:szCs w:val="20"/>
        </w:rPr>
      </w:pPr>
    </w:p>
    <w:p w14:paraId="72300245" w14:textId="5CA1D6D5" w:rsidR="004044C8" w:rsidRPr="000154E5" w:rsidRDefault="004044C8" w:rsidP="00B50B59">
      <w:pPr>
        <w:spacing w:after="0"/>
        <w:ind w:left="-5" w:hanging="10"/>
        <w:rPr>
          <w:rFonts w:ascii="Arial" w:eastAsia="Arial" w:hAnsi="Arial" w:cs="Arial"/>
          <w:sz w:val="20"/>
          <w:szCs w:val="20"/>
        </w:rPr>
      </w:pPr>
      <w:r w:rsidRPr="000154E5">
        <w:rPr>
          <w:rFonts w:ascii="Arial" w:eastAsia="Arial" w:hAnsi="Arial" w:cs="Arial"/>
          <w:sz w:val="20"/>
          <w:szCs w:val="20"/>
        </w:rPr>
        <w:t xml:space="preserve">Members Absent: </w:t>
      </w:r>
      <w:r w:rsidR="004F7B45" w:rsidRPr="004F7B45">
        <w:rPr>
          <w:rFonts w:ascii="Arial" w:eastAsia="Arial" w:hAnsi="Arial" w:cs="Arial"/>
          <w:sz w:val="20"/>
          <w:szCs w:val="20"/>
        </w:rPr>
        <w:t>Jackie Bowen</w:t>
      </w:r>
      <w:r w:rsidR="004F7B45">
        <w:rPr>
          <w:rFonts w:ascii="Arial" w:eastAsia="Arial" w:hAnsi="Arial" w:cs="Arial"/>
          <w:sz w:val="20"/>
          <w:szCs w:val="20"/>
        </w:rPr>
        <w:t xml:space="preserve">, </w:t>
      </w:r>
      <w:r w:rsidR="00347381" w:rsidRPr="004F7B45">
        <w:rPr>
          <w:rFonts w:ascii="Arial" w:eastAsia="Arial" w:hAnsi="Arial" w:cs="Arial"/>
          <w:sz w:val="20"/>
          <w:szCs w:val="20"/>
        </w:rPr>
        <w:t>Fred Woodward</w:t>
      </w:r>
    </w:p>
    <w:p w14:paraId="7A1E7151" w14:textId="77777777" w:rsidR="004044C8" w:rsidRPr="000154E5" w:rsidRDefault="004044C8" w:rsidP="00B50B59">
      <w:pPr>
        <w:spacing w:after="0"/>
        <w:ind w:left="-5" w:hanging="10"/>
        <w:rPr>
          <w:rFonts w:ascii="Arial" w:eastAsia="Arial" w:hAnsi="Arial" w:cs="Arial"/>
          <w:sz w:val="20"/>
          <w:szCs w:val="20"/>
        </w:rPr>
      </w:pPr>
    </w:p>
    <w:p w14:paraId="497A14E9" w14:textId="2B5F0A50" w:rsidR="00B40FA5" w:rsidRPr="000154E5" w:rsidRDefault="004044C8" w:rsidP="00B50B59">
      <w:pPr>
        <w:spacing w:after="0"/>
        <w:ind w:left="-5" w:hanging="10"/>
        <w:rPr>
          <w:rFonts w:ascii="Arial" w:eastAsia="Arial" w:hAnsi="Arial" w:cs="Arial"/>
          <w:sz w:val="20"/>
          <w:szCs w:val="20"/>
        </w:rPr>
      </w:pPr>
      <w:r w:rsidRPr="000154E5">
        <w:rPr>
          <w:rFonts w:ascii="Arial" w:eastAsia="Arial" w:hAnsi="Arial" w:cs="Arial"/>
          <w:sz w:val="20"/>
          <w:szCs w:val="20"/>
        </w:rPr>
        <w:t>Public Guests: </w:t>
      </w:r>
      <w:r w:rsidR="004F7B45">
        <w:rPr>
          <w:rFonts w:ascii="Arial" w:eastAsia="Arial" w:hAnsi="Arial" w:cs="Arial"/>
          <w:sz w:val="20"/>
          <w:szCs w:val="20"/>
        </w:rPr>
        <w:t xml:space="preserve">Jenny Patterson, </w:t>
      </w:r>
      <w:r w:rsidR="00347381">
        <w:rPr>
          <w:rFonts w:ascii="Arial" w:eastAsia="Arial" w:hAnsi="Arial" w:cs="Arial"/>
          <w:sz w:val="20"/>
          <w:szCs w:val="20"/>
        </w:rPr>
        <w:t>Sue Hagar, Jill Sarazen</w:t>
      </w:r>
    </w:p>
    <w:p w14:paraId="5723FA5B" w14:textId="77777777" w:rsidR="004044C8" w:rsidRPr="000154E5" w:rsidRDefault="004044C8" w:rsidP="00B50B59">
      <w:pPr>
        <w:spacing w:after="0"/>
        <w:ind w:left="-5" w:hanging="10"/>
        <w:rPr>
          <w:rFonts w:ascii="Arial" w:eastAsia="Arial" w:hAnsi="Arial" w:cs="Arial"/>
          <w:sz w:val="20"/>
          <w:szCs w:val="20"/>
        </w:rPr>
      </w:pPr>
    </w:p>
    <w:p w14:paraId="79EA151D" w14:textId="77777777" w:rsidR="00584A6C" w:rsidRDefault="00584A6C" w:rsidP="0036592D">
      <w:pPr>
        <w:spacing w:after="0"/>
        <w:ind w:left="-5" w:hanging="10"/>
        <w:rPr>
          <w:rFonts w:ascii="Arial" w:eastAsia="Arial" w:hAnsi="Arial" w:cs="Arial"/>
          <w:sz w:val="20"/>
          <w:szCs w:val="20"/>
        </w:rPr>
      </w:pPr>
      <w:r>
        <w:rPr>
          <w:rFonts w:ascii="Arial" w:eastAsia="Arial" w:hAnsi="Arial" w:cs="Arial"/>
          <w:sz w:val="20"/>
          <w:szCs w:val="20"/>
        </w:rPr>
        <w:t xml:space="preserve">NEIWPCC/Grand Isle </w:t>
      </w:r>
      <w:r w:rsidR="004044C8" w:rsidRPr="000154E5">
        <w:rPr>
          <w:rFonts w:ascii="Arial" w:eastAsia="Arial" w:hAnsi="Arial" w:cs="Arial"/>
          <w:sz w:val="20"/>
          <w:szCs w:val="20"/>
        </w:rPr>
        <w:t xml:space="preserve">Staff: </w:t>
      </w:r>
      <w:r w:rsidR="00A87B35">
        <w:rPr>
          <w:rFonts w:ascii="Arial" w:eastAsia="Arial" w:hAnsi="Arial" w:cs="Arial"/>
          <w:sz w:val="20"/>
          <w:szCs w:val="20"/>
        </w:rPr>
        <w:t xml:space="preserve">Lauren Jenness, </w:t>
      </w:r>
      <w:r w:rsidR="004F7B45">
        <w:rPr>
          <w:rFonts w:ascii="Arial" w:eastAsia="Arial" w:hAnsi="Arial" w:cs="Arial"/>
          <w:sz w:val="20"/>
          <w:szCs w:val="20"/>
        </w:rPr>
        <w:t xml:space="preserve">Ali Jackson, </w:t>
      </w:r>
      <w:r w:rsidR="00347381">
        <w:rPr>
          <w:rFonts w:ascii="Arial" w:eastAsia="Arial" w:hAnsi="Arial" w:cs="Arial"/>
          <w:sz w:val="20"/>
          <w:szCs w:val="20"/>
        </w:rPr>
        <w:t>Phil</w:t>
      </w:r>
      <w:r w:rsidR="00A87B35">
        <w:rPr>
          <w:rFonts w:ascii="Arial" w:eastAsia="Arial" w:hAnsi="Arial" w:cs="Arial"/>
          <w:sz w:val="20"/>
          <w:szCs w:val="20"/>
        </w:rPr>
        <w:t>ip Brett</w:t>
      </w:r>
    </w:p>
    <w:p w14:paraId="3550C1C2" w14:textId="77777777" w:rsidR="00584A6C" w:rsidRDefault="00584A6C" w:rsidP="0036592D">
      <w:pPr>
        <w:spacing w:after="0"/>
        <w:ind w:left="-5" w:hanging="10"/>
        <w:rPr>
          <w:rFonts w:ascii="Arial" w:eastAsia="Arial" w:hAnsi="Arial" w:cs="Arial"/>
          <w:sz w:val="20"/>
          <w:szCs w:val="20"/>
        </w:rPr>
      </w:pPr>
    </w:p>
    <w:p w14:paraId="4C3FABAE" w14:textId="7D801575" w:rsidR="004F7B45" w:rsidRDefault="00584A6C" w:rsidP="0036592D">
      <w:pPr>
        <w:spacing w:after="0"/>
        <w:ind w:left="-5" w:hanging="10"/>
        <w:rPr>
          <w:rFonts w:ascii="Arial" w:eastAsia="Arial" w:hAnsi="Arial" w:cs="Arial"/>
          <w:sz w:val="20"/>
          <w:szCs w:val="20"/>
        </w:rPr>
      </w:pPr>
      <w:r>
        <w:rPr>
          <w:rFonts w:ascii="Arial" w:eastAsia="Arial" w:hAnsi="Arial" w:cs="Arial"/>
          <w:sz w:val="20"/>
          <w:szCs w:val="20"/>
        </w:rPr>
        <w:t xml:space="preserve">NEIWPCC/NYSDEC Region 5 Staff: </w:t>
      </w:r>
      <w:r w:rsidR="004F7B45">
        <w:rPr>
          <w:rFonts w:ascii="Arial" w:eastAsia="Arial" w:hAnsi="Arial" w:cs="Arial"/>
          <w:sz w:val="20"/>
          <w:szCs w:val="20"/>
        </w:rPr>
        <w:t>Erin Vennie-Vollrath</w:t>
      </w:r>
    </w:p>
    <w:p w14:paraId="347D564F" w14:textId="77777777" w:rsidR="004F7B45" w:rsidRDefault="004F7B45" w:rsidP="0036592D">
      <w:pPr>
        <w:spacing w:after="0"/>
        <w:ind w:left="-5" w:hanging="10"/>
        <w:rPr>
          <w:rFonts w:ascii="Arial" w:eastAsia="Arial" w:hAnsi="Arial" w:cs="Arial"/>
          <w:sz w:val="20"/>
          <w:szCs w:val="20"/>
        </w:rPr>
      </w:pPr>
    </w:p>
    <w:p w14:paraId="5EF5EE96" w14:textId="41AA11E5" w:rsidR="004044C8" w:rsidRPr="000154E5" w:rsidRDefault="004044C8" w:rsidP="0036592D">
      <w:pPr>
        <w:spacing w:after="0"/>
        <w:ind w:left="-5" w:hanging="10"/>
        <w:rPr>
          <w:rFonts w:ascii="Arial" w:eastAsia="Arial" w:hAnsi="Arial" w:cs="Arial"/>
          <w:sz w:val="20"/>
          <w:szCs w:val="20"/>
        </w:rPr>
      </w:pPr>
      <w:r w:rsidRPr="000154E5">
        <w:rPr>
          <w:rFonts w:ascii="Arial" w:eastAsia="Arial" w:hAnsi="Arial" w:cs="Arial"/>
          <w:sz w:val="20"/>
          <w:szCs w:val="20"/>
        </w:rPr>
        <w:t>Meeting summary prepared by Erin Vennie-Vollrath</w:t>
      </w:r>
    </w:p>
    <w:p w14:paraId="3CE988F7" w14:textId="77777777" w:rsidR="004044C8" w:rsidRPr="000154E5" w:rsidRDefault="004044C8" w:rsidP="00B50B59">
      <w:pPr>
        <w:spacing w:after="0"/>
        <w:ind w:left="-5" w:hanging="10"/>
        <w:rPr>
          <w:rFonts w:ascii="Arial" w:eastAsia="Arial" w:hAnsi="Arial" w:cs="Arial"/>
          <w:b/>
          <w:bCs/>
          <w:sz w:val="20"/>
          <w:szCs w:val="20"/>
          <w:u w:val="single"/>
        </w:rPr>
      </w:pPr>
    </w:p>
    <w:p w14:paraId="745DA009" w14:textId="3B19435C" w:rsidR="00B50B59" w:rsidRPr="000154E5" w:rsidRDefault="00B50B59" w:rsidP="00134E45">
      <w:pPr>
        <w:pStyle w:val="ListParagraph"/>
        <w:numPr>
          <w:ilvl w:val="0"/>
          <w:numId w:val="1"/>
        </w:numPr>
        <w:spacing w:after="237" w:line="261" w:lineRule="auto"/>
        <w:ind w:right="462"/>
        <w:rPr>
          <w:rFonts w:ascii="Arial" w:hAnsi="Arial" w:cs="Arial"/>
          <w:sz w:val="20"/>
          <w:szCs w:val="20"/>
        </w:rPr>
      </w:pPr>
      <w:r w:rsidRPr="000154E5">
        <w:rPr>
          <w:rFonts w:ascii="Arial" w:eastAsia="Arial" w:hAnsi="Arial" w:cs="Arial"/>
          <w:b/>
          <w:bCs/>
          <w:sz w:val="20"/>
          <w:szCs w:val="20"/>
        </w:rPr>
        <w:t>Welcome and Introductions</w:t>
      </w:r>
    </w:p>
    <w:p w14:paraId="46D181B7" w14:textId="66C91847" w:rsidR="00B50B59" w:rsidRPr="000154E5" w:rsidRDefault="00B50B59" w:rsidP="00134E45">
      <w:pPr>
        <w:pStyle w:val="ListParagraph"/>
        <w:numPr>
          <w:ilvl w:val="0"/>
          <w:numId w:val="1"/>
        </w:numPr>
        <w:spacing w:after="237" w:line="261" w:lineRule="auto"/>
        <w:ind w:right="462"/>
        <w:rPr>
          <w:rFonts w:ascii="Arial" w:hAnsi="Arial" w:cs="Arial"/>
          <w:sz w:val="20"/>
          <w:szCs w:val="20"/>
        </w:rPr>
      </w:pPr>
      <w:r w:rsidRPr="000154E5">
        <w:rPr>
          <w:rFonts w:ascii="Arial" w:eastAsia="Arial" w:hAnsi="Arial" w:cs="Arial"/>
          <w:b/>
          <w:bCs/>
          <w:sz w:val="20"/>
          <w:szCs w:val="20"/>
        </w:rPr>
        <w:t>Public Comments</w:t>
      </w:r>
    </w:p>
    <w:p w14:paraId="04163FAA" w14:textId="6AE51FFB" w:rsidR="004044C8" w:rsidRPr="000154E5" w:rsidRDefault="004044C8" w:rsidP="004044C8">
      <w:pPr>
        <w:pStyle w:val="ListParagraph"/>
        <w:numPr>
          <w:ilvl w:val="1"/>
          <w:numId w:val="1"/>
        </w:numPr>
        <w:spacing w:after="237" w:line="261" w:lineRule="auto"/>
        <w:ind w:right="462"/>
        <w:rPr>
          <w:rFonts w:ascii="Arial" w:hAnsi="Arial" w:cs="Arial"/>
          <w:sz w:val="20"/>
          <w:szCs w:val="20"/>
        </w:rPr>
      </w:pPr>
      <w:r w:rsidRPr="000154E5">
        <w:rPr>
          <w:rFonts w:ascii="Arial" w:eastAsia="Arial" w:hAnsi="Arial" w:cs="Arial"/>
          <w:sz w:val="20"/>
          <w:szCs w:val="20"/>
        </w:rPr>
        <w:t>No public comments were made</w:t>
      </w:r>
    </w:p>
    <w:p w14:paraId="6E6A1A7A" w14:textId="2642CC50" w:rsidR="00B50B59" w:rsidRPr="000154E5" w:rsidRDefault="00B50B59" w:rsidP="00134E45">
      <w:pPr>
        <w:pStyle w:val="ListParagraph"/>
        <w:numPr>
          <w:ilvl w:val="0"/>
          <w:numId w:val="1"/>
        </w:numPr>
        <w:spacing w:after="237" w:line="261" w:lineRule="auto"/>
        <w:ind w:right="462"/>
        <w:rPr>
          <w:rFonts w:ascii="Arial" w:hAnsi="Arial" w:cs="Arial"/>
          <w:sz w:val="20"/>
          <w:szCs w:val="20"/>
        </w:rPr>
      </w:pPr>
      <w:r w:rsidRPr="000154E5">
        <w:rPr>
          <w:rFonts w:ascii="Arial" w:eastAsia="Arial" w:hAnsi="Arial" w:cs="Arial"/>
          <w:b/>
          <w:bCs/>
          <w:sz w:val="20"/>
          <w:szCs w:val="20"/>
        </w:rPr>
        <w:t xml:space="preserve">ACTION ITEM: </w:t>
      </w:r>
      <w:r w:rsidRPr="000154E5">
        <w:rPr>
          <w:rFonts w:ascii="Arial" w:eastAsia="Arial" w:hAnsi="Arial" w:cs="Arial"/>
          <w:sz w:val="20"/>
          <w:szCs w:val="20"/>
        </w:rPr>
        <w:t xml:space="preserve">Review and vote on </w:t>
      </w:r>
      <w:r w:rsidR="00A87B35">
        <w:rPr>
          <w:rFonts w:ascii="Arial" w:eastAsia="Arial" w:hAnsi="Arial" w:cs="Arial"/>
          <w:sz w:val="20"/>
          <w:szCs w:val="20"/>
        </w:rPr>
        <w:t>September 29th</w:t>
      </w:r>
      <w:r w:rsidR="0029725A" w:rsidRPr="000154E5">
        <w:rPr>
          <w:rFonts w:ascii="Arial" w:eastAsia="Arial" w:hAnsi="Arial" w:cs="Arial"/>
          <w:sz w:val="20"/>
          <w:szCs w:val="20"/>
        </w:rPr>
        <w:t xml:space="preserve"> </w:t>
      </w:r>
      <w:r w:rsidRPr="000154E5">
        <w:rPr>
          <w:rFonts w:ascii="Arial" w:eastAsia="Arial" w:hAnsi="Arial" w:cs="Arial"/>
          <w:sz w:val="20"/>
          <w:szCs w:val="20"/>
        </w:rPr>
        <w:t>meeting summar</w:t>
      </w:r>
      <w:r w:rsidR="0029725A" w:rsidRPr="000154E5">
        <w:rPr>
          <w:rFonts w:ascii="Arial" w:eastAsia="Arial" w:hAnsi="Arial" w:cs="Arial"/>
          <w:sz w:val="20"/>
          <w:szCs w:val="20"/>
        </w:rPr>
        <w:t>y</w:t>
      </w:r>
      <w:r w:rsidR="004044C8" w:rsidRPr="000154E5">
        <w:rPr>
          <w:rFonts w:ascii="Arial" w:eastAsia="Arial" w:hAnsi="Arial" w:cs="Arial"/>
          <w:sz w:val="20"/>
          <w:szCs w:val="20"/>
        </w:rPr>
        <w:t>.</w:t>
      </w:r>
      <w:r w:rsidR="006074E3">
        <w:rPr>
          <w:rFonts w:ascii="Arial" w:eastAsia="Arial" w:hAnsi="Arial" w:cs="Arial"/>
          <w:sz w:val="20"/>
          <w:szCs w:val="20"/>
        </w:rPr>
        <w:t xml:space="preserve"> Jenny pointed out misspelling for Point Au Roche which was corrected for notes.</w:t>
      </w:r>
      <w:r w:rsidR="004044C8" w:rsidRPr="000154E5">
        <w:rPr>
          <w:rFonts w:ascii="Arial" w:eastAsia="Arial" w:hAnsi="Arial" w:cs="Arial"/>
          <w:sz w:val="20"/>
          <w:szCs w:val="20"/>
        </w:rPr>
        <w:t xml:space="preserve"> There was a quorum</w:t>
      </w:r>
      <w:r w:rsidR="0029725A" w:rsidRPr="000154E5">
        <w:rPr>
          <w:rFonts w:ascii="Arial" w:eastAsia="Arial" w:hAnsi="Arial" w:cs="Arial"/>
          <w:sz w:val="20"/>
          <w:szCs w:val="20"/>
        </w:rPr>
        <w:t xml:space="preserve"> present</w:t>
      </w:r>
      <w:r w:rsidR="004044C8" w:rsidRPr="000154E5">
        <w:rPr>
          <w:rFonts w:ascii="Arial" w:eastAsia="Arial" w:hAnsi="Arial" w:cs="Arial"/>
          <w:sz w:val="20"/>
          <w:szCs w:val="20"/>
        </w:rPr>
        <w:t xml:space="preserve">. </w:t>
      </w:r>
      <w:r w:rsidR="00A87B35">
        <w:rPr>
          <w:rFonts w:ascii="Arial" w:eastAsia="Arial" w:hAnsi="Arial" w:cs="Arial"/>
          <w:sz w:val="20"/>
          <w:szCs w:val="20"/>
        </w:rPr>
        <w:t>Jim Dawson</w:t>
      </w:r>
      <w:r w:rsidR="004044C8" w:rsidRPr="000154E5">
        <w:rPr>
          <w:rFonts w:ascii="Arial" w:eastAsia="Arial" w:hAnsi="Arial" w:cs="Arial"/>
          <w:sz w:val="20"/>
          <w:szCs w:val="20"/>
        </w:rPr>
        <w:t xml:space="preserve"> moved approval for </w:t>
      </w:r>
      <w:r w:rsidR="00A87B35">
        <w:rPr>
          <w:rFonts w:ascii="Arial" w:eastAsia="Arial" w:hAnsi="Arial" w:cs="Arial"/>
          <w:sz w:val="20"/>
          <w:szCs w:val="20"/>
        </w:rPr>
        <w:t>September 29th</w:t>
      </w:r>
      <w:r w:rsidR="00B40FA5" w:rsidRPr="000154E5">
        <w:rPr>
          <w:rFonts w:ascii="Arial" w:eastAsia="Arial" w:hAnsi="Arial" w:cs="Arial"/>
          <w:sz w:val="20"/>
          <w:szCs w:val="20"/>
        </w:rPr>
        <w:t xml:space="preserve"> </w:t>
      </w:r>
      <w:r w:rsidR="006B306C" w:rsidRPr="000154E5">
        <w:rPr>
          <w:rFonts w:ascii="Arial" w:eastAsia="Arial" w:hAnsi="Arial" w:cs="Arial"/>
          <w:sz w:val="20"/>
          <w:szCs w:val="20"/>
        </w:rPr>
        <w:t>notes</w:t>
      </w:r>
      <w:r w:rsidR="004044C8" w:rsidRPr="000154E5">
        <w:rPr>
          <w:rFonts w:ascii="Arial" w:eastAsia="Arial" w:hAnsi="Arial" w:cs="Arial"/>
          <w:sz w:val="20"/>
          <w:szCs w:val="20"/>
        </w:rPr>
        <w:t xml:space="preserve">. </w:t>
      </w:r>
      <w:r w:rsidR="004F7B45">
        <w:rPr>
          <w:rFonts w:ascii="Arial" w:eastAsia="Arial" w:hAnsi="Arial" w:cs="Arial"/>
          <w:sz w:val="20"/>
          <w:szCs w:val="20"/>
        </w:rPr>
        <w:t>Tom Metz</w:t>
      </w:r>
      <w:r w:rsidR="0029725A" w:rsidRPr="000154E5">
        <w:rPr>
          <w:rFonts w:ascii="Arial" w:eastAsia="Arial" w:hAnsi="Arial" w:cs="Arial"/>
          <w:sz w:val="20"/>
          <w:szCs w:val="20"/>
        </w:rPr>
        <w:t xml:space="preserve"> </w:t>
      </w:r>
      <w:r w:rsidR="004044C8" w:rsidRPr="000154E5">
        <w:rPr>
          <w:rFonts w:ascii="Arial" w:eastAsia="Arial" w:hAnsi="Arial" w:cs="Arial"/>
          <w:sz w:val="20"/>
          <w:szCs w:val="20"/>
        </w:rPr>
        <w:t>seconded. Meeting minutes were approved.</w:t>
      </w:r>
    </w:p>
    <w:p w14:paraId="024C4273" w14:textId="731A0865" w:rsidR="00F80823" w:rsidRPr="000154E5" w:rsidRDefault="00F80823" w:rsidP="00F80823">
      <w:pPr>
        <w:spacing w:after="0"/>
        <w:rPr>
          <w:rFonts w:ascii="Arial" w:eastAsia="Arial" w:hAnsi="Arial" w:cs="Arial"/>
          <w:b/>
          <w:bCs/>
          <w:sz w:val="20"/>
          <w:szCs w:val="20"/>
          <w:u w:val="single" w:color="000000"/>
        </w:rPr>
      </w:pPr>
      <w:r w:rsidRPr="000154E5">
        <w:rPr>
          <w:rFonts w:ascii="Arial" w:eastAsia="Arial" w:hAnsi="Arial" w:cs="Arial"/>
          <w:b/>
          <w:bCs/>
          <w:sz w:val="20"/>
          <w:szCs w:val="20"/>
          <w:u w:val="single"/>
        </w:rPr>
        <w:t xml:space="preserve">1:15 – </w:t>
      </w:r>
      <w:r w:rsidR="004F7B45">
        <w:rPr>
          <w:rFonts w:ascii="Arial" w:eastAsia="Arial" w:hAnsi="Arial" w:cs="Arial"/>
          <w:b/>
          <w:bCs/>
          <w:sz w:val="20"/>
          <w:szCs w:val="20"/>
          <w:u w:val="single"/>
        </w:rPr>
        <w:t>2:0</w:t>
      </w:r>
      <w:r w:rsidRPr="000154E5">
        <w:rPr>
          <w:rFonts w:ascii="Arial" w:eastAsia="Arial" w:hAnsi="Arial" w:cs="Arial"/>
          <w:b/>
          <w:bCs/>
          <w:sz w:val="20"/>
          <w:szCs w:val="20"/>
          <w:u w:val="single"/>
        </w:rPr>
        <w:t xml:space="preserve">0 pm </w:t>
      </w:r>
    </w:p>
    <w:p w14:paraId="429DEBBA" w14:textId="5C0CB762" w:rsidR="00F80823" w:rsidRPr="000154E5" w:rsidRDefault="004F7B45" w:rsidP="00F80823">
      <w:pPr>
        <w:pStyle w:val="ListParagraph"/>
        <w:numPr>
          <w:ilvl w:val="0"/>
          <w:numId w:val="1"/>
        </w:numPr>
        <w:spacing w:after="0"/>
        <w:rPr>
          <w:rFonts w:ascii="Arial" w:hAnsi="Arial" w:cs="Arial"/>
          <w:b/>
          <w:bCs/>
          <w:color w:val="auto"/>
          <w:sz w:val="20"/>
          <w:szCs w:val="20"/>
          <w:u w:val="single"/>
        </w:rPr>
      </w:pPr>
      <w:r>
        <w:rPr>
          <w:rFonts w:ascii="Arial" w:hAnsi="Arial" w:cs="Arial"/>
          <w:color w:val="auto"/>
          <w:sz w:val="20"/>
          <w:szCs w:val="20"/>
        </w:rPr>
        <w:t xml:space="preserve">Presentation </w:t>
      </w:r>
      <w:r w:rsidR="003E3A76">
        <w:rPr>
          <w:rFonts w:ascii="Arial" w:hAnsi="Arial" w:cs="Arial"/>
          <w:color w:val="auto"/>
          <w:sz w:val="20"/>
          <w:szCs w:val="20"/>
        </w:rPr>
        <w:t xml:space="preserve">- </w:t>
      </w:r>
      <w:r w:rsidR="006074E3" w:rsidRPr="006074E3">
        <w:rPr>
          <w:rFonts w:ascii="Arial" w:hAnsi="Arial" w:cs="Arial"/>
          <w:b/>
          <w:bCs/>
          <w:i/>
          <w:iCs/>
          <w:color w:val="auto"/>
          <w:sz w:val="20"/>
          <w:szCs w:val="20"/>
        </w:rPr>
        <w:t xml:space="preserve">Lake Champlain Unified Stormwater Messaging Program </w:t>
      </w:r>
      <w:r w:rsidR="006074E3" w:rsidRPr="006074E3">
        <w:rPr>
          <w:rFonts w:ascii="Arial" w:hAnsi="Arial" w:cs="Arial"/>
          <w:b/>
          <w:bCs/>
          <w:color w:val="auto"/>
          <w:sz w:val="20"/>
          <w:szCs w:val="20"/>
        </w:rPr>
        <w:t>– Lauren Jenness, Lake Champlain Basin Program, and Jill Sarazen, Lake Champlain Sea Grant and VT DEC</w:t>
      </w:r>
    </w:p>
    <w:p w14:paraId="3C986B4E" w14:textId="3C336B47" w:rsidR="00F80823" w:rsidRDefault="006074E3" w:rsidP="004F7B45">
      <w:pPr>
        <w:pStyle w:val="ListParagraph"/>
        <w:numPr>
          <w:ilvl w:val="0"/>
          <w:numId w:val="4"/>
        </w:numPr>
        <w:spacing w:after="0"/>
        <w:rPr>
          <w:rFonts w:ascii="Arial" w:hAnsi="Arial" w:cs="Arial"/>
          <w:sz w:val="20"/>
          <w:szCs w:val="20"/>
        </w:rPr>
      </w:pPr>
      <w:r>
        <w:rPr>
          <w:rFonts w:ascii="Arial" w:hAnsi="Arial" w:cs="Arial"/>
          <w:sz w:val="20"/>
          <w:szCs w:val="20"/>
        </w:rPr>
        <w:t xml:space="preserve">Lauren and Jill’s </w:t>
      </w:r>
      <w:r w:rsidR="004F7B45">
        <w:rPr>
          <w:rFonts w:ascii="Arial" w:hAnsi="Arial" w:cs="Arial"/>
          <w:sz w:val="20"/>
          <w:szCs w:val="20"/>
        </w:rPr>
        <w:t xml:space="preserve">presentation slides are available in the meeting materials and will be posted on the LCBP’s NYCAC website - </w:t>
      </w:r>
      <w:hyperlink r:id="rId11" w:history="1">
        <w:r w:rsidR="004F7B45" w:rsidRPr="00AD6F0F">
          <w:rPr>
            <w:rStyle w:val="Hyperlink"/>
            <w:rFonts w:ascii="Arial" w:hAnsi="Arial" w:cs="Arial"/>
            <w:sz w:val="20"/>
            <w:szCs w:val="20"/>
          </w:rPr>
          <w:t>https://www.lcbp.org/about-us/how-we-work/citizen-advisory-committees/new-york-cac/</w:t>
        </w:r>
      </w:hyperlink>
      <w:r w:rsidR="004F7B45">
        <w:rPr>
          <w:rFonts w:ascii="Arial" w:hAnsi="Arial" w:cs="Arial"/>
          <w:sz w:val="20"/>
          <w:szCs w:val="20"/>
        </w:rPr>
        <w:t xml:space="preserve"> </w:t>
      </w:r>
    </w:p>
    <w:p w14:paraId="415A75FD" w14:textId="70B25892" w:rsidR="00DB4F2B" w:rsidRPr="006074E3" w:rsidRDefault="00DB4F2B" w:rsidP="004F7B45">
      <w:pPr>
        <w:pStyle w:val="ListParagraph"/>
        <w:numPr>
          <w:ilvl w:val="0"/>
          <w:numId w:val="4"/>
        </w:numPr>
        <w:spacing w:after="0"/>
        <w:rPr>
          <w:rFonts w:ascii="Arial" w:hAnsi="Arial" w:cs="Arial"/>
          <w:sz w:val="20"/>
          <w:szCs w:val="20"/>
        </w:rPr>
      </w:pPr>
      <w:r w:rsidRPr="004F7B45">
        <w:rPr>
          <w:rFonts w:ascii="Arial" w:hAnsi="Arial" w:cs="Arial"/>
          <w:color w:val="auto"/>
          <w:sz w:val="20"/>
          <w:szCs w:val="20"/>
        </w:rPr>
        <w:t>Discussion:</w:t>
      </w:r>
    </w:p>
    <w:p w14:paraId="1C74199B" w14:textId="035E3A6E" w:rsidR="006074E3" w:rsidRPr="006074E3" w:rsidRDefault="006074E3" w:rsidP="006074E3">
      <w:pPr>
        <w:pStyle w:val="ListParagraph"/>
        <w:numPr>
          <w:ilvl w:val="1"/>
          <w:numId w:val="4"/>
        </w:numPr>
        <w:rPr>
          <w:rFonts w:ascii="Arial" w:hAnsi="Arial" w:cs="Arial"/>
          <w:sz w:val="20"/>
          <w:szCs w:val="20"/>
        </w:rPr>
      </w:pPr>
      <w:r w:rsidRPr="006074E3">
        <w:rPr>
          <w:rFonts w:ascii="Arial" w:hAnsi="Arial" w:cs="Arial"/>
          <w:sz w:val="20"/>
          <w:szCs w:val="20"/>
        </w:rPr>
        <w:t xml:space="preserve">Walt </w:t>
      </w:r>
      <w:r>
        <w:rPr>
          <w:rFonts w:ascii="Arial" w:hAnsi="Arial" w:cs="Arial"/>
          <w:sz w:val="20"/>
          <w:szCs w:val="20"/>
        </w:rPr>
        <w:t>asked how the NYCAC</w:t>
      </w:r>
      <w:r w:rsidRPr="006074E3">
        <w:rPr>
          <w:rFonts w:ascii="Arial" w:hAnsi="Arial" w:cs="Arial"/>
          <w:sz w:val="20"/>
          <w:szCs w:val="20"/>
        </w:rPr>
        <w:t xml:space="preserve"> </w:t>
      </w:r>
      <w:r w:rsidR="00871193" w:rsidRPr="006074E3">
        <w:rPr>
          <w:rFonts w:ascii="Arial" w:hAnsi="Arial" w:cs="Arial"/>
          <w:sz w:val="20"/>
          <w:szCs w:val="20"/>
        </w:rPr>
        <w:t>can</w:t>
      </w:r>
      <w:r w:rsidRPr="006074E3">
        <w:rPr>
          <w:rFonts w:ascii="Arial" w:hAnsi="Arial" w:cs="Arial"/>
          <w:sz w:val="20"/>
          <w:szCs w:val="20"/>
        </w:rPr>
        <w:t xml:space="preserve"> help get the word out</w:t>
      </w:r>
      <w:r>
        <w:rPr>
          <w:rFonts w:ascii="Arial" w:hAnsi="Arial" w:cs="Arial"/>
          <w:sz w:val="20"/>
          <w:szCs w:val="20"/>
        </w:rPr>
        <w:t xml:space="preserve"> on this program? Lauren responded that</w:t>
      </w:r>
      <w:r w:rsidRPr="006074E3">
        <w:rPr>
          <w:rFonts w:ascii="Arial" w:hAnsi="Arial" w:cs="Arial"/>
          <w:sz w:val="20"/>
          <w:szCs w:val="20"/>
        </w:rPr>
        <w:t xml:space="preserve"> the Spring will be a good time to help let the public know about the opportunities for Lake Wise and Stream Wise. We will know over the winter what organizations will be rolling out the program</w:t>
      </w:r>
      <w:r>
        <w:rPr>
          <w:rFonts w:ascii="Arial" w:hAnsi="Arial" w:cs="Arial"/>
          <w:sz w:val="20"/>
          <w:szCs w:val="20"/>
        </w:rPr>
        <w:t xml:space="preserve"> for summer 2026.</w:t>
      </w:r>
    </w:p>
    <w:p w14:paraId="2D0707A8" w14:textId="4011358A" w:rsidR="006074E3" w:rsidRPr="006074E3" w:rsidRDefault="006074E3" w:rsidP="006074E3">
      <w:pPr>
        <w:pStyle w:val="ListParagraph"/>
        <w:numPr>
          <w:ilvl w:val="1"/>
          <w:numId w:val="4"/>
        </w:numPr>
        <w:rPr>
          <w:rFonts w:ascii="Arial" w:hAnsi="Arial" w:cs="Arial"/>
          <w:sz w:val="20"/>
          <w:szCs w:val="20"/>
        </w:rPr>
      </w:pPr>
      <w:r w:rsidRPr="006074E3">
        <w:rPr>
          <w:rFonts w:ascii="Arial" w:hAnsi="Arial" w:cs="Arial"/>
          <w:sz w:val="20"/>
          <w:szCs w:val="20"/>
        </w:rPr>
        <w:t xml:space="preserve">Tom </w:t>
      </w:r>
      <w:r>
        <w:rPr>
          <w:rFonts w:ascii="Arial" w:hAnsi="Arial" w:cs="Arial"/>
          <w:sz w:val="20"/>
          <w:szCs w:val="20"/>
        </w:rPr>
        <w:t xml:space="preserve">is part of </w:t>
      </w:r>
      <w:r w:rsidRPr="006074E3">
        <w:rPr>
          <w:rFonts w:ascii="Arial" w:hAnsi="Arial" w:cs="Arial"/>
          <w:sz w:val="20"/>
          <w:szCs w:val="20"/>
        </w:rPr>
        <w:t xml:space="preserve">a </w:t>
      </w:r>
      <w:r w:rsidR="00871193" w:rsidRPr="006074E3">
        <w:rPr>
          <w:rFonts w:ascii="Arial" w:hAnsi="Arial" w:cs="Arial"/>
          <w:sz w:val="20"/>
          <w:szCs w:val="20"/>
        </w:rPr>
        <w:t>homeowner’s</w:t>
      </w:r>
      <w:r w:rsidRPr="006074E3">
        <w:rPr>
          <w:rFonts w:ascii="Arial" w:hAnsi="Arial" w:cs="Arial"/>
          <w:sz w:val="20"/>
          <w:szCs w:val="20"/>
        </w:rPr>
        <w:t xml:space="preserve"> association with </w:t>
      </w:r>
      <w:r w:rsidR="00871193" w:rsidRPr="006074E3">
        <w:rPr>
          <w:rFonts w:ascii="Arial" w:hAnsi="Arial" w:cs="Arial"/>
          <w:sz w:val="20"/>
          <w:szCs w:val="20"/>
        </w:rPr>
        <w:t>creek</w:t>
      </w:r>
      <w:r w:rsidRPr="006074E3">
        <w:rPr>
          <w:rFonts w:ascii="Arial" w:hAnsi="Arial" w:cs="Arial"/>
          <w:sz w:val="20"/>
          <w:szCs w:val="20"/>
        </w:rPr>
        <w:t xml:space="preserve"> and stormwater concerns. Tom can connect with Lauren/Jill to express property interest in an assessment.</w:t>
      </w:r>
    </w:p>
    <w:p w14:paraId="01BD824A" w14:textId="09088FFF" w:rsidR="006074E3" w:rsidRPr="006074E3" w:rsidRDefault="006074E3" w:rsidP="006074E3">
      <w:pPr>
        <w:pStyle w:val="ListParagraph"/>
        <w:numPr>
          <w:ilvl w:val="1"/>
          <w:numId w:val="4"/>
        </w:numPr>
        <w:rPr>
          <w:rFonts w:ascii="Arial" w:hAnsi="Arial" w:cs="Arial"/>
          <w:sz w:val="20"/>
          <w:szCs w:val="20"/>
        </w:rPr>
      </w:pPr>
      <w:r w:rsidRPr="006074E3">
        <w:rPr>
          <w:rFonts w:ascii="Arial" w:hAnsi="Arial" w:cs="Arial"/>
          <w:sz w:val="20"/>
          <w:szCs w:val="20"/>
        </w:rPr>
        <w:t>Colin</w:t>
      </w:r>
      <w:r>
        <w:rPr>
          <w:rFonts w:ascii="Arial" w:hAnsi="Arial" w:cs="Arial"/>
          <w:sz w:val="20"/>
          <w:szCs w:val="20"/>
        </w:rPr>
        <w:t xml:space="preserve"> stated that</w:t>
      </w:r>
      <w:r w:rsidRPr="006074E3">
        <w:rPr>
          <w:rFonts w:ascii="Arial" w:hAnsi="Arial" w:cs="Arial"/>
          <w:sz w:val="20"/>
          <w:szCs w:val="20"/>
        </w:rPr>
        <w:t xml:space="preserve"> BRASS is very interested in the program. Colin has a neighbor who recently received an assessment and </w:t>
      </w:r>
      <w:r w:rsidR="00871193" w:rsidRPr="006074E3">
        <w:rPr>
          <w:rFonts w:ascii="Arial" w:hAnsi="Arial" w:cs="Arial"/>
          <w:sz w:val="20"/>
          <w:szCs w:val="20"/>
        </w:rPr>
        <w:t>is interested</w:t>
      </w:r>
      <w:r w:rsidRPr="006074E3">
        <w:rPr>
          <w:rFonts w:ascii="Arial" w:hAnsi="Arial" w:cs="Arial"/>
          <w:sz w:val="20"/>
          <w:szCs w:val="20"/>
        </w:rPr>
        <w:t xml:space="preserve"> in implementing. How will tracking of p reduction happen? Lauren </w:t>
      </w:r>
      <w:r>
        <w:rPr>
          <w:rFonts w:ascii="Arial" w:hAnsi="Arial" w:cs="Arial"/>
          <w:sz w:val="20"/>
          <w:szCs w:val="20"/>
        </w:rPr>
        <w:t>answered that it’s</w:t>
      </w:r>
      <w:r w:rsidRPr="006074E3">
        <w:rPr>
          <w:rFonts w:ascii="Arial" w:hAnsi="Arial" w:cs="Arial"/>
          <w:sz w:val="20"/>
          <w:szCs w:val="20"/>
        </w:rPr>
        <w:t xml:space="preserve"> not fully defined </w:t>
      </w:r>
      <w:r w:rsidR="00871193" w:rsidRPr="006074E3">
        <w:rPr>
          <w:rFonts w:ascii="Arial" w:hAnsi="Arial" w:cs="Arial"/>
          <w:sz w:val="20"/>
          <w:szCs w:val="20"/>
        </w:rPr>
        <w:t>yet but</w:t>
      </w:r>
      <w:r w:rsidRPr="006074E3">
        <w:rPr>
          <w:rFonts w:ascii="Arial" w:hAnsi="Arial" w:cs="Arial"/>
          <w:sz w:val="20"/>
          <w:szCs w:val="20"/>
        </w:rPr>
        <w:t xml:space="preserve"> hoping that this program will capture the smaller stormwater projects that are not currently funded through other programs. </w:t>
      </w:r>
      <w:r>
        <w:rPr>
          <w:rFonts w:ascii="Arial" w:hAnsi="Arial" w:cs="Arial"/>
          <w:sz w:val="20"/>
          <w:szCs w:val="20"/>
        </w:rPr>
        <w:t>They are h</w:t>
      </w:r>
      <w:r w:rsidRPr="006074E3">
        <w:rPr>
          <w:rFonts w:ascii="Arial" w:hAnsi="Arial" w:cs="Arial"/>
          <w:sz w:val="20"/>
          <w:szCs w:val="20"/>
        </w:rPr>
        <w:t>oping to further build out and working with VT and NY P tracking teams</w:t>
      </w:r>
      <w:r>
        <w:rPr>
          <w:rFonts w:ascii="Arial" w:hAnsi="Arial" w:cs="Arial"/>
          <w:sz w:val="20"/>
          <w:szCs w:val="20"/>
        </w:rPr>
        <w:t xml:space="preserve"> and plan to</w:t>
      </w:r>
      <w:r w:rsidRPr="006074E3">
        <w:rPr>
          <w:rFonts w:ascii="Arial" w:hAnsi="Arial" w:cs="Arial"/>
          <w:sz w:val="20"/>
          <w:szCs w:val="20"/>
        </w:rPr>
        <w:t xml:space="preserve"> track the implemented BMPs with the program.</w:t>
      </w:r>
    </w:p>
    <w:p w14:paraId="0A06E6BE" w14:textId="59C4F364" w:rsidR="0005796E" w:rsidRDefault="006074E3" w:rsidP="006074E3">
      <w:pPr>
        <w:pStyle w:val="ListParagraph"/>
        <w:numPr>
          <w:ilvl w:val="1"/>
          <w:numId w:val="4"/>
        </w:numPr>
        <w:rPr>
          <w:rFonts w:ascii="Arial" w:hAnsi="Arial" w:cs="Arial"/>
          <w:sz w:val="20"/>
          <w:szCs w:val="20"/>
        </w:rPr>
      </w:pPr>
      <w:r w:rsidRPr="006074E3">
        <w:rPr>
          <w:rFonts w:ascii="Arial" w:hAnsi="Arial" w:cs="Arial"/>
          <w:sz w:val="20"/>
          <w:szCs w:val="20"/>
        </w:rPr>
        <w:lastRenderedPageBreak/>
        <w:t xml:space="preserve">Ricky </w:t>
      </w:r>
      <w:r>
        <w:rPr>
          <w:rFonts w:ascii="Arial" w:hAnsi="Arial" w:cs="Arial"/>
          <w:sz w:val="20"/>
          <w:szCs w:val="20"/>
        </w:rPr>
        <w:t>asked if the program</w:t>
      </w:r>
      <w:r w:rsidRPr="006074E3">
        <w:rPr>
          <w:rFonts w:ascii="Arial" w:hAnsi="Arial" w:cs="Arial"/>
          <w:sz w:val="20"/>
          <w:szCs w:val="20"/>
        </w:rPr>
        <w:t xml:space="preserve"> is looking at rural or city</w:t>
      </w:r>
      <w:r>
        <w:rPr>
          <w:rFonts w:ascii="Arial" w:hAnsi="Arial" w:cs="Arial"/>
          <w:sz w:val="20"/>
          <w:szCs w:val="20"/>
        </w:rPr>
        <w:t xml:space="preserve"> properties</w:t>
      </w:r>
      <w:r w:rsidRPr="006074E3">
        <w:rPr>
          <w:rFonts w:ascii="Arial" w:hAnsi="Arial" w:cs="Arial"/>
          <w:sz w:val="20"/>
          <w:szCs w:val="20"/>
        </w:rPr>
        <w:t xml:space="preserve">? Lauren </w:t>
      </w:r>
      <w:r>
        <w:rPr>
          <w:rFonts w:ascii="Arial" w:hAnsi="Arial" w:cs="Arial"/>
          <w:sz w:val="20"/>
          <w:szCs w:val="20"/>
        </w:rPr>
        <w:t>replied that</w:t>
      </w:r>
      <w:r w:rsidRPr="006074E3">
        <w:rPr>
          <w:rFonts w:ascii="Arial" w:hAnsi="Arial" w:cs="Arial"/>
          <w:sz w:val="20"/>
          <w:szCs w:val="20"/>
        </w:rPr>
        <w:t xml:space="preserve"> the applicants decide, both can apply. Not looking at agricultural land use since it is covered by other programs. </w:t>
      </w:r>
      <w:r>
        <w:rPr>
          <w:rFonts w:ascii="Arial" w:hAnsi="Arial" w:cs="Arial"/>
          <w:sz w:val="20"/>
          <w:szCs w:val="20"/>
        </w:rPr>
        <w:t>Ricky followed up that he saw a</w:t>
      </w:r>
      <w:r w:rsidRPr="006074E3">
        <w:rPr>
          <w:rFonts w:ascii="Arial" w:hAnsi="Arial" w:cs="Arial"/>
          <w:sz w:val="20"/>
          <w:szCs w:val="20"/>
        </w:rPr>
        <w:t xml:space="preserve"> VT </w:t>
      </w:r>
      <w:r w:rsidR="00871193" w:rsidRPr="006074E3">
        <w:rPr>
          <w:rFonts w:ascii="Arial" w:hAnsi="Arial" w:cs="Arial"/>
          <w:sz w:val="20"/>
          <w:szCs w:val="20"/>
        </w:rPr>
        <w:t>homeowners’</w:t>
      </w:r>
      <w:r w:rsidRPr="006074E3">
        <w:rPr>
          <w:rFonts w:ascii="Arial" w:hAnsi="Arial" w:cs="Arial"/>
          <w:sz w:val="20"/>
          <w:szCs w:val="20"/>
        </w:rPr>
        <w:t xml:space="preserve"> pamphlet, are these </w:t>
      </w:r>
    </w:p>
    <w:p w14:paraId="2964F4B0" w14:textId="77777777" w:rsidR="0005796E" w:rsidRDefault="0005796E" w:rsidP="0005796E">
      <w:pPr>
        <w:pStyle w:val="ListParagraph"/>
        <w:ind w:left="1800"/>
        <w:rPr>
          <w:rFonts w:ascii="Arial" w:hAnsi="Arial" w:cs="Arial"/>
          <w:sz w:val="20"/>
          <w:szCs w:val="20"/>
        </w:rPr>
      </w:pPr>
    </w:p>
    <w:p w14:paraId="5C624E54" w14:textId="77777777" w:rsidR="0005796E" w:rsidRDefault="0005796E" w:rsidP="0005796E">
      <w:pPr>
        <w:pStyle w:val="ListParagraph"/>
        <w:ind w:left="1800"/>
        <w:rPr>
          <w:rFonts w:ascii="Arial" w:hAnsi="Arial" w:cs="Arial"/>
          <w:sz w:val="20"/>
          <w:szCs w:val="20"/>
        </w:rPr>
      </w:pPr>
    </w:p>
    <w:p w14:paraId="3F88AEB5" w14:textId="210BCA72" w:rsidR="006074E3" w:rsidRPr="006074E3" w:rsidRDefault="006074E3" w:rsidP="0005796E">
      <w:pPr>
        <w:pStyle w:val="ListParagraph"/>
        <w:ind w:left="1800"/>
        <w:rPr>
          <w:rFonts w:ascii="Arial" w:hAnsi="Arial" w:cs="Arial"/>
          <w:sz w:val="20"/>
          <w:szCs w:val="20"/>
        </w:rPr>
      </w:pPr>
      <w:r w:rsidRPr="006074E3">
        <w:rPr>
          <w:rFonts w:ascii="Arial" w:hAnsi="Arial" w:cs="Arial"/>
          <w:sz w:val="20"/>
          <w:szCs w:val="20"/>
        </w:rPr>
        <w:t>available for NY</w:t>
      </w:r>
      <w:r>
        <w:rPr>
          <w:rFonts w:ascii="Arial" w:hAnsi="Arial" w:cs="Arial"/>
          <w:sz w:val="20"/>
          <w:szCs w:val="20"/>
        </w:rPr>
        <w:t>?</w:t>
      </w:r>
      <w:r w:rsidRPr="006074E3">
        <w:rPr>
          <w:rFonts w:ascii="Arial" w:hAnsi="Arial" w:cs="Arial"/>
          <w:sz w:val="20"/>
          <w:szCs w:val="20"/>
        </w:rPr>
        <w:t xml:space="preserve"> Jill</w:t>
      </w:r>
      <w:r>
        <w:rPr>
          <w:rFonts w:ascii="Arial" w:hAnsi="Arial" w:cs="Arial"/>
          <w:sz w:val="20"/>
          <w:szCs w:val="20"/>
        </w:rPr>
        <w:t xml:space="preserve"> said that</w:t>
      </w:r>
      <w:r w:rsidRPr="006074E3">
        <w:rPr>
          <w:rFonts w:ascii="Arial" w:hAnsi="Arial" w:cs="Arial"/>
          <w:sz w:val="20"/>
          <w:szCs w:val="20"/>
        </w:rPr>
        <w:t xml:space="preserve"> these practices would also apply to NY as well, so happy to share</w:t>
      </w:r>
      <w:r>
        <w:rPr>
          <w:rFonts w:ascii="Arial" w:hAnsi="Arial" w:cs="Arial"/>
          <w:sz w:val="20"/>
          <w:szCs w:val="20"/>
        </w:rPr>
        <w:t xml:space="preserve"> the pamphlet as a resource.</w:t>
      </w:r>
    </w:p>
    <w:p w14:paraId="3B45C830" w14:textId="799DC489" w:rsidR="006074E3" w:rsidRPr="006074E3" w:rsidRDefault="006074E3" w:rsidP="006074E3">
      <w:pPr>
        <w:pStyle w:val="ListParagraph"/>
        <w:numPr>
          <w:ilvl w:val="1"/>
          <w:numId w:val="4"/>
        </w:numPr>
        <w:rPr>
          <w:rFonts w:ascii="Arial" w:hAnsi="Arial" w:cs="Arial"/>
          <w:sz w:val="20"/>
          <w:szCs w:val="20"/>
        </w:rPr>
      </w:pPr>
      <w:r w:rsidRPr="006074E3">
        <w:rPr>
          <w:rFonts w:ascii="Arial" w:hAnsi="Arial" w:cs="Arial"/>
          <w:sz w:val="20"/>
          <w:szCs w:val="20"/>
        </w:rPr>
        <w:t>Colin complement</w:t>
      </w:r>
      <w:r>
        <w:rPr>
          <w:rFonts w:ascii="Arial" w:hAnsi="Arial" w:cs="Arial"/>
          <w:sz w:val="20"/>
          <w:szCs w:val="20"/>
        </w:rPr>
        <w:t>ed</w:t>
      </w:r>
      <w:r w:rsidRPr="006074E3">
        <w:rPr>
          <w:rFonts w:ascii="Arial" w:hAnsi="Arial" w:cs="Arial"/>
          <w:sz w:val="20"/>
          <w:szCs w:val="20"/>
        </w:rPr>
        <w:t xml:space="preserve"> </w:t>
      </w:r>
      <w:r>
        <w:rPr>
          <w:rFonts w:ascii="Arial" w:hAnsi="Arial" w:cs="Arial"/>
          <w:sz w:val="20"/>
          <w:szCs w:val="20"/>
        </w:rPr>
        <w:t xml:space="preserve">Lauren </w:t>
      </w:r>
      <w:r w:rsidRPr="006074E3">
        <w:rPr>
          <w:rFonts w:ascii="Arial" w:hAnsi="Arial" w:cs="Arial"/>
          <w:sz w:val="20"/>
          <w:szCs w:val="20"/>
        </w:rPr>
        <w:t>on the Stream Wise website</w:t>
      </w:r>
      <w:r>
        <w:rPr>
          <w:rFonts w:ascii="Arial" w:hAnsi="Arial" w:cs="Arial"/>
          <w:sz w:val="20"/>
          <w:szCs w:val="20"/>
        </w:rPr>
        <w:t xml:space="preserve">. </w:t>
      </w:r>
      <w:r w:rsidRPr="006074E3">
        <w:rPr>
          <w:rFonts w:ascii="Arial" w:hAnsi="Arial" w:cs="Arial"/>
          <w:sz w:val="20"/>
          <w:szCs w:val="20"/>
        </w:rPr>
        <w:t xml:space="preserve">Kudos to the Stream Wise development team! </w:t>
      </w:r>
      <w:r>
        <w:rPr>
          <w:rFonts w:ascii="Arial" w:hAnsi="Arial" w:cs="Arial"/>
          <w:sz w:val="20"/>
          <w:szCs w:val="20"/>
        </w:rPr>
        <w:t>Lauren let the group know that the s</w:t>
      </w:r>
      <w:r w:rsidRPr="006074E3">
        <w:rPr>
          <w:rFonts w:ascii="Arial" w:hAnsi="Arial" w:cs="Arial"/>
          <w:sz w:val="20"/>
          <w:szCs w:val="20"/>
        </w:rPr>
        <w:t>ame group of 4 will be working on the Stormwater branding</w:t>
      </w:r>
      <w:r>
        <w:rPr>
          <w:rFonts w:ascii="Arial" w:hAnsi="Arial" w:cs="Arial"/>
          <w:sz w:val="20"/>
          <w:szCs w:val="20"/>
        </w:rPr>
        <w:t>.</w:t>
      </w:r>
    </w:p>
    <w:p w14:paraId="7F1DA5F0" w14:textId="491A0878" w:rsidR="006074E3" w:rsidRPr="006074E3" w:rsidRDefault="006074E3" w:rsidP="006074E3">
      <w:pPr>
        <w:pStyle w:val="ListParagraph"/>
        <w:numPr>
          <w:ilvl w:val="1"/>
          <w:numId w:val="4"/>
        </w:numPr>
        <w:rPr>
          <w:rFonts w:ascii="Arial" w:hAnsi="Arial" w:cs="Arial"/>
          <w:sz w:val="20"/>
          <w:szCs w:val="20"/>
        </w:rPr>
      </w:pPr>
      <w:r w:rsidRPr="006074E3">
        <w:rPr>
          <w:rFonts w:ascii="Arial" w:hAnsi="Arial" w:cs="Arial"/>
          <w:sz w:val="20"/>
          <w:szCs w:val="20"/>
        </w:rPr>
        <w:t xml:space="preserve">Jim </w:t>
      </w:r>
      <w:r>
        <w:rPr>
          <w:rFonts w:ascii="Arial" w:hAnsi="Arial" w:cs="Arial"/>
          <w:sz w:val="20"/>
          <w:szCs w:val="20"/>
        </w:rPr>
        <w:t>lives in the</w:t>
      </w:r>
      <w:r w:rsidRPr="006074E3">
        <w:rPr>
          <w:rFonts w:ascii="Arial" w:hAnsi="Arial" w:cs="Arial"/>
          <w:sz w:val="20"/>
          <w:szCs w:val="20"/>
        </w:rPr>
        <w:t xml:space="preserve"> City of Plattsburgh </w:t>
      </w:r>
      <w:r>
        <w:rPr>
          <w:rFonts w:ascii="Arial" w:hAnsi="Arial" w:cs="Arial"/>
          <w:sz w:val="20"/>
          <w:szCs w:val="20"/>
        </w:rPr>
        <w:t>and</w:t>
      </w:r>
      <w:r w:rsidRPr="006074E3">
        <w:rPr>
          <w:rFonts w:ascii="Arial" w:hAnsi="Arial" w:cs="Arial"/>
          <w:sz w:val="20"/>
          <w:szCs w:val="20"/>
        </w:rPr>
        <w:t xml:space="preserve"> most of the lawn goes into the street drainage. In Plattsburgh, most goes through CSOs. Jill </w:t>
      </w:r>
      <w:r>
        <w:rPr>
          <w:rFonts w:ascii="Arial" w:hAnsi="Arial" w:cs="Arial"/>
          <w:sz w:val="20"/>
          <w:szCs w:val="20"/>
        </w:rPr>
        <w:t>added it is a</w:t>
      </w:r>
      <w:r w:rsidRPr="006074E3">
        <w:rPr>
          <w:rFonts w:ascii="Arial" w:hAnsi="Arial" w:cs="Arial"/>
          <w:sz w:val="20"/>
          <w:szCs w:val="20"/>
        </w:rPr>
        <w:t xml:space="preserve"> similar case to Burlington. Infiltration based practices are encouraged and what the program will </w:t>
      </w:r>
      <w:r w:rsidR="00871193" w:rsidRPr="006074E3">
        <w:rPr>
          <w:rFonts w:ascii="Arial" w:hAnsi="Arial" w:cs="Arial"/>
          <w:sz w:val="20"/>
          <w:szCs w:val="20"/>
        </w:rPr>
        <w:t>focus</w:t>
      </w:r>
      <w:r w:rsidRPr="006074E3">
        <w:rPr>
          <w:rFonts w:ascii="Arial" w:hAnsi="Arial" w:cs="Arial"/>
          <w:sz w:val="20"/>
          <w:szCs w:val="20"/>
        </w:rPr>
        <w:t xml:space="preserve"> on. Maybe Jim’s Homeowner’s Oval Association will be a good candidate.</w:t>
      </w:r>
    </w:p>
    <w:p w14:paraId="29FA76DB" w14:textId="087B7448" w:rsidR="006074E3" w:rsidRPr="006074E3" w:rsidRDefault="006074E3" w:rsidP="006074E3">
      <w:pPr>
        <w:pStyle w:val="ListParagraph"/>
        <w:numPr>
          <w:ilvl w:val="1"/>
          <w:numId w:val="4"/>
        </w:numPr>
        <w:rPr>
          <w:rFonts w:ascii="Arial" w:hAnsi="Arial" w:cs="Arial"/>
          <w:sz w:val="20"/>
          <w:szCs w:val="20"/>
        </w:rPr>
      </w:pPr>
      <w:r w:rsidRPr="006074E3">
        <w:rPr>
          <w:rFonts w:ascii="Arial" w:hAnsi="Arial" w:cs="Arial"/>
          <w:sz w:val="20"/>
          <w:szCs w:val="20"/>
        </w:rPr>
        <w:t xml:space="preserve">Colin </w:t>
      </w:r>
      <w:r>
        <w:rPr>
          <w:rFonts w:ascii="Arial" w:hAnsi="Arial" w:cs="Arial"/>
          <w:sz w:val="20"/>
          <w:szCs w:val="20"/>
        </w:rPr>
        <w:t>asked</w:t>
      </w:r>
      <w:r w:rsidRPr="006074E3">
        <w:rPr>
          <w:rFonts w:ascii="Arial" w:hAnsi="Arial" w:cs="Arial"/>
          <w:sz w:val="20"/>
          <w:szCs w:val="20"/>
        </w:rPr>
        <w:t xml:space="preserve"> how to get on </w:t>
      </w:r>
      <w:r w:rsidR="0005796E" w:rsidRPr="006074E3">
        <w:rPr>
          <w:rFonts w:ascii="Arial" w:hAnsi="Arial" w:cs="Arial"/>
          <w:sz w:val="20"/>
          <w:szCs w:val="20"/>
        </w:rPr>
        <w:t>listserv</w:t>
      </w:r>
      <w:r w:rsidRPr="006074E3">
        <w:rPr>
          <w:rFonts w:ascii="Arial" w:hAnsi="Arial" w:cs="Arial"/>
          <w:sz w:val="20"/>
          <w:szCs w:val="20"/>
        </w:rPr>
        <w:t>? Email Jill to join.</w:t>
      </w:r>
    </w:p>
    <w:p w14:paraId="4617AAF9" w14:textId="77777777" w:rsidR="00F80823" w:rsidRPr="000154E5" w:rsidRDefault="00F80823" w:rsidP="00F80823">
      <w:pPr>
        <w:spacing w:after="0"/>
        <w:ind w:left="360"/>
        <w:rPr>
          <w:rFonts w:ascii="Arial" w:hAnsi="Arial" w:cs="Arial"/>
          <w:b/>
          <w:bCs/>
          <w:color w:val="auto"/>
          <w:sz w:val="20"/>
          <w:szCs w:val="20"/>
          <w:u w:val="single"/>
        </w:rPr>
      </w:pPr>
    </w:p>
    <w:p w14:paraId="0CB84B23" w14:textId="77777777" w:rsidR="0059786B" w:rsidRDefault="00F80823" w:rsidP="00F80823">
      <w:pPr>
        <w:spacing w:after="0"/>
        <w:rPr>
          <w:rFonts w:ascii="Arial" w:hAnsi="Arial" w:cs="Arial"/>
          <w:b/>
          <w:bCs/>
          <w:color w:val="auto"/>
          <w:sz w:val="20"/>
          <w:szCs w:val="20"/>
          <w:u w:val="single"/>
        </w:rPr>
      </w:pPr>
      <w:r w:rsidRPr="000154E5">
        <w:rPr>
          <w:rFonts w:ascii="Arial" w:hAnsi="Arial" w:cs="Arial"/>
          <w:b/>
          <w:bCs/>
          <w:color w:val="auto"/>
          <w:sz w:val="20"/>
          <w:szCs w:val="20"/>
          <w:u w:val="single"/>
        </w:rPr>
        <w:t xml:space="preserve">2:00 – </w:t>
      </w:r>
      <w:r w:rsidR="0059786B">
        <w:rPr>
          <w:rFonts w:ascii="Arial" w:hAnsi="Arial" w:cs="Arial"/>
          <w:b/>
          <w:bCs/>
          <w:color w:val="auto"/>
          <w:sz w:val="20"/>
          <w:szCs w:val="20"/>
          <w:u w:val="single"/>
        </w:rPr>
        <w:t xml:space="preserve">2:20pm </w:t>
      </w:r>
    </w:p>
    <w:p w14:paraId="6A14559F" w14:textId="77777777" w:rsidR="006074E3" w:rsidRDefault="006074E3" w:rsidP="006074E3">
      <w:pPr>
        <w:pStyle w:val="NormalWeb"/>
        <w:numPr>
          <w:ilvl w:val="0"/>
          <w:numId w:val="1"/>
        </w:numPr>
        <w:spacing w:before="0" w:beforeAutospacing="0" w:after="0" w:afterAutospacing="0"/>
      </w:pPr>
      <w:r>
        <w:rPr>
          <w:rFonts w:ascii="Arial" w:hAnsi="Arial" w:cs="Arial"/>
          <w:b/>
          <w:bCs/>
          <w:color w:val="000000"/>
          <w:sz w:val="20"/>
          <w:szCs w:val="20"/>
        </w:rPr>
        <w:t>Updates</w:t>
      </w:r>
    </w:p>
    <w:p w14:paraId="2925A9CD" w14:textId="77777777" w:rsidR="006074E3" w:rsidRDefault="006074E3" w:rsidP="006074E3">
      <w:pPr>
        <w:pStyle w:val="NormalWeb"/>
        <w:numPr>
          <w:ilvl w:val="0"/>
          <w:numId w:val="32"/>
        </w:numPr>
        <w:spacing w:before="0" w:beforeAutospacing="0" w:after="0" w:afterAutospacing="0"/>
        <w:ind w:left="1440"/>
        <w:textAlignment w:val="baseline"/>
        <w:rPr>
          <w:rFonts w:ascii="Arial" w:hAnsi="Arial" w:cs="Arial"/>
          <w:color w:val="000000"/>
          <w:sz w:val="20"/>
          <w:szCs w:val="20"/>
        </w:rPr>
      </w:pPr>
      <w:r>
        <w:rPr>
          <w:rFonts w:ascii="Arial" w:hAnsi="Arial" w:cs="Arial"/>
          <w:color w:val="000000"/>
          <w:sz w:val="20"/>
          <w:szCs w:val="20"/>
        </w:rPr>
        <w:t>Laura </w:t>
      </w:r>
    </w:p>
    <w:p w14:paraId="24EFECAD" w14:textId="77777777" w:rsidR="006074E3" w:rsidRDefault="006074E3" w:rsidP="006074E3">
      <w:pPr>
        <w:pStyle w:val="NormalWeb"/>
        <w:numPr>
          <w:ilvl w:val="1"/>
          <w:numId w:val="32"/>
        </w:numPr>
        <w:spacing w:before="0" w:beforeAutospacing="0" w:after="0" w:afterAutospacing="0"/>
        <w:ind w:left="2160"/>
        <w:textAlignment w:val="baseline"/>
        <w:rPr>
          <w:rFonts w:ascii="Arial" w:hAnsi="Arial" w:cs="Arial"/>
          <w:color w:val="000000"/>
          <w:sz w:val="20"/>
          <w:szCs w:val="20"/>
        </w:rPr>
      </w:pPr>
      <w:r>
        <w:rPr>
          <w:rFonts w:ascii="Arial" w:hAnsi="Arial" w:cs="Arial"/>
          <w:color w:val="000000"/>
          <w:sz w:val="20"/>
          <w:szCs w:val="20"/>
        </w:rPr>
        <w:t>Laura, Sue and Jenny will be panelists at SUNY Plattsburgh for the P and algae in Lake Champlain. Registration is currently open</w:t>
      </w:r>
    </w:p>
    <w:p w14:paraId="23575C1A" w14:textId="77777777" w:rsidR="006074E3" w:rsidRDefault="006074E3" w:rsidP="006074E3">
      <w:pPr>
        <w:pStyle w:val="NormalWeb"/>
        <w:numPr>
          <w:ilvl w:val="1"/>
          <w:numId w:val="32"/>
        </w:numPr>
        <w:spacing w:before="0" w:beforeAutospacing="0" w:after="0" w:afterAutospacing="0"/>
        <w:ind w:left="2160"/>
        <w:textAlignment w:val="baseline"/>
        <w:rPr>
          <w:rFonts w:ascii="Arial" w:hAnsi="Arial" w:cs="Arial"/>
          <w:color w:val="000000"/>
          <w:sz w:val="20"/>
          <w:szCs w:val="20"/>
        </w:rPr>
      </w:pPr>
      <w:r>
        <w:rPr>
          <w:rFonts w:ascii="Arial" w:hAnsi="Arial" w:cs="Arial"/>
          <w:color w:val="000000"/>
          <w:sz w:val="20"/>
          <w:szCs w:val="20"/>
        </w:rPr>
        <w:t>Nov. 7 is the SUNY Friday seminar at Miner Institute and will include 3:3–4:30.</w:t>
      </w:r>
    </w:p>
    <w:p w14:paraId="69750E36" w14:textId="77777777" w:rsidR="006074E3" w:rsidRDefault="006074E3" w:rsidP="006074E3">
      <w:pPr>
        <w:pStyle w:val="NormalWeb"/>
        <w:numPr>
          <w:ilvl w:val="0"/>
          <w:numId w:val="32"/>
        </w:numPr>
        <w:spacing w:before="0" w:beforeAutospacing="0" w:after="0" w:afterAutospacing="0"/>
        <w:ind w:left="1440"/>
        <w:textAlignment w:val="baseline"/>
        <w:rPr>
          <w:rFonts w:ascii="Arial" w:hAnsi="Arial" w:cs="Arial"/>
          <w:color w:val="000000"/>
          <w:sz w:val="20"/>
          <w:szCs w:val="20"/>
        </w:rPr>
      </w:pPr>
      <w:r>
        <w:rPr>
          <w:rFonts w:ascii="Arial" w:hAnsi="Arial" w:cs="Arial"/>
          <w:color w:val="000000"/>
          <w:sz w:val="20"/>
          <w:szCs w:val="20"/>
        </w:rPr>
        <w:t>Colin </w:t>
      </w:r>
    </w:p>
    <w:p w14:paraId="4AAF135F" w14:textId="5AFAB9CE" w:rsidR="006074E3" w:rsidRDefault="006074E3" w:rsidP="006074E3">
      <w:pPr>
        <w:pStyle w:val="NormalWeb"/>
        <w:numPr>
          <w:ilvl w:val="1"/>
          <w:numId w:val="32"/>
        </w:numPr>
        <w:spacing w:before="0" w:beforeAutospacing="0" w:after="0" w:afterAutospacing="0"/>
        <w:ind w:left="2160"/>
        <w:textAlignment w:val="baseline"/>
        <w:rPr>
          <w:rFonts w:ascii="Arial" w:hAnsi="Arial" w:cs="Arial"/>
          <w:color w:val="000000"/>
          <w:sz w:val="20"/>
          <w:szCs w:val="20"/>
        </w:rPr>
      </w:pPr>
      <w:r>
        <w:rPr>
          <w:rFonts w:ascii="Arial" w:hAnsi="Arial" w:cs="Arial"/>
          <w:color w:val="000000"/>
          <w:sz w:val="20"/>
          <w:szCs w:val="20"/>
        </w:rPr>
        <w:t>Grant season - writing lots of grants.</w:t>
      </w:r>
    </w:p>
    <w:p w14:paraId="3986F09D" w14:textId="1F9ADC2D" w:rsidR="006074E3" w:rsidRDefault="006074E3" w:rsidP="006074E3">
      <w:pPr>
        <w:pStyle w:val="NormalWeb"/>
        <w:numPr>
          <w:ilvl w:val="1"/>
          <w:numId w:val="32"/>
        </w:numPr>
        <w:spacing w:before="0" w:beforeAutospacing="0" w:after="0" w:afterAutospacing="0"/>
        <w:ind w:left="2160"/>
        <w:textAlignment w:val="baseline"/>
        <w:rPr>
          <w:rFonts w:ascii="Arial" w:hAnsi="Arial" w:cs="Arial"/>
          <w:color w:val="000000"/>
          <w:sz w:val="20"/>
          <w:szCs w:val="20"/>
        </w:rPr>
      </w:pPr>
      <w:r>
        <w:rPr>
          <w:rFonts w:ascii="Arial" w:hAnsi="Arial" w:cs="Arial"/>
          <w:color w:val="000000"/>
          <w:sz w:val="20"/>
          <w:szCs w:val="20"/>
        </w:rPr>
        <w:t xml:space="preserve">Brought in ~$400K in collective value across several dozen projects over the last year. </w:t>
      </w:r>
    </w:p>
    <w:p w14:paraId="08C98D5B" w14:textId="77777777" w:rsidR="006074E3" w:rsidRDefault="006074E3" w:rsidP="006074E3">
      <w:pPr>
        <w:pStyle w:val="NormalWeb"/>
        <w:numPr>
          <w:ilvl w:val="0"/>
          <w:numId w:val="32"/>
        </w:numPr>
        <w:spacing w:before="0" w:beforeAutospacing="0" w:after="0" w:afterAutospacing="0"/>
        <w:ind w:left="1440"/>
        <w:textAlignment w:val="baseline"/>
        <w:rPr>
          <w:rFonts w:ascii="Arial" w:hAnsi="Arial" w:cs="Arial"/>
          <w:color w:val="000000"/>
          <w:sz w:val="20"/>
          <w:szCs w:val="20"/>
        </w:rPr>
      </w:pPr>
      <w:r>
        <w:rPr>
          <w:rFonts w:ascii="Arial" w:hAnsi="Arial" w:cs="Arial"/>
          <w:color w:val="000000"/>
          <w:sz w:val="20"/>
          <w:szCs w:val="20"/>
        </w:rPr>
        <w:t>Sue</w:t>
      </w:r>
    </w:p>
    <w:p w14:paraId="37409920" w14:textId="77777777" w:rsidR="006074E3" w:rsidRDefault="006074E3" w:rsidP="006074E3">
      <w:pPr>
        <w:pStyle w:val="NormalWeb"/>
        <w:numPr>
          <w:ilvl w:val="1"/>
          <w:numId w:val="32"/>
        </w:numPr>
        <w:spacing w:before="0" w:beforeAutospacing="0" w:after="0" w:afterAutospacing="0"/>
        <w:ind w:left="2160"/>
        <w:textAlignment w:val="baseline"/>
        <w:rPr>
          <w:rFonts w:ascii="Arial" w:hAnsi="Arial" w:cs="Arial"/>
          <w:color w:val="000000"/>
          <w:sz w:val="20"/>
          <w:szCs w:val="20"/>
        </w:rPr>
      </w:pPr>
      <w:r>
        <w:rPr>
          <w:rFonts w:ascii="Arial" w:hAnsi="Arial" w:cs="Arial"/>
          <w:color w:val="000000"/>
          <w:sz w:val="20"/>
          <w:szCs w:val="20"/>
        </w:rPr>
        <w:t>Sue is the new CWICNY Coordinator. Just had the Stormwater Tradeshow last week and had a sold-out conference! CWICNY will be partnering with LCBP on World Water Day. Reach out to Sue if you are interested in tabling. It will be March 21, 2026.</w:t>
      </w:r>
    </w:p>
    <w:p w14:paraId="443F3BE3" w14:textId="77777777" w:rsidR="006074E3" w:rsidRDefault="006074E3" w:rsidP="006074E3">
      <w:pPr>
        <w:pStyle w:val="NormalWeb"/>
        <w:numPr>
          <w:ilvl w:val="0"/>
          <w:numId w:val="32"/>
        </w:numPr>
        <w:spacing w:before="0" w:beforeAutospacing="0" w:after="0" w:afterAutospacing="0"/>
        <w:ind w:left="1440"/>
        <w:textAlignment w:val="baseline"/>
        <w:rPr>
          <w:rFonts w:ascii="Arial" w:hAnsi="Arial" w:cs="Arial"/>
          <w:color w:val="000000"/>
          <w:sz w:val="20"/>
          <w:szCs w:val="20"/>
        </w:rPr>
      </w:pPr>
      <w:r>
        <w:rPr>
          <w:rFonts w:ascii="Arial" w:hAnsi="Arial" w:cs="Arial"/>
          <w:color w:val="000000"/>
          <w:sz w:val="20"/>
          <w:szCs w:val="20"/>
        </w:rPr>
        <w:t>Vic:</w:t>
      </w:r>
    </w:p>
    <w:p w14:paraId="48E95672" w14:textId="77777777" w:rsidR="006074E3" w:rsidRDefault="006074E3" w:rsidP="006074E3">
      <w:pPr>
        <w:pStyle w:val="NormalWeb"/>
        <w:numPr>
          <w:ilvl w:val="1"/>
          <w:numId w:val="32"/>
        </w:numPr>
        <w:spacing w:before="0" w:beforeAutospacing="0" w:after="0" w:afterAutospacing="0"/>
        <w:ind w:left="2160"/>
        <w:textAlignment w:val="baseline"/>
        <w:rPr>
          <w:rFonts w:ascii="Arial" w:hAnsi="Arial" w:cs="Arial"/>
          <w:color w:val="000000"/>
          <w:sz w:val="20"/>
          <w:szCs w:val="20"/>
        </w:rPr>
      </w:pPr>
      <w:r>
        <w:rPr>
          <w:rFonts w:ascii="Arial" w:hAnsi="Arial" w:cs="Arial"/>
          <w:color w:val="000000"/>
          <w:sz w:val="20"/>
          <w:szCs w:val="20"/>
        </w:rPr>
        <w:t>Town of Willsboro/Essex/Port Kent - Drinking Water Source Protection Plan has received state approval and the implementation effort has begun. </w:t>
      </w:r>
    </w:p>
    <w:p w14:paraId="3AA62B3B" w14:textId="77777777" w:rsidR="006074E3" w:rsidRDefault="006074E3" w:rsidP="006074E3">
      <w:pPr>
        <w:pStyle w:val="NormalWeb"/>
        <w:numPr>
          <w:ilvl w:val="0"/>
          <w:numId w:val="32"/>
        </w:numPr>
        <w:spacing w:before="0" w:beforeAutospacing="0" w:after="0" w:afterAutospacing="0"/>
        <w:ind w:left="1440"/>
        <w:textAlignment w:val="baseline"/>
        <w:rPr>
          <w:rFonts w:ascii="Arial" w:hAnsi="Arial" w:cs="Arial"/>
          <w:color w:val="000000"/>
          <w:sz w:val="20"/>
          <w:szCs w:val="20"/>
        </w:rPr>
      </w:pPr>
      <w:r>
        <w:rPr>
          <w:rFonts w:ascii="Arial" w:hAnsi="Arial" w:cs="Arial"/>
          <w:color w:val="000000"/>
          <w:sz w:val="20"/>
          <w:szCs w:val="20"/>
        </w:rPr>
        <w:t>Jim</w:t>
      </w:r>
    </w:p>
    <w:p w14:paraId="13D54BC8" w14:textId="5DB7C53B" w:rsidR="006074E3" w:rsidRDefault="006074E3" w:rsidP="006074E3">
      <w:pPr>
        <w:pStyle w:val="NormalWeb"/>
        <w:numPr>
          <w:ilvl w:val="1"/>
          <w:numId w:val="32"/>
        </w:numPr>
        <w:spacing w:before="0" w:beforeAutospacing="0" w:after="0" w:afterAutospacing="0"/>
        <w:ind w:left="2160"/>
        <w:textAlignment w:val="baseline"/>
        <w:rPr>
          <w:rFonts w:ascii="Arial" w:hAnsi="Arial" w:cs="Arial"/>
          <w:color w:val="000000"/>
          <w:sz w:val="20"/>
          <w:szCs w:val="20"/>
        </w:rPr>
      </w:pPr>
      <w:r>
        <w:rPr>
          <w:rFonts w:ascii="Arial" w:hAnsi="Arial" w:cs="Arial"/>
          <w:color w:val="000000"/>
          <w:sz w:val="20"/>
          <w:szCs w:val="20"/>
        </w:rPr>
        <w:t xml:space="preserve">2024 State of the Lake Report - 4 large sections of the lake have hovered around the limit and don’t see significant changes to the water quality over </w:t>
      </w:r>
      <w:r w:rsidR="0005796E">
        <w:rPr>
          <w:rFonts w:ascii="Arial" w:hAnsi="Arial" w:cs="Arial"/>
          <w:color w:val="000000"/>
          <w:sz w:val="20"/>
          <w:szCs w:val="20"/>
        </w:rPr>
        <w:t>time</w:t>
      </w:r>
      <w:r>
        <w:rPr>
          <w:rFonts w:ascii="Arial" w:hAnsi="Arial" w:cs="Arial"/>
          <w:color w:val="000000"/>
          <w:sz w:val="20"/>
          <w:szCs w:val="20"/>
        </w:rPr>
        <w:t xml:space="preserve">. </w:t>
      </w:r>
      <w:r w:rsidR="00871193">
        <w:rPr>
          <w:rFonts w:ascii="Arial" w:hAnsi="Arial" w:cs="Arial"/>
          <w:color w:val="000000"/>
          <w:sz w:val="20"/>
          <w:szCs w:val="20"/>
        </w:rPr>
        <w:t xml:space="preserve">Concerned about </w:t>
      </w:r>
      <w:r>
        <w:rPr>
          <w:rFonts w:ascii="Arial" w:hAnsi="Arial" w:cs="Arial"/>
          <w:color w:val="000000"/>
          <w:sz w:val="20"/>
          <w:szCs w:val="20"/>
        </w:rPr>
        <w:t xml:space="preserve">the amount of money and what needs to be done - not seeing the big changes, big investments that </w:t>
      </w:r>
      <w:r w:rsidR="0005796E">
        <w:rPr>
          <w:rFonts w:ascii="Arial" w:hAnsi="Arial" w:cs="Arial"/>
          <w:color w:val="000000"/>
          <w:sz w:val="20"/>
          <w:szCs w:val="20"/>
        </w:rPr>
        <w:t>need</w:t>
      </w:r>
      <w:r>
        <w:rPr>
          <w:rFonts w:ascii="Arial" w:hAnsi="Arial" w:cs="Arial"/>
          <w:color w:val="000000"/>
          <w:sz w:val="20"/>
          <w:szCs w:val="20"/>
        </w:rPr>
        <w:t xml:space="preserve"> to be </w:t>
      </w:r>
      <w:r w:rsidR="0005796E">
        <w:rPr>
          <w:rFonts w:ascii="Arial" w:hAnsi="Arial" w:cs="Arial"/>
          <w:color w:val="000000"/>
          <w:sz w:val="20"/>
          <w:szCs w:val="20"/>
        </w:rPr>
        <w:t>made</w:t>
      </w:r>
      <w:r>
        <w:rPr>
          <w:rFonts w:ascii="Arial" w:hAnsi="Arial" w:cs="Arial"/>
          <w:color w:val="000000"/>
          <w:sz w:val="20"/>
          <w:szCs w:val="20"/>
        </w:rPr>
        <w:t xml:space="preserve">. We haven’t made as much progress as we’d hoped </w:t>
      </w:r>
      <w:r w:rsidR="00871193">
        <w:rPr>
          <w:rFonts w:ascii="Arial" w:hAnsi="Arial" w:cs="Arial"/>
          <w:color w:val="000000"/>
          <w:sz w:val="20"/>
          <w:szCs w:val="20"/>
        </w:rPr>
        <w:t>when we</w:t>
      </w:r>
      <w:r>
        <w:rPr>
          <w:rFonts w:ascii="Arial" w:hAnsi="Arial" w:cs="Arial"/>
          <w:color w:val="000000"/>
          <w:sz w:val="20"/>
          <w:szCs w:val="20"/>
        </w:rPr>
        <w:t xml:space="preserve"> first started.</w:t>
      </w:r>
    </w:p>
    <w:p w14:paraId="78C8E6DC" w14:textId="32FE1A50" w:rsidR="006074E3" w:rsidRDefault="006074E3" w:rsidP="006074E3">
      <w:pPr>
        <w:pStyle w:val="NormalWeb"/>
        <w:numPr>
          <w:ilvl w:val="1"/>
          <w:numId w:val="32"/>
        </w:numPr>
        <w:spacing w:before="0" w:beforeAutospacing="0" w:after="0" w:afterAutospacing="0"/>
        <w:ind w:left="2160"/>
        <w:textAlignment w:val="baseline"/>
        <w:rPr>
          <w:rFonts w:ascii="Arial" w:hAnsi="Arial" w:cs="Arial"/>
          <w:color w:val="000000"/>
          <w:sz w:val="20"/>
          <w:szCs w:val="20"/>
        </w:rPr>
      </w:pPr>
      <w:r>
        <w:rPr>
          <w:rFonts w:ascii="Arial" w:hAnsi="Arial" w:cs="Arial"/>
          <w:color w:val="000000"/>
          <w:sz w:val="20"/>
          <w:szCs w:val="20"/>
        </w:rPr>
        <w:t xml:space="preserve">Need to see big investments in the wastewater treatment facilities. Also focus on agricultural investments. </w:t>
      </w:r>
      <w:r w:rsidR="0005796E">
        <w:rPr>
          <w:rFonts w:ascii="Arial" w:hAnsi="Arial" w:cs="Arial"/>
          <w:color w:val="000000"/>
          <w:sz w:val="20"/>
          <w:szCs w:val="20"/>
        </w:rPr>
        <w:t>Sadly,</w:t>
      </w:r>
      <w:r>
        <w:rPr>
          <w:rFonts w:ascii="Arial" w:hAnsi="Arial" w:cs="Arial"/>
          <w:color w:val="000000"/>
          <w:sz w:val="20"/>
          <w:szCs w:val="20"/>
        </w:rPr>
        <w:t xml:space="preserve"> climate change predicted to see larger storms which will lead to flooding in erosion, CSOs overflows, etc. </w:t>
      </w:r>
    </w:p>
    <w:p w14:paraId="0BDDB0E1" w14:textId="5EA442AA" w:rsidR="006074E3" w:rsidRPr="00C62420" w:rsidRDefault="006074E3" w:rsidP="00C62420">
      <w:pPr>
        <w:pStyle w:val="NormalWeb"/>
        <w:numPr>
          <w:ilvl w:val="1"/>
          <w:numId w:val="32"/>
        </w:numPr>
        <w:spacing w:before="0" w:beforeAutospacing="0" w:after="0" w:afterAutospacing="0"/>
        <w:ind w:left="2160"/>
        <w:textAlignment w:val="baseline"/>
        <w:rPr>
          <w:rFonts w:ascii="Arial" w:hAnsi="Arial" w:cs="Arial"/>
          <w:color w:val="000000"/>
          <w:sz w:val="20"/>
          <w:szCs w:val="20"/>
        </w:rPr>
      </w:pPr>
      <w:r>
        <w:rPr>
          <w:rFonts w:ascii="Arial" w:hAnsi="Arial" w:cs="Arial"/>
          <w:color w:val="000000"/>
          <w:sz w:val="20"/>
          <w:szCs w:val="20"/>
        </w:rPr>
        <w:t>Walt - hoping that we’ll still see improvements, maybe delayed.</w:t>
      </w:r>
    </w:p>
    <w:p w14:paraId="52D76794" w14:textId="3C555CA2" w:rsidR="006074E3" w:rsidRDefault="00C62420" w:rsidP="006074E3">
      <w:pPr>
        <w:pStyle w:val="NormalWeb"/>
        <w:numPr>
          <w:ilvl w:val="1"/>
          <w:numId w:val="32"/>
        </w:numPr>
        <w:spacing w:before="0" w:beforeAutospacing="0" w:after="0" w:afterAutospacing="0"/>
        <w:ind w:left="2160"/>
        <w:textAlignment w:val="baseline"/>
        <w:rPr>
          <w:rFonts w:ascii="Arial" w:hAnsi="Arial" w:cs="Arial"/>
          <w:color w:val="000000"/>
          <w:sz w:val="20"/>
          <w:szCs w:val="20"/>
        </w:rPr>
      </w:pPr>
      <w:r>
        <w:rPr>
          <w:rFonts w:ascii="Arial" w:hAnsi="Arial" w:cs="Arial"/>
          <w:color w:val="000000"/>
          <w:sz w:val="20"/>
          <w:szCs w:val="20"/>
        </w:rPr>
        <w:t>Laura had a f</w:t>
      </w:r>
      <w:r w:rsidR="006074E3">
        <w:rPr>
          <w:rFonts w:ascii="Arial" w:hAnsi="Arial" w:cs="Arial"/>
          <w:color w:val="000000"/>
          <w:sz w:val="20"/>
          <w:szCs w:val="20"/>
        </w:rPr>
        <w:t>ew points on Jim’s points:</w:t>
      </w:r>
    </w:p>
    <w:p w14:paraId="2CAD6951" w14:textId="7D0D8B55" w:rsidR="006074E3" w:rsidRDefault="006074E3" w:rsidP="006074E3">
      <w:pPr>
        <w:pStyle w:val="NormalWeb"/>
        <w:numPr>
          <w:ilvl w:val="2"/>
          <w:numId w:val="32"/>
        </w:numPr>
        <w:spacing w:before="0" w:beforeAutospacing="0" w:after="0" w:afterAutospacing="0"/>
        <w:ind w:left="2880"/>
        <w:textAlignment w:val="baseline"/>
        <w:rPr>
          <w:rFonts w:ascii="Arial" w:hAnsi="Arial" w:cs="Arial"/>
          <w:color w:val="000000"/>
          <w:sz w:val="20"/>
          <w:szCs w:val="20"/>
        </w:rPr>
      </w:pPr>
      <w:r>
        <w:rPr>
          <w:rFonts w:ascii="Arial" w:hAnsi="Arial" w:cs="Arial"/>
          <w:color w:val="000000"/>
          <w:sz w:val="20"/>
          <w:szCs w:val="20"/>
        </w:rPr>
        <w:t xml:space="preserve">Agree with much of what Jim says. Coming from the Ag side, cover crops (Maryland one of first) saw </w:t>
      </w:r>
      <w:r w:rsidR="00871193">
        <w:rPr>
          <w:rFonts w:ascii="Arial" w:hAnsi="Arial" w:cs="Arial"/>
          <w:color w:val="000000"/>
          <w:sz w:val="20"/>
          <w:szCs w:val="20"/>
        </w:rPr>
        <w:t>benefits</w:t>
      </w:r>
      <w:r>
        <w:rPr>
          <w:rFonts w:ascii="Arial" w:hAnsi="Arial" w:cs="Arial"/>
          <w:color w:val="000000"/>
          <w:sz w:val="20"/>
          <w:szCs w:val="20"/>
        </w:rPr>
        <w:t xml:space="preserve"> of planting cover crops after initial funding. New equipment to do no-till and injection manure. Hard for farms to make that initial investment/gamble.</w:t>
      </w:r>
    </w:p>
    <w:p w14:paraId="13AE0605" w14:textId="77777777" w:rsidR="006074E3" w:rsidRDefault="006074E3" w:rsidP="006074E3">
      <w:pPr>
        <w:pStyle w:val="NormalWeb"/>
        <w:numPr>
          <w:ilvl w:val="2"/>
          <w:numId w:val="32"/>
        </w:numPr>
        <w:spacing w:before="0" w:beforeAutospacing="0" w:after="0" w:afterAutospacing="0"/>
        <w:ind w:left="2880"/>
        <w:textAlignment w:val="baseline"/>
        <w:rPr>
          <w:rFonts w:ascii="Arial" w:hAnsi="Arial" w:cs="Arial"/>
          <w:color w:val="000000"/>
          <w:sz w:val="20"/>
          <w:szCs w:val="20"/>
        </w:rPr>
      </w:pPr>
      <w:r>
        <w:rPr>
          <w:rFonts w:ascii="Arial" w:hAnsi="Arial" w:cs="Arial"/>
          <w:color w:val="000000"/>
          <w:sz w:val="20"/>
          <w:szCs w:val="20"/>
        </w:rPr>
        <w:lastRenderedPageBreak/>
        <w:t>Thinking about residence time - shallow bays have the legacy phosphorus that have impact on in-lake p.</w:t>
      </w:r>
    </w:p>
    <w:p w14:paraId="0CC8342D" w14:textId="77777777" w:rsidR="0005796E" w:rsidRDefault="006074E3" w:rsidP="00C62420">
      <w:pPr>
        <w:pStyle w:val="NormalWeb"/>
        <w:numPr>
          <w:ilvl w:val="2"/>
          <w:numId w:val="32"/>
        </w:numPr>
        <w:spacing w:before="0" w:beforeAutospacing="0" w:after="0" w:afterAutospacing="0"/>
        <w:ind w:left="2880"/>
        <w:textAlignment w:val="baseline"/>
        <w:rPr>
          <w:rFonts w:ascii="Arial" w:hAnsi="Arial" w:cs="Arial"/>
          <w:color w:val="000000"/>
          <w:sz w:val="20"/>
          <w:szCs w:val="20"/>
        </w:rPr>
      </w:pPr>
      <w:r>
        <w:rPr>
          <w:rFonts w:ascii="Arial" w:hAnsi="Arial" w:cs="Arial"/>
          <w:color w:val="000000"/>
          <w:sz w:val="20"/>
          <w:szCs w:val="20"/>
        </w:rPr>
        <w:t xml:space="preserve">Interaction a few years ago with a NY water institute in Ithaca (Rural Roads Program) who does a lot of road ditch work to infiltrate water from ditches. </w:t>
      </w:r>
    </w:p>
    <w:p w14:paraId="7968FC5F" w14:textId="77777777" w:rsidR="0005796E" w:rsidRDefault="0005796E" w:rsidP="0005796E">
      <w:pPr>
        <w:pStyle w:val="NormalWeb"/>
        <w:spacing w:before="0" w:beforeAutospacing="0" w:after="0" w:afterAutospacing="0"/>
        <w:ind w:left="2880"/>
        <w:textAlignment w:val="baseline"/>
        <w:rPr>
          <w:rFonts w:ascii="Arial" w:hAnsi="Arial" w:cs="Arial"/>
          <w:color w:val="000000"/>
          <w:sz w:val="20"/>
          <w:szCs w:val="20"/>
        </w:rPr>
      </w:pPr>
    </w:p>
    <w:p w14:paraId="560D81A5" w14:textId="77777777" w:rsidR="0005796E" w:rsidRDefault="0005796E" w:rsidP="0005796E">
      <w:pPr>
        <w:pStyle w:val="NormalWeb"/>
        <w:spacing w:before="0" w:beforeAutospacing="0" w:after="0" w:afterAutospacing="0"/>
        <w:ind w:left="2880"/>
        <w:textAlignment w:val="baseline"/>
        <w:rPr>
          <w:rFonts w:ascii="Arial" w:hAnsi="Arial" w:cs="Arial"/>
          <w:color w:val="000000"/>
          <w:sz w:val="20"/>
          <w:szCs w:val="20"/>
        </w:rPr>
      </w:pPr>
    </w:p>
    <w:p w14:paraId="4E3FBE6D" w14:textId="6539BF74" w:rsidR="0005796E" w:rsidRDefault="00871193" w:rsidP="0005796E">
      <w:pPr>
        <w:pStyle w:val="NormalWeb"/>
        <w:spacing w:before="0" w:beforeAutospacing="0" w:after="0" w:afterAutospacing="0"/>
        <w:ind w:left="2880"/>
        <w:textAlignment w:val="baseline"/>
        <w:rPr>
          <w:rFonts w:ascii="Arial" w:hAnsi="Arial" w:cs="Arial"/>
          <w:color w:val="000000"/>
          <w:sz w:val="20"/>
          <w:szCs w:val="20"/>
        </w:rPr>
      </w:pPr>
      <w:r>
        <w:rPr>
          <w:rFonts w:ascii="Arial" w:hAnsi="Arial" w:cs="Arial"/>
          <w:color w:val="000000"/>
          <w:sz w:val="20"/>
          <w:szCs w:val="20"/>
        </w:rPr>
        <w:t>Noticing</w:t>
      </w:r>
      <w:r w:rsidR="006074E3">
        <w:rPr>
          <w:rFonts w:ascii="Arial" w:hAnsi="Arial" w:cs="Arial"/>
          <w:color w:val="000000"/>
          <w:sz w:val="20"/>
          <w:szCs w:val="20"/>
        </w:rPr>
        <w:t xml:space="preserve"> some interesting ditches with berms and gravel bars that slow down stormwater in ditches. These practices should have positive impacts</w:t>
      </w:r>
      <w:r w:rsidR="00C62420">
        <w:rPr>
          <w:rFonts w:ascii="Arial" w:hAnsi="Arial" w:cs="Arial"/>
          <w:color w:val="000000"/>
          <w:sz w:val="20"/>
          <w:szCs w:val="20"/>
        </w:rPr>
        <w:t>.</w:t>
      </w:r>
    </w:p>
    <w:p w14:paraId="5602EA7C" w14:textId="3D7D948F" w:rsidR="006074E3" w:rsidRPr="00C62420" w:rsidRDefault="006074E3" w:rsidP="00C62420">
      <w:pPr>
        <w:pStyle w:val="NormalWeb"/>
        <w:numPr>
          <w:ilvl w:val="2"/>
          <w:numId w:val="32"/>
        </w:numPr>
        <w:spacing w:before="0" w:beforeAutospacing="0" w:after="0" w:afterAutospacing="0"/>
        <w:textAlignment w:val="baseline"/>
        <w:rPr>
          <w:rFonts w:ascii="Arial" w:hAnsi="Arial" w:cs="Arial"/>
          <w:color w:val="000000"/>
          <w:sz w:val="20"/>
          <w:szCs w:val="20"/>
        </w:rPr>
      </w:pPr>
      <w:r w:rsidRPr="00C62420">
        <w:rPr>
          <w:rFonts w:ascii="Arial" w:hAnsi="Arial" w:cs="Arial"/>
          <w:color w:val="000000"/>
          <w:sz w:val="20"/>
          <w:szCs w:val="20"/>
        </w:rPr>
        <w:t>Colin</w:t>
      </w:r>
      <w:r w:rsidR="00C62420" w:rsidRPr="00C62420">
        <w:rPr>
          <w:rFonts w:ascii="Arial" w:hAnsi="Arial" w:cs="Arial"/>
          <w:color w:val="000000"/>
          <w:sz w:val="20"/>
          <w:szCs w:val="20"/>
        </w:rPr>
        <w:t xml:space="preserve"> added that f</w:t>
      </w:r>
      <w:r w:rsidRPr="00C62420">
        <w:rPr>
          <w:rFonts w:ascii="Arial" w:hAnsi="Arial" w:cs="Arial"/>
          <w:color w:val="000000"/>
          <w:sz w:val="20"/>
          <w:szCs w:val="20"/>
        </w:rPr>
        <w:t>unds and grant programs need to be super accessible and cannot wade through all the paperwork that typically comes through grant programs</w:t>
      </w:r>
    </w:p>
    <w:p w14:paraId="4F70A6A8" w14:textId="77777777" w:rsidR="006074E3" w:rsidRDefault="006074E3" w:rsidP="006074E3">
      <w:pPr>
        <w:pStyle w:val="NormalWeb"/>
        <w:numPr>
          <w:ilvl w:val="0"/>
          <w:numId w:val="32"/>
        </w:numPr>
        <w:spacing w:before="0" w:beforeAutospacing="0" w:after="0" w:afterAutospacing="0"/>
        <w:ind w:left="1440"/>
        <w:textAlignment w:val="baseline"/>
        <w:rPr>
          <w:rFonts w:ascii="Arial" w:hAnsi="Arial" w:cs="Arial"/>
          <w:color w:val="000000"/>
          <w:sz w:val="20"/>
          <w:szCs w:val="20"/>
        </w:rPr>
      </w:pPr>
      <w:r>
        <w:rPr>
          <w:rFonts w:ascii="Arial" w:hAnsi="Arial" w:cs="Arial"/>
          <w:color w:val="000000"/>
          <w:sz w:val="20"/>
          <w:szCs w:val="20"/>
        </w:rPr>
        <w:t>Lauren</w:t>
      </w:r>
    </w:p>
    <w:p w14:paraId="2FB650FA" w14:textId="1EB9C314" w:rsidR="006074E3" w:rsidRDefault="006074E3" w:rsidP="006074E3">
      <w:pPr>
        <w:pStyle w:val="NormalWeb"/>
        <w:numPr>
          <w:ilvl w:val="1"/>
          <w:numId w:val="32"/>
        </w:numPr>
        <w:spacing w:before="0" w:beforeAutospacing="0" w:after="0" w:afterAutospacing="0"/>
        <w:ind w:left="2160"/>
        <w:textAlignment w:val="baseline"/>
        <w:rPr>
          <w:rFonts w:ascii="Arial" w:hAnsi="Arial" w:cs="Arial"/>
          <w:color w:val="000000"/>
          <w:sz w:val="20"/>
          <w:szCs w:val="20"/>
        </w:rPr>
      </w:pPr>
      <w:r>
        <w:rPr>
          <w:rFonts w:ascii="Arial" w:hAnsi="Arial" w:cs="Arial"/>
          <w:color w:val="000000"/>
          <w:sz w:val="20"/>
          <w:szCs w:val="20"/>
        </w:rPr>
        <w:t>Next State of the Lake Report will be 2027, so next OFA will be 2028. There will be opportunities </w:t>
      </w:r>
      <w:r w:rsidR="0005796E">
        <w:rPr>
          <w:rFonts w:ascii="Arial" w:hAnsi="Arial" w:cs="Arial"/>
          <w:color w:val="000000"/>
          <w:sz w:val="20"/>
          <w:szCs w:val="20"/>
        </w:rPr>
        <w:t>for stakeholder input.</w:t>
      </w:r>
    </w:p>
    <w:p w14:paraId="0B09A0F5" w14:textId="0FAC6D97" w:rsidR="006074E3" w:rsidRPr="0005796E" w:rsidRDefault="006074E3" w:rsidP="0005796E">
      <w:pPr>
        <w:pStyle w:val="NormalWeb"/>
        <w:numPr>
          <w:ilvl w:val="0"/>
          <w:numId w:val="32"/>
        </w:numPr>
        <w:spacing w:before="0" w:beforeAutospacing="0" w:after="0" w:afterAutospacing="0"/>
        <w:ind w:left="1440"/>
        <w:textAlignment w:val="baseline"/>
        <w:rPr>
          <w:rFonts w:ascii="Arial" w:hAnsi="Arial" w:cs="Arial"/>
          <w:color w:val="000000"/>
          <w:sz w:val="20"/>
          <w:szCs w:val="20"/>
        </w:rPr>
      </w:pPr>
      <w:r w:rsidRPr="0005796E">
        <w:rPr>
          <w:rFonts w:ascii="Arial" w:hAnsi="Arial" w:cs="Arial"/>
          <w:color w:val="000000"/>
          <w:sz w:val="20"/>
          <w:szCs w:val="20"/>
        </w:rPr>
        <w:t>Ricky </w:t>
      </w:r>
      <w:r w:rsidR="0005796E">
        <w:rPr>
          <w:rFonts w:ascii="Arial" w:hAnsi="Arial" w:cs="Arial"/>
          <w:color w:val="000000"/>
          <w:sz w:val="20"/>
          <w:szCs w:val="20"/>
        </w:rPr>
        <w:t xml:space="preserve">- </w:t>
      </w:r>
      <w:r w:rsidRPr="0005796E">
        <w:rPr>
          <w:rFonts w:ascii="Arial" w:hAnsi="Arial" w:cs="Arial"/>
          <w:color w:val="000000"/>
          <w:sz w:val="20"/>
          <w:szCs w:val="20"/>
        </w:rPr>
        <w:t>Farmers versus Cities and we’ve done a good job reaching out to farmers.</w:t>
      </w:r>
    </w:p>
    <w:p w14:paraId="315307A3" w14:textId="77777777" w:rsidR="0005796E" w:rsidRDefault="0005796E" w:rsidP="0005796E">
      <w:pPr>
        <w:pStyle w:val="NormalWeb"/>
        <w:spacing w:before="0" w:beforeAutospacing="0" w:after="0" w:afterAutospacing="0"/>
        <w:ind w:left="1440"/>
        <w:textAlignment w:val="baseline"/>
        <w:rPr>
          <w:rFonts w:ascii="Arial" w:hAnsi="Arial" w:cs="Arial"/>
          <w:color w:val="000000"/>
          <w:sz w:val="20"/>
          <w:szCs w:val="20"/>
        </w:rPr>
      </w:pPr>
    </w:p>
    <w:p w14:paraId="7A0CC4DE" w14:textId="106947ED" w:rsidR="006074E3" w:rsidRPr="0005796E" w:rsidRDefault="006074E3" w:rsidP="0005796E">
      <w:pPr>
        <w:pStyle w:val="NormalWeb"/>
        <w:numPr>
          <w:ilvl w:val="0"/>
          <w:numId w:val="32"/>
        </w:numPr>
        <w:spacing w:before="0" w:beforeAutospacing="0" w:after="0" w:afterAutospacing="0"/>
        <w:ind w:left="1440"/>
        <w:textAlignment w:val="baseline"/>
        <w:rPr>
          <w:rFonts w:ascii="Arial" w:hAnsi="Arial" w:cs="Arial"/>
          <w:color w:val="000000"/>
          <w:sz w:val="20"/>
          <w:szCs w:val="20"/>
        </w:rPr>
      </w:pPr>
      <w:r>
        <w:rPr>
          <w:rFonts w:ascii="Arial" w:hAnsi="Arial" w:cs="Arial"/>
          <w:color w:val="000000"/>
          <w:sz w:val="20"/>
          <w:szCs w:val="20"/>
        </w:rPr>
        <w:t>Vic</w:t>
      </w:r>
      <w:r w:rsidR="0005796E">
        <w:rPr>
          <w:rFonts w:ascii="Arial" w:hAnsi="Arial" w:cs="Arial"/>
          <w:color w:val="000000"/>
          <w:sz w:val="20"/>
          <w:szCs w:val="20"/>
        </w:rPr>
        <w:t xml:space="preserve"> - </w:t>
      </w:r>
      <w:r w:rsidRPr="0005796E">
        <w:rPr>
          <w:rFonts w:ascii="Arial" w:hAnsi="Arial" w:cs="Arial"/>
          <w:color w:val="000000"/>
          <w:sz w:val="20"/>
          <w:szCs w:val="20"/>
        </w:rPr>
        <w:t xml:space="preserve">Thinking about water (the new oil) and need to protect the reservoir system to conserve drinking water. Implementation of projects around Ag. </w:t>
      </w:r>
      <w:r w:rsidR="00871193" w:rsidRPr="0005796E">
        <w:rPr>
          <w:rFonts w:ascii="Arial" w:hAnsi="Arial" w:cs="Arial"/>
          <w:color w:val="000000"/>
          <w:sz w:val="20"/>
          <w:szCs w:val="20"/>
        </w:rPr>
        <w:t>FLOPA</w:t>
      </w:r>
      <w:r w:rsidRPr="0005796E">
        <w:rPr>
          <w:rFonts w:ascii="Arial" w:hAnsi="Arial" w:cs="Arial"/>
          <w:color w:val="000000"/>
          <w:sz w:val="20"/>
          <w:szCs w:val="20"/>
        </w:rPr>
        <w:t xml:space="preserve"> is funded through EPF and hope to have access to similar for our watershed.</w:t>
      </w:r>
    </w:p>
    <w:p w14:paraId="56E96585" w14:textId="77777777" w:rsidR="006074E3" w:rsidRDefault="006074E3" w:rsidP="006074E3">
      <w:pPr>
        <w:pStyle w:val="NormalWeb"/>
        <w:numPr>
          <w:ilvl w:val="0"/>
          <w:numId w:val="32"/>
        </w:numPr>
        <w:spacing w:before="0" w:beforeAutospacing="0" w:after="0" w:afterAutospacing="0"/>
        <w:ind w:left="1440"/>
        <w:textAlignment w:val="baseline"/>
        <w:rPr>
          <w:rFonts w:ascii="Arial" w:hAnsi="Arial" w:cs="Arial"/>
          <w:color w:val="000000"/>
          <w:sz w:val="20"/>
          <w:szCs w:val="20"/>
        </w:rPr>
      </w:pPr>
      <w:r>
        <w:rPr>
          <w:rFonts w:ascii="Arial" w:hAnsi="Arial" w:cs="Arial"/>
          <w:color w:val="000000"/>
          <w:sz w:val="20"/>
          <w:szCs w:val="20"/>
        </w:rPr>
        <w:t>Sue</w:t>
      </w:r>
    </w:p>
    <w:p w14:paraId="52E8764F" w14:textId="77777777" w:rsidR="006074E3" w:rsidRDefault="006074E3" w:rsidP="006074E3">
      <w:pPr>
        <w:pStyle w:val="NormalWeb"/>
        <w:numPr>
          <w:ilvl w:val="1"/>
          <w:numId w:val="32"/>
        </w:numPr>
        <w:spacing w:before="0" w:beforeAutospacing="0" w:after="0" w:afterAutospacing="0"/>
        <w:ind w:left="2160"/>
        <w:textAlignment w:val="baseline"/>
        <w:rPr>
          <w:rFonts w:ascii="Arial" w:hAnsi="Arial" w:cs="Arial"/>
          <w:color w:val="000000"/>
          <w:sz w:val="20"/>
          <w:szCs w:val="20"/>
        </w:rPr>
      </w:pPr>
      <w:r>
        <w:rPr>
          <w:rFonts w:ascii="Arial" w:hAnsi="Arial" w:cs="Arial"/>
          <w:color w:val="000000"/>
          <w:sz w:val="20"/>
          <w:szCs w:val="20"/>
        </w:rPr>
        <w:t>Looking into how Susquehanna has gotten into the EPF line item. </w:t>
      </w:r>
    </w:p>
    <w:p w14:paraId="3B0F8A1E" w14:textId="3A548285" w:rsidR="006074E3" w:rsidRDefault="006074E3" w:rsidP="006074E3">
      <w:pPr>
        <w:pStyle w:val="NormalWeb"/>
        <w:numPr>
          <w:ilvl w:val="1"/>
          <w:numId w:val="32"/>
        </w:numPr>
        <w:spacing w:before="0" w:beforeAutospacing="0" w:after="0" w:afterAutospacing="0"/>
        <w:ind w:left="2160"/>
        <w:textAlignment w:val="baseline"/>
        <w:rPr>
          <w:rFonts w:ascii="Arial" w:hAnsi="Arial" w:cs="Arial"/>
          <w:color w:val="000000"/>
          <w:sz w:val="20"/>
          <w:szCs w:val="20"/>
        </w:rPr>
      </w:pPr>
      <w:r>
        <w:rPr>
          <w:rFonts w:ascii="Arial" w:hAnsi="Arial" w:cs="Arial"/>
          <w:color w:val="000000"/>
          <w:sz w:val="20"/>
          <w:szCs w:val="20"/>
        </w:rPr>
        <w:t xml:space="preserve">Jim </w:t>
      </w:r>
      <w:r w:rsidR="0005796E">
        <w:rPr>
          <w:rFonts w:ascii="Arial" w:hAnsi="Arial" w:cs="Arial"/>
          <w:color w:val="000000"/>
          <w:sz w:val="20"/>
          <w:szCs w:val="20"/>
        </w:rPr>
        <w:t>added that</w:t>
      </w:r>
      <w:r>
        <w:rPr>
          <w:rFonts w:ascii="Arial" w:hAnsi="Arial" w:cs="Arial"/>
          <w:color w:val="000000"/>
          <w:sz w:val="20"/>
          <w:szCs w:val="20"/>
        </w:rPr>
        <w:t xml:space="preserve"> there used to be river basin commissions that led to Level B study on Lake Champlain. There was a Susquehanna, Delaware, Hudson. Some had legislative support in Congress and those survived </w:t>
      </w:r>
      <w:r w:rsidR="00871193">
        <w:rPr>
          <w:rFonts w:ascii="Arial" w:hAnsi="Arial" w:cs="Arial"/>
          <w:color w:val="000000"/>
          <w:sz w:val="20"/>
          <w:szCs w:val="20"/>
        </w:rPr>
        <w:t>overtime</w:t>
      </w:r>
      <w:r>
        <w:rPr>
          <w:rFonts w:ascii="Arial" w:hAnsi="Arial" w:cs="Arial"/>
          <w:color w:val="000000"/>
          <w:sz w:val="20"/>
          <w:szCs w:val="20"/>
        </w:rPr>
        <w:t>.</w:t>
      </w:r>
    </w:p>
    <w:p w14:paraId="1506E57B" w14:textId="4B4DE4EA" w:rsidR="00F80823" w:rsidRPr="000154E5" w:rsidRDefault="00983678" w:rsidP="00F80823">
      <w:pPr>
        <w:spacing w:after="0"/>
        <w:rPr>
          <w:rFonts w:ascii="Arial" w:hAnsi="Arial" w:cs="Arial"/>
          <w:b/>
          <w:bCs/>
          <w:color w:val="auto"/>
          <w:sz w:val="20"/>
          <w:szCs w:val="20"/>
          <w:u w:val="single"/>
        </w:rPr>
      </w:pPr>
      <w:r>
        <w:rPr>
          <w:rFonts w:ascii="Arial" w:hAnsi="Arial" w:cs="Arial"/>
          <w:b/>
          <w:bCs/>
          <w:color w:val="auto"/>
          <w:sz w:val="20"/>
          <w:szCs w:val="20"/>
          <w:u w:val="single"/>
        </w:rPr>
        <w:t>2:20-2:30</w:t>
      </w:r>
      <w:r w:rsidR="00F80823" w:rsidRPr="000154E5">
        <w:rPr>
          <w:rFonts w:ascii="Arial" w:hAnsi="Arial" w:cs="Arial"/>
          <w:b/>
          <w:bCs/>
          <w:color w:val="auto"/>
          <w:sz w:val="20"/>
          <w:szCs w:val="20"/>
          <w:u w:val="single"/>
        </w:rPr>
        <w:t>pm</w:t>
      </w:r>
    </w:p>
    <w:p w14:paraId="4A950DEB" w14:textId="72DBAA45" w:rsidR="00983678" w:rsidRDefault="00F80823" w:rsidP="0005796E">
      <w:pPr>
        <w:pStyle w:val="ListParagraph"/>
        <w:numPr>
          <w:ilvl w:val="0"/>
          <w:numId w:val="1"/>
        </w:numPr>
        <w:spacing w:after="0"/>
        <w:rPr>
          <w:rFonts w:ascii="Arial" w:hAnsi="Arial" w:cs="Arial"/>
          <w:b/>
          <w:bCs/>
          <w:color w:val="auto"/>
          <w:sz w:val="20"/>
          <w:szCs w:val="20"/>
        </w:rPr>
      </w:pPr>
      <w:r w:rsidRPr="000154E5">
        <w:rPr>
          <w:rFonts w:ascii="Arial" w:hAnsi="Arial" w:cs="Arial"/>
          <w:b/>
          <w:bCs/>
          <w:color w:val="auto"/>
          <w:sz w:val="20"/>
          <w:szCs w:val="20"/>
        </w:rPr>
        <w:t>Wrap Up</w:t>
      </w:r>
    </w:p>
    <w:p w14:paraId="79B70CE7" w14:textId="4824A5B4" w:rsidR="0005796E" w:rsidRPr="0005796E" w:rsidRDefault="0005796E" w:rsidP="0005796E">
      <w:pPr>
        <w:pStyle w:val="ListParagraph"/>
        <w:numPr>
          <w:ilvl w:val="1"/>
          <w:numId w:val="1"/>
        </w:numPr>
        <w:spacing w:after="0"/>
        <w:rPr>
          <w:rFonts w:ascii="Arial" w:hAnsi="Arial" w:cs="Arial"/>
          <w:b/>
          <w:bCs/>
          <w:color w:val="auto"/>
          <w:sz w:val="20"/>
          <w:szCs w:val="20"/>
        </w:rPr>
      </w:pPr>
      <w:r>
        <w:rPr>
          <w:rFonts w:ascii="Arial" w:hAnsi="Arial" w:cs="Arial"/>
          <w:color w:val="auto"/>
          <w:sz w:val="20"/>
          <w:szCs w:val="20"/>
        </w:rPr>
        <w:t>Group canceling the November meeting and moving the December meeting to Dec. 8</w:t>
      </w:r>
      <w:r w:rsidRPr="0005796E">
        <w:rPr>
          <w:rFonts w:ascii="Arial" w:hAnsi="Arial" w:cs="Arial"/>
          <w:color w:val="auto"/>
          <w:sz w:val="20"/>
          <w:szCs w:val="20"/>
          <w:vertAlign w:val="superscript"/>
        </w:rPr>
        <w:t>th</w:t>
      </w:r>
      <w:r>
        <w:rPr>
          <w:rFonts w:ascii="Arial" w:hAnsi="Arial" w:cs="Arial"/>
          <w:color w:val="auto"/>
          <w:sz w:val="20"/>
          <w:szCs w:val="20"/>
        </w:rPr>
        <w:t>. January meeting moved to January 12</w:t>
      </w:r>
      <w:r w:rsidRPr="0005796E">
        <w:rPr>
          <w:rFonts w:ascii="Arial" w:hAnsi="Arial" w:cs="Arial"/>
          <w:color w:val="auto"/>
          <w:sz w:val="20"/>
          <w:szCs w:val="20"/>
          <w:vertAlign w:val="superscript"/>
        </w:rPr>
        <w:t>th</w:t>
      </w:r>
      <w:r>
        <w:rPr>
          <w:rFonts w:ascii="Arial" w:hAnsi="Arial" w:cs="Arial"/>
          <w:color w:val="auto"/>
          <w:sz w:val="20"/>
          <w:szCs w:val="20"/>
        </w:rPr>
        <w:t xml:space="preserve"> from 1-2:30pm.</w:t>
      </w:r>
    </w:p>
    <w:sectPr w:rsidR="0005796E" w:rsidRPr="0005796E" w:rsidSect="0005796E">
      <w:headerReference w:type="even" r:id="rId12"/>
      <w:headerReference w:type="default" r:id="rId13"/>
      <w:footerReference w:type="even" r:id="rId14"/>
      <w:footerReference w:type="default" r:id="rId15"/>
      <w:pgSz w:w="12240" w:h="15840"/>
      <w:pgMar w:top="1440" w:right="1137" w:bottom="1440" w:left="108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13E587" w14:textId="77777777" w:rsidR="007A1B3B" w:rsidRDefault="007A1B3B" w:rsidP="00D53D47">
      <w:pPr>
        <w:spacing w:after="0" w:line="240" w:lineRule="auto"/>
      </w:pPr>
      <w:r>
        <w:separator/>
      </w:r>
    </w:p>
  </w:endnote>
  <w:endnote w:type="continuationSeparator" w:id="0">
    <w:p w14:paraId="28BBFBBF" w14:textId="77777777" w:rsidR="007A1B3B" w:rsidRDefault="007A1B3B" w:rsidP="00D53D47">
      <w:pPr>
        <w:spacing w:after="0" w:line="240" w:lineRule="auto"/>
      </w:pPr>
      <w:r>
        <w:continuationSeparator/>
      </w:r>
    </w:p>
  </w:endnote>
  <w:endnote w:type="continuationNotice" w:id="1">
    <w:p w14:paraId="29DB4C8E" w14:textId="77777777" w:rsidR="007A1B3B" w:rsidRDefault="007A1B3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40"/>
      <w:gridCol w:w="3340"/>
      <w:gridCol w:w="3340"/>
    </w:tblGrid>
    <w:tr w:rsidR="31459F7E" w14:paraId="1930E263" w14:textId="77777777" w:rsidTr="31459F7E">
      <w:trPr>
        <w:trHeight w:val="300"/>
      </w:trPr>
      <w:tc>
        <w:tcPr>
          <w:tcW w:w="3340" w:type="dxa"/>
        </w:tcPr>
        <w:p w14:paraId="3579B415" w14:textId="552014F3" w:rsidR="31459F7E" w:rsidRDefault="31459F7E" w:rsidP="31459F7E">
          <w:pPr>
            <w:pStyle w:val="Header"/>
            <w:ind w:left="-115"/>
          </w:pPr>
        </w:p>
      </w:tc>
      <w:tc>
        <w:tcPr>
          <w:tcW w:w="3340" w:type="dxa"/>
        </w:tcPr>
        <w:p w14:paraId="7991A3C6" w14:textId="61D35EAF" w:rsidR="31459F7E" w:rsidRDefault="31459F7E" w:rsidP="31459F7E">
          <w:pPr>
            <w:pStyle w:val="Header"/>
            <w:jc w:val="center"/>
          </w:pPr>
        </w:p>
      </w:tc>
      <w:tc>
        <w:tcPr>
          <w:tcW w:w="3340" w:type="dxa"/>
        </w:tcPr>
        <w:p w14:paraId="2A8F3F12" w14:textId="7E60182E" w:rsidR="31459F7E" w:rsidRDefault="31459F7E" w:rsidP="31459F7E">
          <w:pPr>
            <w:pStyle w:val="Header"/>
            <w:ind w:right="-115"/>
            <w:jc w:val="right"/>
          </w:pPr>
        </w:p>
      </w:tc>
    </w:tr>
  </w:tbl>
  <w:p w14:paraId="7C820A15" w14:textId="424ED66E" w:rsidR="31459F7E" w:rsidRDefault="31459F7E" w:rsidP="31459F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40"/>
      <w:gridCol w:w="3340"/>
      <w:gridCol w:w="3340"/>
    </w:tblGrid>
    <w:tr w:rsidR="31459F7E" w14:paraId="1947DE8D" w14:textId="77777777" w:rsidTr="31459F7E">
      <w:trPr>
        <w:trHeight w:val="300"/>
      </w:trPr>
      <w:tc>
        <w:tcPr>
          <w:tcW w:w="3340" w:type="dxa"/>
        </w:tcPr>
        <w:p w14:paraId="03F34710" w14:textId="4CCA76AD" w:rsidR="31459F7E" w:rsidRDefault="31459F7E" w:rsidP="31459F7E">
          <w:pPr>
            <w:pStyle w:val="Header"/>
            <w:ind w:left="-115"/>
          </w:pPr>
        </w:p>
      </w:tc>
      <w:tc>
        <w:tcPr>
          <w:tcW w:w="3340" w:type="dxa"/>
        </w:tcPr>
        <w:p w14:paraId="0843C272" w14:textId="00F9E7EA" w:rsidR="31459F7E" w:rsidRDefault="31459F7E" w:rsidP="31459F7E">
          <w:pPr>
            <w:pStyle w:val="Header"/>
            <w:jc w:val="center"/>
          </w:pPr>
        </w:p>
      </w:tc>
      <w:tc>
        <w:tcPr>
          <w:tcW w:w="3340" w:type="dxa"/>
        </w:tcPr>
        <w:p w14:paraId="69BD63B5" w14:textId="1D081C8F" w:rsidR="31459F7E" w:rsidRDefault="31459F7E" w:rsidP="31459F7E">
          <w:pPr>
            <w:pStyle w:val="Header"/>
            <w:ind w:right="-115"/>
            <w:jc w:val="right"/>
          </w:pPr>
        </w:p>
      </w:tc>
    </w:tr>
  </w:tbl>
  <w:p w14:paraId="3CB6430F" w14:textId="6EF997E9" w:rsidR="31459F7E" w:rsidRDefault="31459F7E" w:rsidP="31459F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2DE1FA" w14:textId="77777777" w:rsidR="007A1B3B" w:rsidRDefault="007A1B3B" w:rsidP="00D53D47">
      <w:pPr>
        <w:spacing w:after="0" w:line="240" w:lineRule="auto"/>
      </w:pPr>
      <w:r>
        <w:separator/>
      </w:r>
    </w:p>
  </w:footnote>
  <w:footnote w:type="continuationSeparator" w:id="0">
    <w:p w14:paraId="732D3E82" w14:textId="77777777" w:rsidR="007A1B3B" w:rsidRDefault="007A1B3B" w:rsidP="00D53D47">
      <w:pPr>
        <w:spacing w:after="0" w:line="240" w:lineRule="auto"/>
      </w:pPr>
      <w:r>
        <w:continuationSeparator/>
      </w:r>
    </w:p>
  </w:footnote>
  <w:footnote w:type="continuationNotice" w:id="1">
    <w:p w14:paraId="5E2FF973" w14:textId="77777777" w:rsidR="007A1B3B" w:rsidRDefault="007A1B3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40"/>
      <w:gridCol w:w="3340"/>
      <w:gridCol w:w="3340"/>
    </w:tblGrid>
    <w:tr w:rsidR="31459F7E" w14:paraId="0EF38088" w14:textId="77777777" w:rsidTr="31459F7E">
      <w:trPr>
        <w:trHeight w:val="300"/>
      </w:trPr>
      <w:tc>
        <w:tcPr>
          <w:tcW w:w="3340" w:type="dxa"/>
        </w:tcPr>
        <w:p w14:paraId="6DD5BB40" w14:textId="59C1F776" w:rsidR="31459F7E" w:rsidRDefault="31459F7E" w:rsidP="31459F7E">
          <w:pPr>
            <w:pStyle w:val="Header"/>
            <w:ind w:left="-115"/>
          </w:pPr>
        </w:p>
      </w:tc>
      <w:tc>
        <w:tcPr>
          <w:tcW w:w="3340" w:type="dxa"/>
        </w:tcPr>
        <w:p w14:paraId="620BE127" w14:textId="3C79E4ED" w:rsidR="31459F7E" w:rsidRDefault="31459F7E" w:rsidP="31459F7E">
          <w:pPr>
            <w:pStyle w:val="Header"/>
            <w:jc w:val="center"/>
          </w:pPr>
        </w:p>
      </w:tc>
      <w:tc>
        <w:tcPr>
          <w:tcW w:w="3340" w:type="dxa"/>
        </w:tcPr>
        <w:p w14:paraId="47D03A1B" w14:textId="2CB2193B" w:rsidR="31459F7E" w:rsidRDefault="31459F7E" w:rsidP="31459F7E">
          <w:pPr>
            <w:pStyle w:val="Header"/>
            <w:ind w:right="-115"/>
            <w:jc w:val="right"/>
          </w:pPr>
        </w:p>
      </w:tc>
    </w:tr>
  </w:tbl>
  <w:p w14:paraId="7DFFA12A" w14:textId="0E174A70" w:rsidR="31459F7E" w:rsidRDefault="31459F7E" w:rsidP="31459F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BC8E5" w14:textId="26DDA98C" w:rsidR="00753358" w:rsidRPr="003D5EDF" w:rsidRDefault="00753358" w:rsidP="00753358">
    <w:pPr>
      <w:spacing w:after="4"/>
      <w:ind w:left="70" w:right="4" w:hanging="10"/>
      <w:jc w:val="center"/>
      <w:rPr>
        <w:rFonts w:eastAsia="Arial"/>
        <w:b/>
        <w:color w:val="C00000"/>
        <w:sz w:val="48"/>
        <w:szCs w:val="48"/>
      </w:rPr>
    </w:pPr>
    <w:r>
      <w:rPr>
        <w:rFonts w:ascii="Arial" w:eastAsia="Arial" w:hAnsi="Arial" w:cs="Arial"/>
        <w:b/>
        <w:noProof/>
        <w:color w:val="70AD47" w:themeColor="accent6"/>
        <w:sz w:val="36"/>
        <w:szCs w:val="36"/>
      </w:rPr>
      <mc:AlternateContent>
        <mc:Choice Requires="wps">
          <w:drawing>
            <wp:anchor distT="0" distB="0" distL="114300" distR="114300" simplePos="0" relativeHeight="251659264" behindDoc="0" locked="0" layoutInCell="1" allowOverlap="1" wp14:anchorId="055103D0" wp14:editId="0406946D">
              <wp:simplePos x="0" y="0"/>
              <wp:positionH relativeFrom="margin">
                <wp:align>left</wp:align>
              </wp:positionH>
              <wp:positionV relativeFrom="paragraph">
                <wp:posOffset>-167640</wp:posOffset>
              </wp:positionV>
              <wp:extent cx="6581775" cy="1569720"/>
              <wp:effectExtent l="0" t="0" r="28575" b="11430"/>
              <wp:wrapNone/>
              <wp:docPr id="2" name="Rectangle: Rounded Corners 2"/>
              <wp:cNvGraphicFramePr/>
              <a:graphic xmlns:a="http://schemas.openxmlformats.org/drawingml/2006/main">
                <a:graphicData uri="http://schemas.microsoft.com/office/word/2010/wordprocessingShape">
                  <wps:wsp>
                    <wps:cNvSpPr/>
                    <wps:spPr>
                      <a:xfrm>
                        <a:off x="0" y="0"/>
                        <a:ext cx="6581775" cy="1569720"/>
                      </a:xfrm>
                      <a:prstGeom prst="roundRect">
                        <a:avLst/>
                      </a:prstGeom>
                      <a:noFill/>
                      <a:ln>
                        <a:solidFill>
                          <a:srgbClr val="C00000"/>
                        </a:solidFill>
                        <a:prstDash val="lgDashDot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662C36B" id="Rectangle: Rounded Corners 2" o:spid="_x0000_s1026" style="position:absolute;margin-left:0;margin-top:-13.2pt;width:518.25pt;height:123.6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" filled="f" strokecolor="#c00000" strokeweight="1pt">
              <v:stroke dashstyle="longDashDotDot" joinstyle="miter"/>
              <w10:wrap anchorx="margin"/>
            </v:roundrect>
          </w:pict>
        </mc:Fallback>
      </mc:AlternateContent>
    </w:r>
    <w:r w:rsidRPr="003D5EDF">
      <w:rPr>
        <w:rFonts w:eastAsia="Arial"/>
        <w:b/>
        <w:color w:val="C00000"/>
        <w:sz w:val="48"/>
        <w:szCs w:val="48"/>
      </w:rPr>
      <w:t>New York Citizens Advisory Committee (NYCAC)</w:t>
    </w:r>
  </w:p>
  <w:p w14:paraId="5846BF19" w14:textId="6CD02BBC" w:rsidR="00753358" w:rsidRPr="003D5EDF" w:rsidRDefault="00753358" w:rsidP="00753358">
    <w:pPr>
      <w:spacing w:after="4"/>
      <w:ind w:left="70" w:right="4" w:hanging="10"/>
      <w:jc w:val="center"/>
      <w:rPr>
        <w:rFonts w:eastAsia="Arial"/>
        <w:b/>
        <w:color w:val="C00000"/>
        <w:sz w:val="48"/>
        <w:szCs w:val="48"/>
      </w:rPr>
    </w:pPr>
    <w:r w:rsidRPr="003D5EDF">
      <w:rPr>
        <w:rFonts w:eastAsia="Arial"/>
        <w:b/>
        <w:color w:val="C00000"/>
        <w:sz w:val="48"/>
        <w:szCs w:val="48"/>
      </w:rPr>
      <w:t xml:space="preserve"> on Lake Champlain</w:t>
    </w:r>
    <w:r>
      <w:rPr>
        <w:rFonts w:eastAsia="Arial"/>
        <w:b/>
        <w:color w:val="C00000"/>
        <w:sz w:val="48"/>
        <w:szCs w:val="48"/>
      </w:rPr>
      <w:t xml:space="preserve"> Management</w:t>
    </w:r>
  </w:p>
  <w:p w14:paraId="2D1E0DFB" w14:textId="260013B6" w:rsidR="00753358" w:rsidRDefault="00753358" w:rsidP="00753358">
    <w:pPr>
      <w:spacing w:after="0"/>
      <w:ind w:left="70" w:hanging="10"/>
      <w:jc w:val="center"/>
      <w:rPr>
        <w:rFonts w:ascii="Arial" w:eastAsia="Arial" w:hAnsi="Arial" w:cs="Arial"/>
        <w:b/>
        <w:color w:val="auto"/>
      </w:rPr>
    </w:pPr>
    <w:r>
      <w:rPr>
        <w:rFonts w:ascii="Arial" w:eastAsia="Arial" w:hAnsi="Arial" w:cs="Arial"/>
        <w:b/>
        <w:color w:val="auto"/>
      </w:rPr>
      <w:t xml:space="preserve">Monday, </w:t>
    </w:r>
    <w:r w:rsidR="00347381">
      <w:rPr>
        <w:rFonts w:ascii="Arial" w:eastAsia="Arial" w:hAnsi="Arial" w:cs="Arial"/>
        <w:b/>
        <w:color w:val="auto"/>
      </w:rPr>
      <w:t>October 27</w:t>
    </w:r>
    <w:r>
      <w:rPr>
        <w:rFonts w:ascii="Arial" w:eastAsia="Arial" w:hAnsi="Arial" w:cs="Arial"/>
        <w:b/>
        <w:color w:val="auto"/>
      </w:rPr>
      <w:t>, 2025</w:t>
    </w:r>
  </w:p>
  <w:p w14:paraId="72EF0839" w14:textId="7FBB8953" w:rsidR="00753358" w:rsidRPr="004F7B45" w:rsidRDefault="00753358" w:rsidP="004F7B45">
    <w:pPr>
      <w:spacing w:after="0"/>
      <w:ind w:left="70" w:hanging="10"/>
      <w:jc w:val="center"/>
      <w:rPr>
        <w:rFonts w:ascii="Arial" w:eastAsia="Arial" w:hAnsi="Arial" w:cs="Arial"/>
        <w:b/>
        <w:color w:val="auto"/>
      </w:rPr>
    </w:pPr>
    <w:r>
      <w:rPr>
        <w:rFonts w:ascii="Arial" w:eastAsia="Arial" w:hAnsi="Arial" w:cs="Arial"/>
        <w:b/>
        <w:color w:val="auto"/>
      </w:rPr>
      <w:t xml:space="preserve">1:00 – </w:t>
    </w:r>
    <w:r w:rsidR="004F7B45">
      <w:rPr>
        <w:rFonts w:ascii="Arial" w:eastAsia="Arial" w:hAnsi="Arial" w:cs="Arial"/>
        <w:b/>
        <w:color w:val="auto"/>
      </w:rPr>
      <w:t>2:30</w:t>
    </w:r>
    <w:r>
      <w:rPr>
        <w:rFonts w:ascii="Arial" w:eastAsia="Arial" w:hAnsi="Arial" w:cs="Arial"/>
        <w:b/>
        <w:color w:val="auto"/>
      </w:rPr>
      <w:t xml:space="preserve"> pm  </w:t>
    </w:r>
  </w:p>
  <w:p w14:paraId="14C4314A" w14:textId="45A39F4D" w:rsidR="0005796E" w:rsidRDefault="000579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E3A57"/>
    <w:multiLevelType w:val="multilevel"/>
    <w:tmpl w:val="9AAE9A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A27EB6"/>
    <w:multiLevelType w:val="hybridMultilevel"/>
    <w:tmpl w:val="BC00D53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4594025"/>
    <w:multiLevelType w:val="hybridMultilevel"/>
    <w:tmpl w:val="FF90D59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FBF0F13"/>
    <w:multiLevelType w:val="multilevel"/>
    <w:tmpl w:val="B40849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ind w:left="2160" w:hanging="360"/>
      </w:pPr>
      <w:rPr>
        <w:rFonts w:ascii="Courier New" w:hAnsi="Courier New" w:cs="Courier New"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336A54"/>
    <w:multiLevelType w:val="multilevel"/>
    <w:tmpl w:val="D3E46C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CB64DE"/>
    <w:multiLevelType w:val="hybridMultilevel"/>
    <w:tmpl w:val="21B4548C"/>
    <w:lvl w:ilvl="0" w:tplc="CF7C82CE">
      <w:start w:val="1"/>
      <w:numFmt w:val="bullet"/>
      <w:lvlText w:val=""/>
      <w:lvlJc w:val="left"/>
      <w:pPr>
        <w:ind w:left="1080" w:hanging="360"/>
      </w:pPr>
      <w:rPr>
        <w:rFonts w:ascii="Symbol" w:hAnsi="Symbol"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3DE6572"/>
    <w:multiLevelType w:val="hybridMultilevel"/>
    <w:tmpl w:val="8EA49C54"/>
    <w:lvl w:ilvl="0" w:tplc="04090001">
      <w:start w:val="1"/>
      <w:numFmt w:val="bullet"/>
      <w:lvlText w:val=""/>
      <w:lvlJc w:val="left"/>
      <w:pPr>
        <w:ind w:left="1080"/>
      </w:pPr>
      <w:rPr>
        <w:rFonts w:ascii="Symbol" w:hAnsi="Symbol" w:hint="default"/>
        <w:b/>
        <w:bCs/>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
      <w:lvlJc w:val="left"/>
      <w:pPr>
        <w:ind w:left="1800"/>
      </w:pPr>
      <w:rPr>
        <w:rFonts w:ascii="Symbol" w:hAnsi="Symbol" w:hint="default"/>
        <w:b/>
        <w:bCs/>
        <w:i w:val="0"/>
        <w:strike w:val="0"/>
        <w:dstrike w:val="0"/>
        <w:color w:val="000000"/>
        <w:sz w:val="22"/>
        <w:szCs w:val="22"/>
        <w:u w:val="none" w:color="000000"/>
        <w:bdr w:val="none" w:sz="0" w:space="0" w:color="auto"/>
        <w:shd w:val="clear" w:color="auto" w:fill="auto"/>
        <w:vertAlign w:val="baseline"/>
      </w:rPr>
    </w:lvl>
    <w:lvl w:ilvl="2" w:tplc="FFFFFFFF">
      <w:start w:val="1"/>
      <w:numFmt w:val="bullet"/>
      <w:lvlText w:val=""/>
      <w:lvlJc w:val="left"/>
      <w:pPr>
        <w:ind w:left="2520"/>
      </w:pPr>
      <w:rPr>
        <w:rFonts w:ascii="Symbol" w:hAnsi="Symbol" w:hint="default"/>
        <w:b/>
        <w:bCs/>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8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46B72A2B"/>
    <w:multiLevelType w:val="hybridMultilevel"/>
    <w:tmpl w:val="EC10BDC4"/>
    <w:lvl w:ilvl="0" w:tplc="FFFFFFFF">
      <w:start w:val="1"/>
      <w:numFmt w:val="decimal"/>
      <w:lvlText w:val="%1."/>
      <w:lvlJc w:val="left"/>
      <w:pPr>
        <w:ind w:left="360"/>
      </w:pPr>
      <w:rPr>
        <w:b/>
        <w:bCs/>
        <w:i w:val="0"/>
        <w:strike w:val="0"/>
        <w:dstrike w:val="0"/>
        <w:color w:val="000000"/>
        <w:sz w:val="22"/>
        <w:szCs w:val="22"/>
        <w:u w:val="none" w:color="000000"/>
        <w:bdr w:val="none" w:sz="0" w:space="0" w:color="auto"/>
        <w:shd w:val="clear" w:color="auto" w:fill="auto"/>
        <w:vertAlign w:val="baseline"/>
      </w:rPr>
    </w:lvl>
    <w:lvl w:ilvl="1" w:tplc="66A4F9C8">
      <w:start w:val="1"/>
      <w:numFmt w:val="bullet"/>
      <w:lvlText w:val=""/>
      <w:lvlJc w:val="left"/>
      <w:pPr>
        <w:ind w:left="1080"/>
      </w:pPr>
      <w:rPr>
        <w:rFonts w:ascii="Symbol" w:hAnsi="Symbol" w:hint="default"/>
        <w:b w:val="0"/>
        <w:bCs w:val="0"/>
        <w:i w:val="0"/>
        <w:strike w:val="0"/>
        <w:dstrike w:val="0"/>
        <w:color w:val="000000"/>
        <w:sz w:val="22"/>
        <w:szCs w:val="22"/>
        <w:u w:val="none" w:color="000000"/>
        <w:bdr w:val="none" w:sz="0" w:space="0" w:color="auto"/>
        <w:shd w:val="clear" w:color="auto" w:fill="auto"/>
        <w:vertAlign w:val="baseline"/>
      </w:rPr>
    </w:lvl>
    <w:lvl w:ilvl="2" w:tplc="04090001">
      <w:start w:val="1"/>
      <w:numFmt w:val="bullet"/>
      <w:lvlText w:val=""/>
      <w:lvlJc w:val="left"/>
      <w:pPr>
        <w:ind w:left="1800"/>
      </w:pPr>
      <w:rPr>
        <w:rFonts w:ascii="Symbol" w:hAnsi="Symbol" w:hint="default"/>
        <w:b/>
        <w:bCs/>
        <w:i w:val="0"/>
        <w:strike w:val="0"/>
        <w:dstrike w:val="0"/>
        <w:color w:val="000000"/>
        <w:sz w:val="22"/>
        <w:szCs w:val="22"/>
        <w:u w:val="none" w:color="000000"/>
        <w:bdr w:val="none" w:sz="0" w:space="0" w:color="auto"/>
        <w:shd w:val="clear" w:color="auto" w:fill="auto"/>
        <w:vertAlign w:val="baseline"/>
      </w:rPr>
    </w:lvl>
    <w:lvl w:ilvl="3" w:tplc="1E0624EC">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BA364A10">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A8740C3A">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7DCA4B0C">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6AB6635A">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066E1B1A">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4CBD446A"/>
    <w:multiLevelType w:val="multilevel"/>
    <w:tmpl w:val="AF0C0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DA870A7"/>
    <w:multiLevelType w:val="hybridMultilevel"/>
    <w:tmpl w:val="1D12C4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ECC3EFE"/>
    <w:multiLevelType w:val="multilevel"/>
    <w:tmpl w:val="AF5CC7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4017F82"/>
    <w:multiLevelType w:val="multilevel"/>
    <w:tmpl w:val="E19A6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42F4EDF"/>
    <w:multiLevelType w:val="hybridMultilevel"/>
    <w:tmpl w:val="BA28FE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63504D00"/>
    <w:multiLevelType w:val="multilevel"/>
    <w:tmpl w:val="F5BE07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ind w:left="2160" w:hanging="360"/>
      </w:pPr>
      <w:rPr>
        <w:rFonts w:ascii="Courier New" w:hAnsi="Courier New" w:cs="Courier New"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7765BA1"/>
    <w:multiLevelType w:val="hybridMultilevel"/>
    <w:tmpl w:val="F6ACB5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7B30C08"/>
    <w:multiLevelType w:val="multilevel"/>
    <w:tmpl w:val="6A1085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95A698C"/>
    <w:multiLevelType w:val="hybridMultilevel"/>
    <w:tmpl w:val="F446AA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710B028B"/>
    <w:multiLevelType w:val="multilevel"/>
    <w:tmpl w:val="91A4D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1941C3B"/>
    <w:multiLevelType w:val="hybridMultilevel"/>
    <w:tmpl w:val="6D76E5F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7350B1B"/>
    <w:multiLevelType w:val="hybridMultilevel"/>
    <w:tmpl w:val="4FE6A1EE"/>
    <w:lvl w:ilvl="0" w:tplc="FFFFFFFF">
      <w:start w:val="1"/>
      <w:numFmt w:val="decimal"/>
      <w:lvlText w:val="%1."/>
      <w:lvlJc w:val="left"/>
      <w:pPr>
        <w:ind w:left="360"/>
      </w:pPr>
      <w:rPr>
        <w:b/>
        <w:bCs/>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
      <w:lvlJc w:val="left"/>
      <w:pPr>
        <w:ind w:left="1080"/>
      </w:pPr>
      <w:rPr>
        <w:rFonts w:ascii="Symbol" w:hAnsi="Symbol" w:hint="default"/>
        <w:b w:val="0"/>
        <w:bCs w:val="0"/>
        <w:i w:val="0"/>
        <w:strike w:val="0"/>
        <w:dstrike w:val="0"/>
        <w:color w:val="000000"/>
        <w:sz w:val="22"/>
        <w:szCs w:val="22"/>
        <w:u w:val="none" w:color="000000"/>
        <w:bdr w:val="none" w:sz="0" w:space="0" w:color="auto"/>
        <w:shd w:val="clear" w:color="auto" w:fill="auto"/>
        <w:vertAlign w:val="baseline"/>
      </w:rPr>
    </w:lvl>
    <w:lvl w:ilvl="2" w:tplc="04090003">
      <w:start w:val="1"/>
      <w:numFmt w:val="bullet"/>
      <w:lvlText w:val="o"/>
      <w:lvlJc w:val="left"/>
      <w:pPr>
        <w:ind w:left="2160" w:hanging="360"/>
      </w:pPr>
      <w:rPr>
        <w:rFonts w:ascii="Courier New" w:hAnsi="Courier New" w:cs="Courier New" w:hint="default"/>
      </w:rPr>
    </w:lvl>
    <w:lvl w:ilvl="3" w:tplc="FFFFFFFF">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num w:numId="1" w16cid:durableId="865797521">
    <w:abstractNumId w:val="7"/>
  </w:num>
  <w:num w:numId="2" w16cid:durableId="92171648">
    <w:abstractNumId w:val="5"/>
  </w:num>
  <w:num w:numId="3" w16cid:durableId="1644582536">
    <w:abstractNumId w:val="16"/>
  </w:num>
  <w:num w:numId="4" w16cid:durableId="1970476679">
    <w:abstractNumId w:val="18"/>
  </w:num>
  <w:num w:numId="5" w16cid:durableId="1894583564">
    <w:abstractNumId w:val="9"/>
  </w:num>
  <w:num w:numId="6" w16cid:durableId="23792278">
    <w:abstractNumId w:val="6"/>
  </w:num>
  <w:num w:numId="7" w16cid:durableId="268657519">
    <w:abstractNumId w:val="12"/>
  </w:num>
  <w:num w:numId="8" w16cid:durableId="1147697860">
    <w:abstractNumId w:val="2"/>
  </w:num>
  <w:num w:numId="9" w16cid:durableId="1478839603">
    <w:abstractNumId w:val="15"/>
  </w:num>
  <w:num w:numId="10" w16cid:durableId="1559248393">
    <w:abstractNumId w:val="15"/>
    <w:lvlOverride w:ilvl="1">
      <w:lvl w:ilvl="1">
        <w:numFmt w:val="bullet"/>
        <w:lvlText w:val=""/>
        <w:lvlJc w:val="left"/>
        <w:pPr>
          <w:tabs>
            <w:tab w:val="num" w:pos="1440"/>
          </w:tabs>
          <w:ind w:left="1440" w:hanging="360"/>
        </w:pPr>
        <w:rPr>
          <w:rFonts w:ascii="Symbol" w:hAnsi="Symbol" w:hint="default"/>
          <w:sz w:val="20"/>
        </w:rPr>
      </w:lvl>
    </w:lvlOverride>
  </w:num>
  <w:num w:numId="11" w16cid:durableId="1172136926">
    <w:abstractNumId w:val="15"/>
    <w:lvlOverride w:ilvl="1">
      <w:lvl w:ilvl="1">
        <w:numFmt w:val="bullet"/>
        <w:lvlText w:val=""/>
        <w:lvlJc w:val="left"/>
        <w:pPr>
          <w:tabs>
            <w:tab w:val="num" w:pos="1440"/>
          </w:tabs>
          <w:ind w:left="1440" w:hanging="360"/>
        </w:pPr>
        <w:rPr>
          <w:rFonts w:ascii="Symbol" w:hAnsi="Symbol" w:hint="default"/>
          <w:sz w:val="20"/>
        </w:rPr>
      </w:lvl>
    </w:lvlOverride>
  </w:num>
  <w:num w:numId="12" w16cid:durableId="1193304205">
    <w:abstractNumId w:val="15"/>
    <w:lvlOverride w:ilvl="1">
      <w:lvl w:ilvl="1">
        <w:numFmt w:val="bullet"/>
        <w:lvlText w:val=""/>
        <w:lvlJc w:val="left"/>
        <w:pPr>
          <w:tabs>
            <w:tab w:val="num" w:pos="1440"/>
          </w:tabs>
          <w:ind w:left="1440" w:hanging="360"/>
        </w:pPr>
        <w:rPr>
          <w:rFonts w:ascii="Symbol" w:hAnsi="Symbol" w:hint="default"/>
          <w:sz w:val="20"/>
        </w:rPr>
      </w:lvl>
    </w:lvlOverride>
  </w:num>
  <w:num w:numId="13" w16cid:durableId="1597981650">
    <w:abstractNumId w:val="15"/>
    <w:lvlOverride w:ilvl="1">
      <w:lvl w:ilvl="1">
        <w:numFmt w:val="bullet"/>
        <w:lvlText w:val=""/>
        <w:lvlJc w:val="left"/>
        <w:pPr>
          <w:tabs>
            <w:tab w:val="num" w:pos="1440"/>
          </w:tabs>
          <w:ind w:left="1440" w:hanging="360"/>
        </w:pPr>
        <w:rPr>
          <w:rFonts w:ascii="Symbol" w:hAnsi="Symbol" w:hint="default"/>
          <w:sz w:val="20"/>
        </w:rPr>
      </w:lvl>
    </w:lvlOverride>
  </w:num>
  <w:num w:numId="14" w16cid:durableId="185216597">
    <w:abstractNumId w:val="15"/>
    <w:lvlOverride w:ilvl="1">
      <w:lvl w:ilvl="1">
        <w:numFmt w:val="bullet"/>
        <w:lvlText w:val=""/>
        <w:lvlJc w:val="left"/>
        <w:pPr>
          <w:tabs>
            <w:tab w:val="num" w:pos="1440"/>
          </w:tabs>
          <w:ind w:left="1440" w:hanging="360"/>
        </w:pPr>
        <w:rPr>
          <w:rFonts w:ascii="Symbol" w:hAnsi="Symbol" w:hint="default"/>
          <w:sz w:val="20"/>
        </w:rPr>
      </w:lvl>
    </w:lvlOverride>
  </w:num>
  <w:num w:numId="15" w16cid:durableId="1320503721">
    <w:abstractNumId w:val="3"/>
  </w:num>
  <w:num w:numId="16" w16cid:durableId="779564728">
    <w:abstractNumId w:val="14"/>
  </w:num>
  <w:num w:numId="17" w16cid:durableId="993334600">
    <w:abstractNumId w:val="19"/>
  </w:num>
  <w:num w:numId="18" w16cid:durableId="1810631304">
    <w:abstractNumId w:val="10"/>
  </w:num>
  <w:num w:numId="19" w16cid:durableId="616302357">
    <w:abstractNumId w:val="0"/>
  </w:num>
  <w:num w:numId="20" w16cid:durableId="1064719681">
    <w:abstractNumId w:val="11"/>
  </w:num>
  <w:num w:numId="21" w16cid:durableId="119804962">
    <w:abstractNumId w:val="17"/>
  </w:num>
  <w:num w:numId="22" w16cid:durableId="1721200559">
    <w:abstractNumId w:val="4"/>
    <w:lvlOverride w:ilvl="0">
      <w:lvl w:ilvl="0">
        <w:numFmt w:val="bullet"/>
        <w:lvlText w:val="o"/>
        <w:lvlJc w:val="left"/>
        <w:pPr>
          <w:tabs>
            <w:tab w:val="num" w:pos="720"/>
          </w:tabs>
          <w:ind w:left="720" w:hanging="360"/>
        </w:pPr>
        <w:rPr>
          <w:rFonts w:ascii="Courier New" w:hAnsi="Courier New" w:hint="default"/>
          <w:sz w:val="20"/>
        </w:rPr>
      </w:lvl>
    </w:lvlOverride>
  </w:num>
  <w:num w:numId="23" w16cid:durableId="993727767">
    <w:abstractNumId w:val="4"/>
    <w:lvlOverride w:ilvl="1">
      <w:lvl w:ilvl="1">
        <w:numFmt w:val="bullet"/>
        <w:lvlText w:val=""/>
        <w:lvlJc w:val="left"/>
        <w:pPr>
          <w:tabs>
            <w:tab w:val="num" w:pos="1440"/>
          </w:tabs>
          <w:ind w:left="1440" w:hanging="360"/>
        </w:pPr>
        <w:rPr>
          <w:rFonts w:ascii="Wingdings" w:hAnsi="Wingdings" w:hint="default"/>
          <w:sz w:val="20"/>
        </w:rPr>
      </w:lvl>
    </w:lvlOverride>
  </w:num>
  <w:num w:numId="24" w16cid:durableId="1836266274">
    <w:abstractNumId w:val="4"/>
    <w:lvlOverride w:ilvl="1">
      <w:lvl w:ilvl="1">
        <w:numFmt w:val="bullet"/>
        <w:lvlText w:val=""/>
        <w:lvlJc w:val="left"/>
        <w:pPr>
          <w:tabs>
            <w:tab w:val="num" w:pos="1440"/>
          </w:tabs>
          <w:ind w:left="1440" w:hanging="360"/>
        </w:pPr>
        <w:rPr>
          <w:rFonts w:ascii="Wingdings" w:hAnsi="Wingdings" w:hint="default"/>
          <w:sz w:val="20"/>
        </w:rPr>
      </w:lvl>
    </w:lvlOverride>
  </w:num>
  <w:num w:numId="25" w16cid:durableId="1134526390">
    <w:abstractNumId w:val="4"/>
    <w:lvlOverride w:ilvl="1">
      <w:lvl w:ilvl="1">
        <w:numFmt w:val="bullet"/>
        <w:lvlText w:val=""/>
        <w:lvlJc w:val="left"/>
        <w:pPr>
          <w:tabs>
            <w:tab w:val="num" w:pos="1440"/>
          </w:tabs>
          <w:ind w:left="1440" w:hanging="360"/>
        </w:pPr>
        <w:rPr>
          <w:rFonts w:ascii="Wingdings" w:hAnsi="Wingdings" w:hint="default"/>
          <w:sz w:val="20"/>
        </w:rPr>
      </w:lvl>
    </w:lvlOverride>
  </w:num>
  <w:num w:numId="26" w16cid:durableId="2081442421">
    <w:abstractNumId w:val="4"/>
    <w:lvlOverride w:ilvl="2">
      <w:lvl w:ilvl="2">
        <w:numFmt w:val="bullet"/>
        <w:lvlText w:val=""/>
        <w:lvlJc w:val="left"/>
        <w:pPr>
          <w:tabs>
            <w:tab w:val="num" w:pos="2160"/>
          </w:tabs>
          <w:ind w:left="2160" w:hanging="360"/>
        </w:pPr>
        <w:rPr>
          <w:rFonts w:ascii="Symbol" w:hAnsi="Symbol" w:hint="default"/>
          <w:sz w:val="20"/>
        </w:rPr>
      </w:lvl>
    </w:lvlOverride>
  </w:num>
  <w:num w:numId="27" w16cid:durableId="985203257">
    <w:abstractNumId w:val="4"/>
    <w:lvlOverride w:ilvl="1">
      <w:lvl w:ilvl="1">
        <w:numFmt w:val="bullet"/>
        <w:lvlText w:val=""/>
        <w:lvlJc w:val="left"/>
        <w:pPr>
          <w:tabs>
            <w:tab w:val="num" w:pos="1440"/>
          </w:tabs>
          <w:ind w:left="1440" w:hanging="360"/>
        </w:pPr>
        <w:rPr>
          <w:rFonts w:ascii="Wingdings" w:hAnsi="Wingdings" w:hint="default"/>
          <w:sz w:val="20"/>
        </w:rPr>
      </w:lvl>
    </w:lvlOverride>
  </w:num>
  <w:num w:numId="28" w16cid:durableId="1518155145">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29" w16cid:durableId="1293556467">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30" w16cid:durableId="1886483549">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31" w16cid:durableId="759177427">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32" w16cid:durableId="564610244">
    <w:abstractNumId w:val="13"/>
  </w:num>
  <w:num w:numId="33" w16cid:durableId="23021242">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18D3"/>
    <w:rsid w:val="00000948"/>
    <w:rsid w:val="00004BD5"/>
    <w:rsid w:val="000154E5"/>
    <w:rsid w:val="00015CDB"/>
    <w:rsid w:val="00017ED6"/>
    <w:rsid w:val="0002126C"/>
    <w:rsid w:val="00021577"/>
    <w:rsid w:val="00025020"/>
    <w:rsid w:val="00025703"/>
    <w:rsid w:val="000457E2"/>
    <w:rsid w:val="0005796E"/>
    <w:rsid w:val="00077B7A"/>
    <w:rsid w:val="00080C41"/>
    <w:rsid w:val="00087AF4"/>
    <w:rsid w:val="000909A8"/>
    <w:rsid w:val="000919CC"/>
    <w:rsid w:val="00097DA9"/>
    <w:rsid w:val="000A3DE7"/>
    <w:rsid w:val="000D13DA"/>
    <w:rsid w:val="000D3ED3"/>
    <w:rsid w:val="000E1CC1"/>
    <w:rsid w:val="000E4A3E"/>
    <w:rsid w:val="000E54B9"/>
    <w:rsid w:val="000E6E16"/>
    <w:rsid w:val="000F15E8"/>
    <w:rsid w:val="000F5454"/>
    <w:rsid w:val="00105116"/>
    <w:rsid w:val="00105502"/>
    <w:rsid w:val="001074E7"/>
    <w:rsid w:val="00114AD4"/>
    <w:rsid w:val="00134E45"/>
    <w:rsid w:val="00140222"/>
    <w:rsid w:val="00141E01"/>
    <w:rsid w:val="00150CC0"/>
    <w:rsid w:val="00151160"/>
    <w:rsid w:val="00161E79"/>
    <w:rsid w:val="0016214A"/>
    <w:rsid w:val="001650C7"/>
    <w:rsid w:val="00167C20"/>
    <w:rsid w:val="00171DB6"/>
    <w:rsid w:val="001756C2"/>
    <w:rsid w:val="00177906"/>
    <w:rsid w:val="00183BE0"/>
    <w:rsid w:val="001842EE"/>
    <w:rsid w:val="00190523"/>
    <w:rsid w:val="001A0EE4"/>
    <w:rsid w:val="001B0D37"/>
    <w:rsid w:val="001C0255"/>
    <w:rsid w:val="001C1883"/>
    <w:rsid w:val="001C37C5"/>
    <w:rsid w:val="001D317B"/>
    <w:rsid w:val="001D35C8"/>
    <w:rsid w:val="001D616D"/>
    <w:rsid w:val="001D793F"/>
    <w:rsid w:val="001E30A9"/>
    <w:rsid w:val="001E5A57"/>
    <w:rsid w:val="001F5569"/>
    <w:rsid w:val="00201893"/>
    <w:rsid w:val="00206C54"/>
    <w:rsid w:val="0021132F"/>
    <w:rsid w:val="00213619"/>
    <w:rsid w:val="002138C0"/>
    <w:rsid w:val="00214114"/>
    <w:rsid w:val="00216E33"/>
    <w:rsid w:val="00221496"/>
    <w:rsid w:val="00223B0E"/>
    <w:rsid w:val="00225465"/>
    <w:rsid w:val="002348BA"/>
    <w:rsid w:val="002364F0"/>
    <w:rsid w:val="0025582C"/>
    <w:rsid w:val="00265862"/>
    <w:rsid w:val="00266EBD"/>
    <w:rsid w:val="002670C5"/>
    <w:rsid w:val="0026746B"/>
    <w:rsid w:val="00267865"/>
    <w:rsid w:val="002754A8"/>
    <w:rsid w:val="00275B86"/>
    <w:rsid w:val="00290E09"/>
    <w:rsid w:val="002934C5"/>
    <w:rsid w:val="0029725A"/>
    <w:rsid w:val="0029768C"/>
    <w:rsid w:val="002A7A73"/>
    <w:rsid w:val="002B030F"/>
    <w:rsid w:val="002B047F"/>
    <w:rsid w:val="002C05BE"/>
    <w:rsid w:val="002C52A7"/>
    <w:rsid w:val="002C6BD6"/>
    <w:rsid w:val="002E2EB6"/>
    <w:rsid w:val="002E3CA9"/>
    <w:rsid w:val="002E6325"/>
    <w:rsid w:val="002F722C"/>
    <w:rsid w:val="00305347"/>
    <w:rsid w:val="00325864"/>
    <w:rsid w:val="00332D6F"/>
    <w:rsid w:val="00336163"/>
    <w:rsid w:val="00346808"/>
    <w:rsid w:val="00347381"/>
    <w:rsid w:val="0035712E"/>
    <w:rsid w:val="003654A5"/>
    <w:rsid w:val="0036592D"/>
    <w:rsid w:val="00372BC4"/>
    <w:rsid w:val="00375136"/>
    <w:rsid w:val="00383037"/>
    <w:rsid w:val="003A0515"/>
    <w:rsid w:val="003A05BC"/>
    <w:rsid w:val="003A2E35"/>
    <w:rsid w:val="003B0AF4"/>
    <w:rsid w:val="003B1529"/>
    <w:rsid w:val="003C129E"/>
    <w:rsid w:val="003D056B"/>
    <w:rsid w:val="003D5EDF"/>
    <w:rsid w:val="003E3A76"/>
    <w:rsid w:val="003E4A6E"/>
    <w:rsid w:val="00402022"/>
    <w:rsid w:val="004044C8"/>
    <w:rsid w:val="00405A6D"/>
    <w:rsid w:val="00412335"/>
    <w:rsid w:val="00414F76"/>
    <w:rsid w:val="0041768D"/>
    <w:rsid w:val="004249A5"/>
    <w:rsid w:val="0043488F"/>
    <w:rsid w:val="00435DF0"/>
    <w:rsid w:val="00441EBF"/>
    <w:rsid w:val="00442340"/>
    <w:rsid w:val="0045207B"/>
    <w:rsid w:val="00473702"/>
    <w:rsid w:val="00487D71"/>
    <w:rsid w:val="00496790"/>
    <w:rsid w:val="004A125B"/>
    <w:rsid w:val="004A2255"/>
    <w:rsid w:val="004A7CC1"/>
    <w:rsid w:val="004B72B2"/>
    <w:rsid w:val="004C6DA3"/>
    <w:rsid w:val="004E0615"/>
    <w:rsid w:val="004E1C64"/>
    <w:rsid w:val="004F13BF"/>
    <w:rsid w:val="004F7B45"/>
    <w:rsid w:val="00501898"/>
    <w:rsid w:val="00504733"/>
    <w:rsid w:val="00506285"/>
    <w:rsid w:val="00522F96"/>
    <w:rsid w:val="005246BD"/>
    <w:rsid w:val="0053425D"/>
    <w:rsid w:val="005474CA"/>
    <w:rsid w:val="0055412C"/>
    <w:rsid w:val="00554D14"/>
    <w:rsid w:val="005576F9"/>
    <w:rsid w:val="00560AA6"/>
    <w:rsid w:val="00560BCF"/>
    <w:rsid w:val="005619C2"/>
    <w:rsid w:val="0057104C"/>
    <w:rsid w:val="00574AA8"/>
    <w:rsid w:val="0057577A"/>
    <w:rsid w:val="00583F06"/>
    <w:rsid w:val="00584A6C"/>
    <w:rsid w:val="00585232"/>
    <w:rsid w:val="00586CC8"/>
    <w:rsid w:val="0059076E"/>
    <w:rsid w:val="0059379A"/>
    <w:rsid w:val="0059786B"/>
    <w:rsid w:val="005A56E0"/>
    <w:rsid w:val="005A77A7"/>
    <w:rsid w:val="005B7C3B"/>
    <w:rsid w:val="005C1531"/>
    <w:rsid w:val="005C607A"/>
    <w:rsid w:val="005C6288"/>
    <w:rsid w:val="005E19B9"/>
    <w:rsid w:val="005E31FE"/>
    <w:rsid w:val="005F19E5"/>
    <w:rsid w:val="005F53E3"/>
    <w:rsid w:val="005F5430"/>
    <w:rsid w:val="00600CEA"/>
    <w:rsid w:val="00604EBE"/>
    <w:rsid w:val="00606876"/>
    <w:rsid w:val="006074E3"/>
    <w:rsid w:val="00616E48"/>
    <w:rsid w:val="00631EAE"/>
    <w:rsid w:val="00634F6C"/>
    <w:rsid w:val="0063599E"/>
    <w:rsid w:val="00640C52"/>
    <w:rsid w:val="00645F0C"/>
    <w:rsid w:val="00652366"/>
    <w:rsid w:val="00660651"/>
    <w:rsid w:val="006673D2"/>
    <w:rsid w:val="00693EF4"/>
    <w:rsid w:val="00694939"/>
    <w:rsid w:val="006B306C"/>
    <w:rsid w:val="006C680F"/>
    <w:rsid w:val="006C7408"/>
    <w:rsid w:val="006D08D3"/>
    <w:rsid w:val="006D2EFF"/>
    <w:rsid w:val="006D7349"/>
    <w:rsid w:val="006D7F8D"/>
    <w:rsid w:val="006E17EF"/>
    <w:rsid w:val="006E79E8"/>
    <w:rsid w:val="006F2931"/>
    <w:rsid w:val="006F381F"/>
    <w:rsid w:val="006F3C7D"/>
    <w:rsid w:val="006F5572"/>
    <w:rsid w:val="006F7354"/>
    <w:rsid w:val="007005AC"/>
    <w:rsid w:val="00710506"/>
    <w:rsid w:val="007150F9"/>
    <w:rsid w:val="00722021"/>
    <w:rsid w:val="0072619B"/>
    <w:rsid w:val="00732E17"/>
    <w:rsid w:val="00743637"/>
    <w:rsid w:val="00747212"/>
    <w:rsid w:val="0075157F"/>
    <w:rsid w:val="00753358"/>
    <w:rsid w:val="007533B3"/>
    <w:rsid w:val="00755A2C"/>
    <w:rsid w:val="00765215"/>
    <w:rsid w:val="007705B0"/>
    <w:rsid w:val="00777CDA"/>
    <w:rsid w:val="00785D79"/>
    <w:rsid w:val="007875C2"/>
    <w:rsid w:val="007877C5"/>
    <w:rsid w:val="007A1B3B"/>
    <w:rsid w:val="007A680D"/>
    <w:rsid w:val="007C0732"/>
    <w:rsid w:val="007C2A07"/>
    <w:rsid w:val="007C3BF5"/>
    <w:rsid w:val="007D31BE"/>
    <w:rsid w:val="007E4A56"/>
    <w:rsid w:val="007F39B7"/>
    <w:rsid w:val="007F6090"/>
    <w:rsid w:val="008027CB"/>
    <w:rsid w:val="0082286B"/>
    <w:rsid w:val="00823906"/>
    <w:rsid w:val="00831F45"/>
    <w:rsid w:val="00842743"/>
    <w:rsid w:val="008470AA"/>
    <w:rsid w:val="008508AF"/>
    <w:rsid w:val="00863D8B"/>
    <w:rsid w:val="00871193"/>
    <w:rsid w:val="00882E6F"/>
    <w:rsid w:val="0088632D"/>
    <w:rsid w:val="0089778B"/>
    <w:rsid w:val="008A2B1F"/>
    <w:rsid w:val="008B00DC"/>
    <w:rsid w:val="008D48BC"/>
    <w:rsid w:val="008E16DE"/>
    <w:rsid w:val="008E3BA0"/>
    <w:rsid w:val="008F2A71"/>
    <w:rsid w:val="0090079A"/>
    <w:rsid w:val="009011B8"/>
    <w:rsid w:val="0090238A"/>
    <w:rsid w:val="009050BE"/>
    <w:rsid w:val="0091096F"/>
    <w:rsid w:val="00911315"/>
    <w:rsid w:val="00917155"/>
    <w:rsid w:val="009318D3"/>
    <w:rsid w:val="00933CB4"/>
    <w:rsid w:val="00934F2C"/>
    <w:rsid w:val="00941E9E"/>
    <w:rsid w:val="0094796E"/>
    <w:rsid w:val="00947F37"/>
    <w:rsid w:val="00957B3B"/>
    <w:rsid w:val="00960235"/>
    <w:rsid w:val="0096152E"/>
    <w:rsid w:val="0097140B"/>
    <w:rsid w:val="00973009"/>
    <w:rsid w:val="0098010E"/>
    <w:rsid w:val="00983678"/>
    <w:rsid w:val="00985FC3"/>
    <w:rsid w:val="009975F2"/>
    <w:rsid w:val="009A4F05"/>
    <w:rsid w:val="009B11C3"/>
    <w:rsid w:val="009B1F6B"/>
    <w:rsid w:val="009B4185"/>
    <w:rsid w:val="009C5DE8"/>
    <w:rsid w:val="009E36A7"/>
    <w:rsid w:val="009E4FCE"/>
    <w:rsid w:val="009E7327"/>
    <w:rsid w:val="009E7438"/>
    <w:rsid w:val="009F24FD"/>
    <w:rsid w:val="009F2656"/>
    <w:rsid w:val="00A00D27"/>
    <w:rsid w:val="00A23CF1"/>
    <w:rsid w:val="00A24FB7"/>
    <w:rsid w:val="00A35CF1"/>
    <w:rsid w:val="00A51984"/>
    <w:rsid w:val="00A6568F"/>
    <w:rsid w:val="00A7023E"/>
    <w:rsid w:val="00A85892"/>
    <w:rsid w:val="00A85CB4"/>
    <w:rsid w:val="00A87B35"/>
    <w:rsid w:val="00A9257D"/>
    <w:rsid w:val="00AA16D4"/>
    <w:rsid w:val="00AB0250"/>
    <w:rsid w:val="00AB109F"/>
    <w:rsid w:val="00AC0679"/>
    <w:rsid w:val="00AC32D2"/>
    <w:rsid w:val="00AC424F"/>
    <w:rsid w:val="00AC5117"/>
    <w:rsid w:val="00AC526C"/>
    <w:rsid w:val="00AC5695"/>
    <w:rsid w:val="00AD36F9"/>
    <w:rsid w:val="00AD7DDA"/>
    <w:rsid w:val="00AE6D6E"/>
    <w:rsid w:val="00AF57D6"/>
    <w:rsid w:val="00AF6B1B"/>
    <w:rsid w:val="00AF77C1"/>
    <w:rsid w:val="00B03728"/>
    <w:rsid w:val="00B06EAA"/>
    <w:rsid w:val="00B12127"/>
    <w:rsid w:val="00B13320"/>
    <w:rsid w:val="00B1390B"/>
    <w:rsid w:val="00B152B6"/>
    <w:rsid w:val="00B23BD0"/>
    <w:rsid w:val="00B40FA5"/>
    <w:rsid w:val="00B50B59"/>
    <w:rsid w:val="00B51CB5"/>
    <w:rsid w:val="00B53154"/>
    <w:rsid w:val="00B610C4"/>
    <w:rsid w:val="00B6233E"/>
    <w:rsid w:val="00B62C19"/>
    <w:rsid w:val="00B76A04"/>
    <w:rsid w:val="00B80891"/>
    <w:rsid w:val="00B80E55"/>
    <w:rsid w:val="00B82957"/>
    <w:rsid w:val="00B83785"/>
    <w:rsid w:val="00B8400B"/>
    <w:rsid w:val="00B90167"/>
    <w:rsid w:val="00B94240"/>
    <w:rsid w:val="00B9722F"/>
    <w:rsid w:val="00BA1650"/>
    <w:rsid w:val="00BB4928"/>
    <w:rsid w:val="00BB6DA9"/>
    <w:rsid w:val="00BB7F55"/>
    <w:rsid w:val="00BC2675"/>
    <w:rsid w:val="00BC64DA"/>
    <w:rsid w:val="00BC6DC8"/>
    <w:rsid w:val="00BC74A0"/>
    <w:rsid w:val="00BD030E"/>
    <w:rsid w:val="00BD11F8"/>
    <w:rsid w:val="00BD59B6"/>
    <w:rsid w:val="00BD66DC"/>
    <w:rsid w:val="00BE4A2C"/>
    <w:rsid w:val="00BF5A8E"/>
    <w:rsid w:val="00C00248"/>
    <w:rsid w:val="00C043DF"/>
    <w:rsid w:val="00C053A9"/>
    <w:rsid w:val="00C161E5"/>
    <w:rsid w:val="00C21671"/>
    <w:rsid w:val="00C31949"/>
    <w:rsid w:val="00C31DE7"/>
    <w:rsid w:val="00C33189"/>
    <w:rsid w:val="00C46D7A"/>
    <w:rsid w:val="00C5295D"/>
    <w:rsid w:val="00C546AA"/>
    <w:rsid w:val="00C5595B"/>
    <w:rsid w:val="00C57B82"/>
    <w:rsid w:val="00C62420"/>
    <w:rsid w:val="00C77D8E"/>
    <w:rsid w:val="00C77E87"/>
    <w:rsid w:val="00C85D6F"/>
    <w:rsid w:val="00C87513"/>
    <w:rsid w:val="00C91E42"/>
    <w:rsid w:val="00C93AE2"/>
    <w:rsid w:val="00CB0922"/>
    <w:rsid w:val="00CC305B"/>
    <w:rsid w:val="00CC4A02"/>
    <w:rsid w:val="00CC5CBC"/>
    <w:rsid w:val="00CC7443"/>
    <w:rsid w:val="00CD1219"/>
    <w:rsid w:val="00CE7EEF"/>
    <w:rsid w:val="00CF2243"/>
    <w:rsid w:val="00D23317"/>
    <w:rsid w:val="00D23533"/>
    <w:rsid w:val="00D259D7"/>
    <w:rsid w:val="00D311E6"/>
    <w:rsid w:val="00D370CD"/>
    <w:rsid w:val="00D40263"/>
    <w:rsid w:val="00D41217"/>
    <w:rsid w:val="00D52A29"/>
    <w:rsid w:val="00D5392F"/>
    <w:rsid w:val="00D53D47"/>
    <w:rsid w:val="00D53F62"/>
    <w:rsid w:val="00D566F3"/>
    <w:rsid w:val="00D568A8"/>
    <w:rsid w:val="00D60178"/>
    <w:rsid w:val="00D60C42"/>
    <w:rsid w:val="00D62CFA"/>
    <w:rsid w:val="00D64A99"/>
    <w:rsid w:val="00D71F32"/>
    <w:rsid w:val="00D86158"/>
    <w:rsid w:val="00D92251"/>
    <w:rsid w:val="00DA1B79"/>
    <w:rsid w:val="00DA3C04"/>
    <w:rsid w:val="00DB15B8"/>
    <w:rsid w:val="00DB15BA"/>
    <w:rsid w:val="00DB314F"/>
    <w:rsid w:val="00DB4F2B"/>
    <w:rsid w:val="00DB6F40"/>
    <w:rsid w:val="00DC2592"/>
    <w:rsid w:val="00DD0457"/>
    <w:rsid w:val="00DD2F15"/>
    <w:rsid w:val="00DE08EB"/>
    <w:rsid w:val="00DE3C6F"/>
    <w:rsid w:val="00DE5B05"/>
    <w:rsid w:val="00DE6894"/>
    <w:rsid w:val="00DE7F10"/>
    <w:rsid w:val="00DF21DF"/>
    <w:rsid w:val="00DF3424"/>
    <w:rsid w:val="00DF35A8"/>
    <w:rsid w:val="00DF606D"/>
    <w:rsid w:val="00DF684D"/>
    <w:rsid w:val="00E17736"/>
    <w:rsid w:val="00E26192"/>
    <w:rsid w:val="00E50497"/>
    <w:rsid w:val="00E50F9C"/>
    <w:rsid w:val="00E53E2C"/>
    <w:rsid w:val="00E54A18"/>
    <w:rsid w:val="00E55488"/>
    <w:rsid w:val="00E640A5"/>
    <w:rsid w:val="00E64A51"/>
    <w:rsid w:val="00E65622"/>
    <w:rsid w:val="00E7339B"/>
    <w:rsid w:val="00E802F0"/>
    <w:rsid w:val="00E8124A"/>
    <w:rsid w:val="00E861F8"/>
    <w:rsid w:val="00E92C4A"/>
    <w:rsid w:val="00E94A2E"/>
    <w:rsid w:val="00EB6738"/>
    <w:rsid w:val="00EC1F47"/>
    <w:rsid w:val="00EC680D"/>
    <w:rsid w:val="00ED2E75"/>
    <w:rsid w:val="00EE3CC9"/>
    <w:rsid w:val="00EF303E"/>
    <w:rsid w:val="00EF41E8"/>
    <w:rsid w:val="00EF4E56"/>
    <w:rsid w:val="00EF54FE"/>
    <w:rsid w:val="00EF775E"/>
    <w:rsid w:val="00F00811"/>
    <w:rsid w:val="00F16AEF"/>
    <w:rsid w:val="00F2154B"/>
    <w:rsid w:val="00F247A8"/>
    <w:rsid w:val="00F24915"/>
    <w:rsid w:val="00F27519"/>
    <w:rsid w:val="00F5195E"/>
    <w:rsid w:val="00F53A27"/>
    <w:rsid w:val="00F56D36"/>
    <w:rsid w:val="00F67F9C"/>
    <w:rsid w:val="00F76C5D"/>
    <w:rsid w:val="00F80823"/>
    <w:rsid w:val="00F8727B"/>
    <w:rsid w:val="00F93FEA"/>
    <w:rsid w:val="00FA062E"/>
    <w:rsid w:val="00FA208A"/>
    <w:rsid w:val="00FA4D05"/>
    <w:rsid w:val="00FB1E5C"/>
    <w:rsid w:val="00FB43C5"/>
    <w:rsid w:val="00FB5116"/>
    <w:rsid w:val="00FC08BA"/>
    <w:rsid w:val="00FC09B9"/>
    <w:rsid w:val="00FC3A46"/>
    <w:rsid w:val="00FC4A77"/>
    <w:rsid w:val="00FC76EE"/>
    <w:rsid w:val="00FD6406"/>
    <w:rsid w:val="00FE0F8A"/>
    <w:rsid w:val="0194DE48"/>
    <w:rsid w:val="0252A379"/>
    <w:rsid w:val="0387B44A"/>
    <w:rsid w:val="03AA1463"/>
    <w:rsid w:val="0424D07D"/>
    <w:rsid w:val="0427A191"/>
    <w:rsid w:val="04B74E3C"/>
    <w:rsid w:val="063DE9E7"/>
    <w:rsid w:val="06CFA1E1"/>
    <w:rsid w:val="0868E04B"/>
    <w:rsid w:val="09BC9281"/>
    <w:rsid w:val="0A4E72C5"/>
    <w:rsid w:val="0A954791"/>
    <w:rsid w:val="0AC7634C"/>
    <w:rsid w:val="0BA34C65"/>
    <w:rsid w:val="0CAA4B5B"/>
    <w:rsid w:val="0D1348F5"/>
    <w:rsid w:val="0D7A8121"/>
    <w:rsid w:val="0E805B3B"/>
    <w:rsid w:val="0E874068"/>
    <w:rsid w:val="0F17FE24"/>
    <w:rsid w:val="0F7C4212"/>
    <w:rsid w:val="0FDAAAC2"/>
    <w:rsid w:val="0FEAC892"/>
    <w:rsid w:val="10333051"/>
    <w:rsid w:val="14750F86"/>
    <w:rsid w:val="15873FA8"/>
    <w:rsid w:val="16D0453A"/>
    <w:rsid w:val="1732700F"/>
    <w:rsid w:val="17F2A57B"/>
    <w:rsid w:val="1825FCFF"/>
    <w:rsid w:val="183EF930"/>
    <w:rsid w:val="19CBCBBA"/>
    <w:rsid w:val="1A5A7E44"/>
    <w:rsid w:val="1BCC162C"/>
    <w:rsid w:val="1BD1B645"/>
    <w:rsid w:val="1C730E40"/>
    <w:rsid w:val="20BFC143"/>
    <w:rsid w:val="212D86F3"/>
    <w:rsid w:val="214C7221"/>
    <w:rsid w:val="21BDB542"/>
    <w:rsid w:val="2348720A"/>
    <w:rsid w:val="24CF9641"/>
    <w:rsid w:val="2549F325"/>
    <w:rsid w:val="26912665"/>
    <w:rsid w:val="28F26C05"/>
    <w:rsid w:val="2947E1A8"/>
    <w:rsid w:val="297A8CE2"/>
    <w:rsid w:val="29A53376"/>
    <w:rsid w:val="29DB5A2B"/>
    <w:rsid w:val="2A533182"/>
    <w:rsid w:val="2C1D031C"/>
    <w:rsid w:val="2CCEA46B"/>
    <w:rsid w:val="2D1448AF"/>
    <w:rsid w:val="2D5C6565"/>
    <w:rsid w:val="2DE3DB16"/>
    <w:rsid w:val="31459F7E"/>
    <w:rsid w:val="3230A17B"/>
    <w:rsid w:val="32C16C02"/>
    <w:rsid w:val="33337E58"/>
    <w:rsid w:val="346BBD92"/>
    <w:rsid w:val="34DF13C4"/>
    <w:rsid w:val="353036B8"/>
    <w:rsid w:val="36D63FDA"/>
    <w:rsid w:val="38535948"/>
    <w:rsid w:val="38BBBA43"/>
    <w:rsid w:val="38CCCF64"/>
    <w:rsid w:val="390DB9F0"/>
    <w:rsid w:val="3987BE5E"/>
    <w:rsid w:val="39D6CB95"/>
    <w:rsid w:val="39EF29A9"/>
    <w:rsid w:val="3A04E3FA"/>
    <w:rsid w:val="3AF32119"/>
    <w:rsid w:val="3B9E05E1"/>
    <w:rsid w:val="3BE0BCCD"/>
    <w:rsid w:val="3BF2548A"/>
    <w:rsid w:val="3C7086C6"/>
    <w:rsid w:val="3E6CCDAD"/>
    <w:rsid w:val="4019758C"/>
    <w:rsid w:val="40C1FC54"/>
    <w:rsid w:val="4140CE78"/>
    <w:rsid w:val="41A5CAC6"/>
    <w:rsid w:val="42FF812F"/>
    <w:rsid w:val="44F3F453"/>
    <w:rsid w:val="46258197"/>
    <w:rsid w:val="4718157B"/>
    <w:rsid w:val="47FCBA43"/>
    <w:rsid w:val="4995B597"/>
    <w:rsid w:val="49BE5F2C"/>
    <w:rsid w:val="49CF9BFB"/>
    <w:rsid w:val="49E0B795"/>
    <w:rsid w:val="49EF49CA"/>
    <w:rsid w:val="4A1D040E"/>
    <w:rsid w:val="4B56866F"/>
    <w:rsid w:val="4B5F4027"/>
    <w:rsid w:val="4B7ED9FC"/>
    <w:rsid w:val="4C433944"/>
    <w:rsid w:val="4C98379F"/>
    <w:rsid w:val="4D0A93DE"/>
    <w:rsid w:val="4EDA8765"/>
    <w:rsid w:val="4EED5E04"/>
    <w:rsid w:val="4F232760"/>
    <w:rsid w:val="4FA3C723"/>
    <w:rsid w:val="51DE78EF"/>
    <w:rsid w:val="52E518DC"/>
    <w:rsid w:val="5303D4D4"/>
    <w:rsid w:val="53EDA20E"/>
    <w:rsid w:val="53F9357B"/>
    <w:rsid w:val="552C4B9A"/>
    <w:rsid w:val="55472403"/>
    <w:rsid w:val="560A5D87"/>
    <w:rsid w:val="56875F4B"/>
    <w:rsid w:val="56CA3EC7"/>
    <w:rsid w:val="57F5C742"/>
    <w:rsid w:val="58C3B0B2"/>
    <w:rsid w:val="594761D9"/>
    <w:rsid w:val="5A0BCF87"/>
    <w:rsid w:val="5B599CFA"/>
    <w:rsid w:val="5EC30846"/>
    <w:rsid w:val="5EEA0DA6"/>
    <w:rsid w:val="605D656E"/>
    <w:rsid w:val="60C36A11"/>
    <w:rsid w:val="60DF79BE"/>
    <w:rsid w:val="61D43CC7"/>
    <w:rsid w:val="61FCAF38"/>
    <w:rsid w:val="6224726C"/>
    <w:rsid w:val="631CD276"/>
    <w:rsid w:val="63D88355"/>
    <w:rsid w:val="63FB8176"/>
    <w:rsid w:val="6668B96E"/>
    <w:rsid w:val="6859DAC2"/>
    <w:rsid w:val="697162A3"/>
    <w:rsid w:val="69EED3BF"/>
    <w:rsid w:val="6BF4F544"/>
    <w:rsid w:val="6D137EAB"/>
    <w:rsid w:val="6DB662E1"/>
    <w:rsid w:val="6FB47A39"/>
    <w:rsid w:val="6FDE72CB"/>
    <w:rsid w:val="7023B096"/>
    <w:rsid w:val="7073227E"/>
    <w:rsid w:val="71D00859"/>
    <w:rsid w:val="72655EA0"/>
    <w:rsid w:val="73B4BA9D"/>
    <w:rsid w:val="754956F5"/>
    <w:rsid w:val="75BD9080"/>
    <w:rsid w:val="75E7D0C5"/>
    <w:rsid w:val="766192EF"/>
    <w:rsid w:val="7692F21A"/>
    <w:rsid w:val="76A13894"/>
    <w:rsid w:val="7804E1B9"/>
    <w:rsid w:val="78EA66D5"/>
    <w:rsid w:val="7936030D"/>
    <w:rsid w:val="79BF4D89"/>
    <w:rsid w:val="79F252AD"/>
    <w:rsid w:val="79F486FB"/>
    <w:rsid w:val="7A0E5ADB"/>
    <w:rsid w:val="7B251E66"/>
    <w:rsid w:val="7BA1EC42"/>
    <w:rsid w:val="7BDB746E"/>
    <w:rsid w:val="7C216795"/>
    <w:rsid w:val="7CE316C4"/>
    <w:rsid w:val="7CE5F555"/>
    <w:rsid w:val="7D255B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C59F0F"/>
  <w15:docId w15:val="{E9CAC43C-4AAB-421A-9DC4-642E91CF1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64F0"/>
    <w:pPr>
      <w:ind w:left="720"/>
      <w:contextualSpacing/>
    </w:pPr>
  </w:style>
  <w:style w:type="character" w:styleId="Hyperlink">
    <w:name w:val="Hyperlink"/>
    <w:basedOn w:val="DefaultParagraphFont"/>
    <w:uiPriority w:val="99"/>
    <w:unhideWhenUsed/>
    <w:rsid w:val="00E53E2C"/>
    <w:rPr>
      <w:color w:val="0000FF"/>
      <w:u w:val="single"/>
    </w:rPr>
  </w:style>
  <w:style w:type="character" w:styleId="CommentReference">
    <w:name w:val="annotation reference"/>
    <w:basedOn w:val="DefaultParagraphFont"/>
    <w:uiPriority w:val="99"/>
    <w:semiHidden/>
    <w:unhideWhenUsed/>
    <w:rsid w:val="00473702"/>
    <w:rPr>
      <w:sz w:val="16"/>
      <w:szCs w:val="16"/>
    </w:rPr>
  </w:style>
  <w:style w:type="paragraph" w:styleId="CommentText">
    <w:name w:val="annotation text"/>
    <w:basedOn w:val="Normal"/>
    <w:link w:val="CommentTextChar"/>
    <w:uiPriority w:val="99"/>
    <w:semiHidden/>
    <w:unhideWhenUsed/>
    <w:rsid w:val="00473702"/>
    <w:pPr>
      <w:spacing w:line="240" w:lineRule="auto"/>
    </w:pPr>
    <w:rPr>
      <w:sz w:val="20"/>
      <w:szCs w:val="20"/>
    </w:rPr>
  </w:style>
  <w:style w:type="character" w:customStyle="1" w:styleId="CommentTextChar">
    <w:name w:val="Comment Text Char"/>
    <w:basedOn w:val="DefaultParagraphFont"/>
    <w:link w:val="CommentText"/>
    <w:uiPriority w:val="99"/>
    <w:semiHidden/>
    <w:rsid w:val="00473702"/>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473702"/>
    <w:rPr>
      <w:b/>
      <w:bCs/>
    </w:rPr>
  </w:style>
  <w:style w:type="character" w:customStyle="1" w:styleId="CommentSubjectChar">
    <w:name w:val="Comment Subject Char"/>
    <w:basedOn w:val="CommentTextChar"/>
    <w:link w:val="CommentSubject"/>
    <w:uiPriority w:val="99"/>
    <w:semiHidden/>
    <w:rsid w:val="00473702"/>
    <w:rPr>
      <w:rFonts w:ascii="Calibri" w:eastAsia="Calibri" w:hAnsi="Calibri" w:cs="Calibri"/>
      <w:b/>
      <w:bCs/>
      <w:color w:val="000000"/>
      <w:sz w:val="20"/>
      <w:szCs w:val="20"/>
    </w:rPr>
  </w:style>
  <w:style w:type="paragraph" w:styleId="BalloonText">
    <w:name w:val="Balloon Text"/>
    <w:basedOn w:val="Normal"/>
    <w:link w:val="BalloonTextChar"/>
    <w:uiPriority w:val="99"/>
    <w:semiHidden/>
    <w:unhideWhenUsed/>
    <w:rsid w:val="004737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3702"/>
    <w:rPr>
      <w:rFonts w:ascii="Segoe UI" w:eastAsia="Calibri" w:hAnsi="Segoe UI" w:cs="Segoe UI"/>
      <w:color w:val="000000"/>
      <w:sz w:val="18"/>
      <w:szCs w:val="18"/>
    </w:rPr>
  </w:style>
  <w:style w:type="paragraph" w:styleId="Header">
    <w:name w:val="header"/>
    <w:basedOn w:val="Normal"/>
    <w:link w:val="HeaderChar"/>
    <w:uiPriority w:val="99"/>
    <w:unhideWhenUsed/>
    <w:rsid w:val="00D53D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3D47"/>
    <w:rPr>
      <w:rFonts w:ascii="Calibri" w:eastAsia="Calibri" w:hAnsi="Calibri" w:cs="Calibri"/>
      <w:color w:val="000000"/>
    </w:rPr>
  </w:style>
  <w:style w:type="paragraph" w:styleId="Footer">
    <w:name w:val="footer"/>
    <w:basedOn w:val="Normal"/>
    <w:link w:val="FooterChar"/>
    <w:uiPriority w:val="99"/>
    <w:unhideWhenUsed/>
    <w:rsid w:val="00D53D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3D47"/>
    <w:rPr>
      <w:rFonts w:ascii="Calibri" w:eastAsia="Calibri" w:hAnsi="Calibri" w:cs="Calibri"/>
      <w:color w:val="000000"/>
    </w:rPr>
  </w:style>
  <w:style w:type="character" w:styleId="UnresolvedMention">
    <w:name w:val="Unresolved Mention"/>
    <w:basedOn w:val="DefaultParagraphFont"/>
    <w:uiPriority w:val="99"/>
    <w:semiHidden/>
    <w:unhideWhenUsed/>
    <w:rsid w:val="00933CB4"/>
    <w:rPr>
      <w:color w:val="605E5C"/>
      <w:shd w:val="clear" w:color="auto" w:fill="E1DFDD"/>
    </w:rPr>
  </w:style>
  <w:style w:type="character" w:styleId="FollowedHyperlink">
    <w:name w:val="FollowedHyperlink"/>
    <w:basedOn w:val="DefaultParagraphFont"/>
    <w:uiPriority w:val="99"/>
    <w:semiHidden/>
    <w:unhideWhenUsed/>
    <w:rsid w:val="00933CB4"/>
    <w:rPr>
      <w:color w:val="954F72" w:themeColor="followedHyperlink"/>
      <w:u w:val="single"/>
    </w:rPr>
  </w:style>
  <w:style w:type="paragraph" w:customStyle="1" w:styleId="gmail-m8594437748097596380msolistparagraph">
    <w:name w:val="gmail-m_8594437748097596380msolistparagraph"/>
    <w:basedOn w:val="Normal"/>
    <w:rsid w:val="00E26192"/>
    <w:pPr>
      <w:spacing w:before="100" w:beforeAutospacing="1" w:after="100" w:afterAutospacing="1" w:line="240" w:lineRule="auto"/>
    </w:pPr>
    <w:rPr>
      <w:rFonts w:eastAsiaTheme="minorHAnsi"/>
      <w:color w:val="auto"/>
    </w:rPr>
  </w:style>
  <w:style w:type="paragraph" w:styleId="NormalWeb">
    <w:name w:val="Normal (Web)"/>
    <w:basedOn w:val="Normal"/>
    <w:uiPriority w:val="99"/>
    <w:unhideWhenUsed/>
    <w:rsid w:val="004C6DA3"/>
    <w:pPr>
      <w:spacing w:before="100" w:beforeAutospacing="1" w:after="100" w:afterAutospacing="1" w:line="240" w:lineRule="auto"/>
    </w:pPr>
    <w:rPr>
      <w:rFonts w:ascii="Times New Roman" w:eastAsia="Times New Roman" w:hAnsi="Times New Roman" w:cs="Times New Roman"/>
      <w:color w:val="auto"/>
      <w:sz w:val="24"/>
      <w:szCs w:val="24"/>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lainText">
    <w:name w:val="Plain Text"/>
    <w:basedOn w:val="Normal"/>
    <w:link w:val="PlainTextChar"/>
    <w:uiPriority w:val="99"/>
    <w:semiHidden/>
    <w:unhideWhenUsed/>
    <w:rsid w:val="00B13320"/>
    <w:pPr>
      <w:spacing w:after="0" w:line="240" w:lineRule="auto"/>
    </w:pPr>
    <w:rPr>
      <w:rFonts w:eastAsiaTheme="minorHAnsi" w:cstheme="minorBidi"/>
      <w:color w:val="auto"/>
      <w:kern w:val="2"/>
      <w:szCs w:val="21"/>
      <w14:ligatures w14:val="standardContextual"/>
    </w:rPr>
  </w:style>
  <w:style w:type="character" w:customStyle="1" w:styleId="PlainTextChar">
    <w:name w:val="Plain Text Char"/>
    <w:basedOn w:val="DefaultParagraphFont"/>
    <w:link w:val="PlainText"/>
    <w:uiPriority w:val="99"/>
    <w:semiHidden/>
    <w:rsid w:val="00B13320"/>
    <w:rPr>
      <w:rFonts w:ascii="Calibri" w:eastAsiaTheme="minorHAnsi" w:hAnsi="Calibri"/>
      <w:kern w:val="2"/>
      <w:szCs w:val="21"/>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14917">
      <w:bodyDiv w:val="1"/>
      <w:marLeft w:val="0"/>
      <w:marRight w:val="0"/>
      <w:marTop w:val="0"/>
      <w:marBottom w:val="0"/>
      <w:divBdr>
        <w:top w:val="none" w:sz="0" w:space="0" w:color="auto"/>
        <w:left w:val="none" w:sz="0" w:space="0" w:color="auto"/>
        <w:bottom w:val="none" w:sz="0" w:space="0" w:color="auto"/>
        <w:right w:val="none" w:sz="0" w:space="0" w:color="auto"/>
      </w:divBdr>
    </w:div>
    <w:div w:id="157775900">
      <w:bodyDiv w:val="1"/>
      <w:marLeft w:val="0"/>
      <w:marRight w:val="0"/>
      <w:marTop w:val="0"/>
      <w:marBottom w:val="0"/>
      <w:divBdr>
        <w:top w:val="none" w:sz="0" w:space="0" w:color="auto"/>
        <w:left w:val="none" w:sz="0" w:space="0" w:color="auto"/>
        <w:bottom w:val="none" w:sz="0" w:space="0" w:color="auto"/>
        <w:right w:val="none" w:sz="0" w:space="0" w:color="auto"/>
      </w:divBdr>
    </w:div>
    <w:div w:id="194738422">
      <w:bodyDiv w:val="1"/>
      <w:marLeft w:val="0"/>
      <w:marRight w:val="0"/>
      <w:marTop w:val="0"/>
      <w:marBottom w:val="0"/>
      <w:divBdr>
        <w:top w:val="none" w:sz="0" w:space="0" w:color="auto"/>
        <w:left w:val="none" w:sz="0" w:space="0" w:color="auto"/>
        <w:bottom w:val="none" w:sz="0" w:space="0" w:color="auto"/>
        <w:right w:val="none" w:sz="0" w:space="0" w:color="auto"/>
      </w:divBdr>
      <w:divsChild>
        <w:div w:id="1017149559">
          <w:marLeft w:val="0"/>
          <w:marRight w:val="0"/>
          <w:marTop w:val="0"/>
          <w:marBottom w:val="0"/>
          <w:divBdr>
            <w:top w:val="none" w:sz="0" w:space="0" w:color="auto"/>
            <w:left w:val="none" w:sz="0" w:space="0" w:color="auto"/>
            <w:bottom w:val="none" w:sz="0" w:space="0" w:color="auto"/>
            <w:right w:val="none" w:sz="0" w:space="0" w:color="auto"/>
          </w:divBdr>
        </w:div>
      </w:divsChild>
    </w:div>
    <w:div w:id="320891501">
      <w:bodyDiv w:val="1"/>
      <w:marLeft w:val="0"/>
      <w:marRight w:val="0"/>
      <w:marTop w:val="0"/>
      <w:marBottom w:val="0"/>
      <w:divBdr>
        <w:top w:val="none" w:sz="0" w:space="0" w:color="auto"/>
        <w:left w:val="none" w:sz="0" w:space="0" w:color="auto"/>
        <w:bottom w:val="none" w:sz="0" w:space="0" w:color="auto"/>
        <w:right w:val="none" w:sz="0" w:space="0" w:color="auto"/>
      </w:divBdr>
    </w:div>
    <w:div w:id="338192476">
      <w:bodyDiv w:val="1"/>
      <w:marLeft w:val="0"/>
      <w:marRight w:val="0"/>
      <w:marTop w:val="0"/>
      <w:marBottom w:val="0"/>
      <w:divBdr>
        <w:top w:val="none" w:sz="0" w:space="0" w:color="auto"/>
        <w:left w:val="none" w:sz="0" w:space="0" w:color="auto"/>
        <w:bottom w:val="none" w:sz="0" w:space="0" w:color="auto"/>
        <w:right w:val="none" w:sz="0" w:space="0" w:color="auto"/>
      </w:divBdr>
    </w:div>
    <w:div w:id="346714090">
      <w:bodyDiv w:val="1"/>
      <w:marLeft w:val="0"/>
      <w:marRight w:val="0"/>
      <w:marTop w:val="0"/>
      <w:marBottom w:val="0"/>
      <w:divBdr>
        <w:top w:val="none" w:sz="0" w:space="0" w:color="auto"/>
        <w:left w:val="none" w:sz="0" w:space="0" w:color="auto"/>
        <w:bottom w:val="none" w:sz="0" w:space="0" w:color="auto"/>
        <w:right w:val="none" w:sz="0" w:space="0" w:color="auto"/>
      </w:divBdr>
    </w:div>
    <w:div w:id="373430092">
      <w:bodyDiv w:val="1"/>
      <w:marLeft w:val="0"/>
      <w:marRight w:val="0"/>
      <w:marTop w:val="0"/>
      <w:marBottom w:val="0"/>
      <w:divBdr>
        <w:top w:val="none" w:sz="0" w:space="0" w:color="auto"/>
        <w:left w:val="none" w:sz="0" w:space="0" w:color="auto"/>
        <w:bottom w:val="none" w:sz="0" w:space="0" w:color="auto"/>
        <w:right w:val="none" w:sz="0" w:space="0" w:color="auto"/>
      </w:divBdr>
    </w:div>
    <w:div w:id="423310354">
      <w:bodyDiv w:val="1"/>
      <w:marLeft w:val="0"/>
      <w:marRight w:val="0"/>
      <w:marTop w:val="0"/>
      <w:marBottom w:val="0"/>
      <w:divBdr>
        <w:top w:val="none" w:sz="0" w:space="0" w:color="auto"/>
        <w:left w:val="none" w:sz="0" w:space="0" w:color="auto"/>
        <w:bottom w:val="none" w:sz="0" w:space="0" w:color="auto"/>
        <w:right w:val="none" w:sz="0" w:space="0" w:color="auto"/>
      </w:divBdr>
    </w:div>
    <w:div w:id="499201088">
      <w:bodyDiv w:val="1"/>
      <w:marLeft w:val="0"/>
      <w:marRight w:val="0"/>
      <w:marTop w:val="0"/>
      <w:marBottom w:val="0"/>
      <w:divBdr>
        <w:top w:val="none" w:sz="0" w:space="0" w:color="auto"/>
        <w:left w:val="none" w:sz="0" w:space="0" w:color="auto"/>
        <w:bottom w:val="none" w:sz="0" w:space="0" w:color="auto"/>
        <w:right w:val="none" w:sz="0" w:space="0" w:color="auto"/>
      </w:divBdr>
      <w:divsChild>
        <w:div w:id="1721590324">
          <w:marLeft w:val="0"/>
          <w:marRight w:val="0"/>
          <w:marTop w:val="360"/>
          <w:marBottom w:val="300"/>
          <w:divBdr>
            <w:top w:val="none" w:sz="0" w:space="0" w:color="auto"/>
            <w:left w:val="none" w:sz="0" w:space="0" w:color="auto"/>
            <w:bottom w:val="none" w:sz="0" w:space="0" w:color="auto"/>
            <w:right w:val="none" w:sz="0" w:space="0" w:color="auto"/>
          </w:divBdr>
        </w:div>
        <w:div w:id="310600112">
          <w:marLeft w:val="0"/>
          <w:marRight w:val="0"/>
          <w:marTop w:val="0"/>
          <w:marBottom w:val="300"/>
          <w:divBdr>
            <w:top w:val="none" w:sz="0" w:space="0" w:color="auto"/>
            <w:left w:val="none" w:sz="0" w:space="0" w:color="auto"/>
            <w:bottom w:val="none" w:sz="0" w:space="0" w:color="auto"/>
            <w:right w:val="none" w:sz="0" w:space="0" w:color="auto"/>
          </w:divBdr>
          <w:divsChild>
            <w:div w:id="119804072">
              <w:marLeft w:val="0"/>
              <w:marRight w:val="0"/>
              <w:marTop w:val="0"/>
              <w:marBottom w:val="0"/>
              <w:divBdr>
                <w:top w:val="none" w:sz="0" w:space="0" w:color="auto"/>
                <w:left w:val="none" w:sz="0" w:space="0" w:color="auto"/>
                <w:bottom w:val="none" w:sz="0" w:space="0" w:color="auto"/>
                <w:right w:val="none" w:sz="0" w:space="0" w:color="auto"/>
              </w:divBdr>
            </w:div>
          </w:divsChild>
        </w:div>
        <w:div w:id="1783918571">
          <w:marLeft w:val="0"/>
          <w:marRight w:val="0"/>
          <w:marTop w:val="0"/>
          <w:marBottom w:val="60"/>
          <w:divBdr>
            <w:top w:val="none" w:sz="0" w:space="0" w:color="auto"/>
            <w:left w:val="none" w:sz="0" w:space="0" w:color="auto"/>
            <w:bottom w:val="none" w:sz="0" w:space="0" w:color="auto"/>
            <w:right w:val="none" w:sz="0" w:space="0" w:color="auto"/>
          </w:divBdr>
          <w:divsChild>
            <w:div w:id="884830727">
              <w:marLeft w:val="0"/>
              <w:marRight w:val="0"/>
              <w:marTop w:val="0"/>
              <w:marBottom w:val="60"/>
              <w:divBdr>
                <w:top w:val="none" w:sz="0" w:space="0" w:color="auto"/>
                <w:left w:val="none" w:sz="0" w:space="0" w:color="auto"/>
                <w:bottom w:val="none" w:sz="0" w:space="0" w:color="auto"/>
                <w:right w:val="none" w:sz="0" w:space="0" w:color="auto"/>
              </w:divBdr>
            </w:div>
            <w:div w:id="415518528">
              <w:marLeft w:val="0"/>
              <w:marRight w:val="0"/>
              <w:marTop w:val="0"/>
              <w:marBottom w:val="60"/>
              <w:divBdr>
                <w:top w:val="none" w:sz="0" w:space="0" w:color="auto"/>
                <w:left w:val="none" w:sz="0" w:space="0" w:color="auto"/>
                <w:bottom w:val="none" w:sz="0" w:space="0" w:color="auto"/>
                <w:right w:val="none" w:sz="0" w:space="0" w:color="auto"/>
              </w:divBdr>
            </w:div>
          </w:divsChild>
        </w:div>
        <w:div w:id="895899055">
          <w:marLeft w:val="0"/>
          <w:marRight w:val="0"/>
          <w:marTop w:val="0"/>
          <w:marBottom w:val="300"/>
          <w:divBdr>
            <w:top w:val="none" w:sz="0" w:space="0" w:color="auto"/>
            <w:left w:val="none" w:sz="0" w:space="0" w:color="auto"/>
            <w:bottom w:val="none" w:sz="0" w:space="0" w:color="auto"/>
            <w:right w:val="none" w:sz="0" w:space="0" w:color="auto"/>
          </w:divBdr>
        </w:div>
        <w:div w:id="727192608">
          <w:marLeft w:val="0"/>
          <w:marRight w:val="0"/>
          <w:marTop w:val="300"/>
          <w:marBottom w:val="360"/>
          <w:divBdr>
            <w:top w:val="none" w:sz="0" w:space="0" w:color="auto"/>
            <w:left w:val="none" w:sz="0" w:space="0" w:color="auto"/>
            <w:bottom w:val="none" w:sz="0" w:space="0" w:color="auto"/>
            <w:right w:val="none" w:sz="0" w:space="0" w:color="auto"/>
          </w:divBdr>
        </w:div>
      </w:divsChild>
    </w:div>
    <w:div w:id="518130252">
      <w:bodyDiv w:val="1"/>
      <w:marLeft w:val="0"/>
      <w:marRight w:val="0"/>
      <w:marTop w:val="0"/>
      <w:marBottom w:val="0"/>
      <w:divBdr>
        <w:top w:val="none" w:sz="0" w:space="0" w:color="auto"/>
        <w:left w:val="none" w:sz="0" w:space="0" w:color="auto"/>
        <w:bottom w:val="none" w:sz="0" w:space="0" w:color="auto"/>
        <w:right w:val="none" w:sz="0" w:space="0" w:color="auto"/>
      </w:divBdr>
    </w:div>
    <w:div w:id="545413249">
      <w:bodyDiv w:val="1"/>
      <w:marLeft w:val="0"/>
      <w:marRight w:val="0"/>
      <w:marTop w:val="0"/>
      <w:marBottom w:val="0"/>
      <w:divBdr>
        <w:top w:val="none" w:sz="0" w:space="0" w:color="auto"/>
        <w:left w:val="none" w:sz="0" w:space="0" w:color="auto"/>
        <w:bottom w:val="none" w:sz="0" w:space="0" w:color="auto"/>
        <w:right w:val="none" w:sz="0" w:space="0" w:color="auto"/>
      </w:divBdr>
    </w:div>
    <w:div w:id="582616156">
      <w:bodyDiv w:val="1"/>
      <w:marLeft w:val="0"/>
      <w:marRight w:val="0"/>
      <w:marTop w:val="0"/>
      <w:marBottom w:val="0"/>
      <w:divBdr>
        <w:top w:val="none" w:sz="0" w:space="0" w:color="auto"/>
        <w:left w:val="none" w:sz="0" w:space="0" w:color="auto"/>
        <w:bottom w:val="none" w:sz="0" w:space="0" w:color="auto"/>
        <w:right w:val="none" w:sz="0" w:space="0" w:color="auto"/>
      </w:divBdr>
    </w:div>
    <w:div w:id="593249187">
      <w:bodyDiv w:val="1"/>
      <w:marLeft w:val="0"/>
      <w:marRight w:val="0"/>
      <w:marTop w:val="0"/>
      <w:marBottom w:val="0"/>
      <w:divBdr>
        <w:top w:val="none" w:sz="0" w:space="0" w:color="auto"/>
        <w:left w:val="none" w:sz="0" w:space="0" w:color="auto"/>
        <w:bottom w:val="none" w:sz="0" w:space="0" w:color="auto"/>
        <w:right w:val="none" w:sz="0" w:space="0" w:color="auto"/>
      </w:divBdr>
    </w:div>
    <w:div w:id="636911512">
      <w:bodyDiv w:val="1"/>
      <w:marLeft w:val="0"/>
      <w:marRight w:val="0"/>
      <w:marTop w:val="0"/>
      <w:marBottom w:val="0"/>
      <w:divBdr>
        <w:top w:val="none" w:sz="0" w:space="0" w:color="auto"/>
        <w:left w:val="none" w:sz="0" w:space="0" w:color="auto"/>
        <w:bottom w:val="none" w:sz="0" w:space="0" w:color="auto"/>
        <w:right w:val="none" w:sz="0" w:space="0" w:color="auto"/>
      </w:divBdr>
    </w:div>
    <w:div w:id="670106921">
      <w:bodyDiv w:val="1"/>
      <w:marLeft w:val="0"/>
      <w:marRight w:val="0"/>
      <w:marTop w:val="0"/>
      <w:marBottom w:val="0"/>
      <w:divBdr>
        <w:top w:val="none" w:sz="0" w:space="0" w:color="auto"/>
        <w:left w:val="none" w:sz="0" w:space="0" w:color="auto"/>
        <w:bottom w:val="none" w:sz="0" w:space="0" w:color="auto"/>
        <w:right w:val="none" w:sz="0" w:space="0" w:color="auto"/>
      </w:divBdr>
    </w:div>
    <w:div w:id="853035199">
      <w:bodyDiv w:val="1"/>
      <w:marLeft w:val="0"/>
      <w:marRight w:val="0"/>
      <w:marTop w:val="0"/>
      <w:marBottom w:val="0"/>
      <w:divBdr>
        <w:top w:val="none" w:sz="0" w:space="0" w:color="auto"/>
        <w:left w:val="none" w:sz="0" w:space="0" w:color="auto"/>
        <w:bottom w:val="none" w:sz="0" w:space="0" w:color="auto"/>
        <w:right w:val="none" w:sz="0" w:space="0" w:color="auto"/>
      </w:divBdr>
    </w:div>
    <w:div w:id="877472508">
      <w:bodyDiv w:val="1"/>
      <w:marLeft w:val="0"/>
      <w:marRight w:val="0"/>
      <w:marTop w:val="0"/>
      <w:marBottom w:val="0"/>
      <w:divBdr>
        <w:top w:val="none" w:sz="0" w:space="0" w:color="auto"/>
        <w:left w:val="none" w:sz="0" w:space="0" w:color="auto"/>
        <w:bottom w:val="none" w:sz="0" w:space="0" w:color="auto"/>
        <w:right w:val="none" w:sz="0" w:space="0" w:color="auto"/>
      </w:divBdr>
    </w:div>
    <w:div w:id="911886526">
      <w:bodyDiv w:val="1"/>
      <w:marLeft w:val="0"/>
      <w:marRight w:val="0"/>
      <w:marTop w:val="0"/>
      <w:marBottom w:val="0"/>
      <w:divBdr>
        <w:top w:val="none" w:sz="0" w:space="0" w:color="auto"/>
        <w:left w:val="none" w:sz="0" w:space="0" w:color="auto"/>
        <w:bottom w:val="none" w:sz="0" w:space="0" w:color="auto"/>
        <w:right w:val="none" w:sz="0" w:space="0" w:color="auto"/>
      </w:divBdr>
    </w:div>
    <w:div w:id="967320230">
      <w:bodyDiv w:val="1"/>
      <w:marLeft w:val="0"/>
      <w:marRight w:val="0"/>
      <w:marTop w:val="0"/>
      <w:marBottom w:val="0"/>
      <w:divBdr>
        <w:top w:val="none" w:sz="0" w:space="0" w:color="auto"/>
        <w:left w:val="none" w:sz="0" w:space="0" w:color="auto"/>
        <w:bottom w:val="none" w:sz="0" w:space="0" w:color="auto"/>
        <w:right w:val="none" w:sz="0" w:space="0" w:color="auto"/>
      </w:divBdr>
    </w:div>
    <w:div w:id="1038510185">
      <w:bodyDiv w:val="1"/>
      <w:marLeft w:val="0"/>
      <w:marRight w:val="0"/>
      <w:marTop w:val="0"/>
      <w:marBottom w:val="0"/>
      <w:divBdr>
        <w:top w:val="none" w:sz="0" w:space="0" w:color="auto"/>
        <w:left w:val="none" w:sz="0" w:space="0" w:color="auto"/>
        <w:bottom w:val="none" w:sz="0" w:space="0" w:color="auto"/>
        <w:right w:val="none" w:sz="0" w:space="0" w:color="auto"/>
      </w:divBdr>
    </w:div>
    <w:div w:id="1157260229">
      <w:bodyDiv w:val="1"/>
      <w:marLeft w:val="0"/>
      <w:marRight w:val="0"/>
      <w:marTop w:val="0"/>
      <w:marBottom w:val="0"/>
      <w:divBdr>
        <w:top w:val="none" w:sz="0" w:space="0" w:color="auto"/>
        <w:left w:val="none" w:sz="0" w:space="0" w:color="auto"/>
        <w:bottom w:val="none" w:sz="0" w:space="0" w:color="auto"/>
        <w:right w:val="none" w:sz="0" w:space="0" w:color="auto"/>
      </w:divBdr>
      <w:divsChild>
        <w:div w:id="807626638">
          <w:marLeft w:val="0"/>
          <w:marRight w:val="0"/>
          <w:marTop w:val="360"/>
          <w:marBottom w:val="300"/>
          <w:divBdr>
            <w:top w:val="none" w:sz="0" w:space="0" w:color="auto"/>
            <w:left w:val="none" w:sz="0" w:space="0" w:color="auto"/>
            <w:bottom w:val="none" w:sz="0" w:space="0" w:color="auto"/>
            <w:right w:val="none" w:sz="0" w:space="0" w:color="auto"/>
          </w:divBdr>
        </w:div>
        <w:div w:id="66541183">
          <w:marLeft w:val="0"/>
          <w:marRight w:val="0"/>
          <w:marTop w:val="0"/>
          <w:marBottom w:val="300"/>
          <w:divBdr>
            <w:top w:val="none" w:sz="0" w:space="0" w:color="auto"/>
            <w:left w:val="none" w:sz="0" w:space="0" w:color="auto"/>
            <w:bottom w:val="none" w:sz="0" w:space="0" w:color="auto"/>
            <w:right w:val="none" w:sz="0" w:space="0" w:color="auto"/>
          </w:divBdr>
          <w:divsChild>
            <w:div w:id="1622416713">
              <w:marLeft w:val="0"/>
              <w:marRight w:val="0"/>
              <w:marTop w:val="0"/>
              <w:marBottom w:val="0"/>
              <w:divBdr>
                <w:top w:val="none" w:sz="0" w:space="0" w:color="auto"/>
                <w:left w:val="none" w:sz="0" w:space="0" w:color="auto"/>
                <w:bottom w:val="none" w:sz="0" w:space="0" w:color="auto"/>
                <w:right w:val="none" w:sz="0" w:space="0" w:color="auto"/>
              </w:divBdr>
            </w:div>
          </w:divsChild>
        </w:div>
        <w:div w:id="1653757919">
          <w:marLeft w:val="0"/>
          <w:marRight w:val="0"/>
          <w:marTop w:val="0"/>
          <w:marBottom w:val="60"/>
          <w:divBdr>
            <w:top w:val="none" w:sz="0" w:space="0" w:color="auto"/>
            <w:left w:val="none" w:sz="0" w:space="0" w:color="auto"/>
            <w:bottom w:val="none" w:sz="0" w:space="0" w:color="auto"/>
            <w:right w:val="none" w:sz="0" w:space="0" w:color="auto"/>
          </w:divBdr>
          <w:divsChild>
            <w:div w:id="1934245740">
              <w:marLeft w:val="0"/>
              <w:marRight w:val="0"/>
              <w:marTop w:val="0"/>
              <w:marBottom w:val="60"/>
              <w:divBdr>
                <w:top w:val="none" w:sz="0" w:space="0" w:color="auto"/>
                <w:left w:val="none" w:sz="0" w:space="0" w:color="auto"/>
                <w:bottom w:val="none" w:sz="0" w:space="0" w:color="auto"/>
                <w:right w:val="none" w:sz="0" w:space="0" w:color="auto"/>
              </w:divBdr>
            </w:div>
            <w:div w:id="794640811">
              <w:marLeft w:val="0"/>
              <w:marRight w:val="0"/>
              <w:marTop w:val="0"/>
              <w:marBottom w:val="60"/>
              <w:divBdr>
                <w:top w:val="none" w:sz="0" w:space="0" w:color="auto"/>
                <w:left w:val="none" w:sz="0" w:space="0" w:color="auto"/>
                <w:bottom w:val="none" w:sz="0" w:space="0" w:color="auto"/>
                <w:right w:val="none" w:sz="0" w:space="0" w:color="auto"/>
              </w:divBdr>
            </w:div>
          </w:divsChild>
        </w:div>
        <w:div w:id="750127949">
          <w:marLeft w:val="0"/>
          <w:marRight w:val="0"/>
          <w:marTop w:val="0"/>
          <w:marBottom w:val="300"/>
          <w:divBdr>
            <w:top w:val="none" w:sz="0" w:space="0" w:color="auto"/>
            <w:left w:val="none" w:sz="0" w:space="0" w:color="auto"/>
            <w:bottom w:val="none" w:sz="0" w:space="0" w:color="auto"/>
            <w:right w:val="none" w:sz="0" w:space="0" w:color="auto"/>
          </w:divBdr>
        </w:div>
        <w:div w:id="359360274">
          <w:marLeft w:val="0"/>
          <w:marRight w:val="0"/>
          <w:marTop w:val="300"/>
          <w:marBottom w:val="360"/>
          <w:divBdr>
            <w:top w:val="none" w:sz="0" w:space="0" w:color="auto"/>
            <w:left w:val="none" w:sz="0" w:space="0" w:color="auto"/>
            <w:bottom w:val="none" w:sz="0" w:space="0" w:color="auto"/>
            <w:right w:val="none" w:sz="0" w:space="0" w:color="auto"/>
          </w:divBdr>
        </w:div>
      </w:divsChild>
    </w:div>
    <w:div w:id="1172451685">
      <w:bodyDiv w:val="1"/>
      <w:marLeft w:val="0"/>
      <w:marRight w:val="0"/>
      <w:marTop w:val="0"/>
      <w:marBottom w:val="0"/>
      <w:divBdr>
        <w:top w:val="none" w:sz="0" w:space="0" w:color="auto"/>
        <w:left w:val="none" w:sz="0" w:space="0" w:color="auto"/>
        <w:bottom w:val="none" w:sz="0" w:space="0" w:color="auto"/>
        <w:right w:val="none" w:sz="0" w:space="0" w:color="auto"/>
      </w:divBdr>
      <w:divsChild>
        <w:div w:id="373307177">
          <w:marLeft w:val="0"/>
          <w:marRight w:val="0"/>
          <w:marTop w:val="0"/>
          <w:marBottom w:val="0"/>
          <w:divBdr>
            <w:top w:val="none" w:sz="0" w:space="0" w:color="auto"/>
            <w:left w:val="none" w:sz="0" w:space="0" w:color="auto"/>
            <w:bottom w:val="none" w:sz="0" w:space="0" w:color="auto"/>
            <w:right w:val="none" w:sz="0" w:space="0" w:color="auto"/>
          </w:divBdr>
        </w:div>
      </w:divsChild>
    </w:div>
    <w:div w:id="1223447911">
      <w:bodyDiv w:val="1"/>
      <w:marLeft w:val="0"/>
      <w:marRight w:val="0"/>
      <w:marTop w:val="0"/>
      <w:marBottom w:val="0"/>
      <w:divBdr>
        <w:top w:val="none" w:sz="0" w:space="0" w:color="auto"/>
        <w:left w:val="none" w:sz="0" w:space="0" w:color="auto"/>
        <w:bottom w:val="none" w:sz="0" w:space="0" w:color="auto"/>
        <w:right w:val="none" w:sz="0" w:space="0" w:color="auto"/>
      </w:divBdr>
    </w:div>
    <w:div w:id="1298608630">
      <w:bodyDiv w:val="1"/>
      <w:marLeft w:val="0"/>
      <w:marRight w:val="0"/>
      <w:marTop w:val="0"/>
      <w:marBottom w:val="0"/>
      <w:divBdr>
        <w:top w:val="none" w:sz="0" w:space="0" w:color="auto"/>
        <w:left w:val="none" w:sz="0" w:space="0" w:color="auto"/>
        <w:bottom w:val="none" w:sz="0" w:space="0" w:color="auto"/>
        <w:right w:val="none" w:sz="0" w:space="0" w:color="auto"/>
      </w:divBdr>
    </w:div>
    <w:div w:id="1323001872">
      <w:bodyDiv w:val="1"/>
      <w:marLeft w:val="0"/>
      <w:marRight w:val="0"/>
      <w:marTop w:val="0"/>
      <w:marBottom w:val="0"/>
      <w:divBdr>
        <w:top w:val="none" w:sz="0" w:space="0" w:color="auto"/>
        <w:left w:val="none" w:sz="0" w:space="0" w:color="auto"/>
        <w:bottom w:val="none" w:sz="0" w:space="0" w:color="auto"/>
        <w:right w:val="none" w:sz="0" w:space="0" w:color="auto"/>
      </w:divBdr>
    </w:div>
    <w:div w:id="1337347241">
      <w:bodyDiv w:val="1"/>
      <w:marLeft w:val="0"/>
      <w:marRight w:val="0"/>
      <w:marTop w:val="0"/>
      <w:marBottom w:val="0"/>
      <w:divBdr>
        <w:top w:val="none" w:sz="0" w:space="0" w:color="auto"/>
        <w:left w:val="none" w:sz="0" w:space="0" w:color="auto"/>
        <w:bottom w:val="none" w:sz="0" w:space="0" w:color="auto"/>
        <w:right w:val="none" w:sz="0" w:space="0" w:color="auto"/>
      </w:divBdr>
      <w:divsChild>
        <w:div w:id="1535460302">
          <w:marLeft w:val="0"/>
          <w:marRight w:val="0"/>
          <w:marTop w:val="0"/>
          <w:marBottom w:val="0"/>
          <w:divBdr>
            <w:top w:val="none" w:sz="0" w:space="0" w:color="auto"/>
            <w:left w:val="none" w:sz="0" w:space="0" w:color="auto"/>
            <w:bottom w:val="none" w:sz="0" w:space="0" w:color="auto"/>
            <w:right w:val="none" w:sz="0" w:space="0" w:color="auto"/>
          </w:divBdr>
        </w:div>
      </w:divsChild>
    </w:div>
    <w:div w:id="1351687734">
      <w:bodyDiv w:val="1"/>
      <w:marLeft w:val="0"/>
      <w:marRight w:val="0"/>
      <w:marTop w:val="0"/>
      <w:marBottom w:val="0"/>
      <w:divBdr>
        <w:top w:val="none" w:sz="0" w:space="0" w:color="auto"/>
        <w:left w:val="none" w:sz="0" w:space="0" w:color="auto"/>
        <w:bottom w:val="none" w:sz="0" w:space="0" w:color="auto"/>
        <w:right w:val="none" w:sz="0" w:space="0" w:color="auto"/>
      </w:divBdr>
    </w:div>
    <w:div w:id="1446927635">
      <w:bodyDiv w:val="1"/>
      <w:marLeft w:val="0"/>
      <w:marRight w:val="0"/>
      <w:marTop w:val="0"/>
      <w:marBottom w:val="0"/>
      <w:divBdr>
        <w:top w:val="none" w:sz="0" w:space="0" w:color="auto"/>
        <w:left w:val="none" w:sz="0" w:space="0" w:color="auto"/>
        <w:bottom w:val="none" w:sz="0" w:space="0" w:color="auto"/>
        <w:right w:val="none" w:sz="0" w:space="0" w:color="auto"/>
      </w:divBdr>
    </w:div>
    <w:div w:id="1488597648">
      <w:bodyDiv w:val="1"/>
      <w:marLeft w:val="0"/>
      <w:marRight w:val="0"/>
      <w:marTop w:val="0"/>
      <w:marBottom w:val="0"/>
      <w:divBdr>
        <w:top w:val="none" w:sz="0" w:space="0" w:color="auto"/>
        <w:left w:val="none" w:sz="0" w:space="0" w:color="auto"/>
        <w:bottom w:val="none" w:sz="0" w:space="0" w:color="auto"/>
        <w:right w:val="none" w:sz="0" w:space="0" w:color="auto"/>
      </w:divBdr>
    </w:div>
    <w:div w:id="1509830118">
      <w:bodyDiv w:val="1"/>
      <w:marLeft w:val="0"/>
      <w:marRight w:val="0"/>
      <w:marTop w:val="0"/>
      <w:marBottom w:val="0"/>
      <w:divBdr>
        <w:top w:val="none" w:sz="0" w:space="0" w:color="auto"/>
        <w:left w:val="none" w:sz="0" w:space="0" w:color="auto"/>
        <w:bottom w:val="none" w:sz="0" w:space="0" w:color="auto"/>
        <w:right w:val="none" w:sz="0" w:space="0" w:color="auto"/>
      </w:divBdr>
    </w:div>
    <w:div w:id="1528903878">
      <w:bodyDiv w:val="1"/>
      <w:marLeft w:val="0"/>
      <w:marRight w:val="0"/>
      <w:marTop w:val="0"/>
      <w:marBottom w:val="0"/>
      <w:divBdr>
        <w:top w:val="none" w:sz="0" w:space="0" w:color="auto"/>
        <w:left w:val="none" w:sz="0" w:space="0" w:color="auto"/>
        <w:bottom w:val="none" w:sz="0" w:space="0" w:color="auto"/>
        <w:right w:val="none" w:sz="0" w:space="0" w:color="auto"/>
      </w:divBdr>
      <w:divsChild>
        <w:div w:id="1255166847">
          <w:marLeft w:val="0"/>
          <w:marRight w:val="0"/>
          <w:marTop w:val="0"/>
          <w:marBottom w:val="0"/>
          <w:divBdr>
            <w:top w:val="none" w:sz="0" w:space="0" w:color="auto"/>
            <w:left w:val="none" w:sz="0" w:space="0" w:color="auto"/>
            <w:bottom w:val="none" w:sz="0" w:space="0" w:color="auto"/>
            <w:right w:val="none" w:sz="0" w:space="0" w:color="auto"/>
          </w:divBdr>
        </w:div>
      </w:divsChild>
    </w:div>
    <w:div w:id="1540779824">
      <w:bodyDiv w:val="1"/>
      <w:marLeft w:val="0"/>
      <w:marRight w:val="0"/>
      <w:marTop w:val="0"/>
      <w:marBottom w:val="0"/>
      <w:divBdr>
        <w:top w:val="none" w:sz="0" w:space="0" w:color="auto"/>
        <w:left w:val="none" w:sz="0" w:space="0" w:color="auto"/>
        <w:bottom w:val="none" w:sz="0" w:space="0" w:color="auto"/>
        <w:right w:val="none" w:sz="0" w:space="0" w:color="auto"/>
      </w:divBdr>
    </w:div>
    <w:div w:id="1577402557">
      <w:bodyDiv w:val="1"/>
      <w:marLeft w:val="0"/>
      <w:marRight w:val="0"/>
      <w:marTop w:val="0"/>
      <w:marBottom w:val="0"/>
      <w:divBdr>
        <w:top w:val="none" w:sz="0" w:space="0" w:color="auto"/>
        <w:left w:val="none" w:sz="0" w:space="0" w:color="auto"/>
        <w:bottom w:val="none" w:sz="0" w:space="0" w:color="auto"/>
        <w:right w:val="none" w:sz="0" w:space="0" w:color="auto"/>
      </w:divBdr>
    </w:div>
    <w:div w:id="1627661982">
      <w:bodyDiv w:val="1"/>
      <w:marLeft w:val="0"/>
      <w:marRight w:val="0"/>
      <w:marTop w:val="0"/>
      <w:marBottom w:val="0"/>
      <w:divBdr>
        <w:top w:val="none" w:sz="0" w:space="0" w:color="auto"/>
        <w:left w:val="none" w:sz="0" w:space="0" w:color="auto"/>
        <w:bottom w:val="none" w:sz="0" w:space="0" w:color="auto"/>
        <w:right w:val="none" w:sz="0" w:space="0" w:color="auto"/>
      </w:divBdr>
    </w:div>
    <w:div w:id="1663509799">
      <w:bodyDiv w:val="1"/>
      <w:marLeft w:val="0"/>
      <w:marRight w:val="0"/>
      <w:marTop w:val="0"/>
      <w:marBottom w:val="0"/>
      <w:divBdr>
        <w:top w:val="none" w:sz="0" w:space="0" w:color="auto"/>
        <w:left w:val="none" w:sz="0" w:space="0" w:color="auto"/>
        <w:bottom w:val="none" w:sz="0" w:space="0" w:color="auto"/>
        <w:right w:val="none" w:sz="0" w:space="0" w:color="auto"/>
      </w:divBdr>
    </w:div>
    <w:div w:id="1678728067">
      <w:bodyDiv w:val="1"/>
      <w:marLeft w:val="0"/>
      <w:marRight w:val="0"/>
      <w:marTop w:val="0"/>
      <w:marBottom w:val="0"/>
      <w:divBdr>
        <w:top w:val="none" w:sz="0" w:space="0" w:color="auto"/>
        <w:left w:val="none" w:sz="0" w:space="0" w:color="auto"/>
        <w:bottom w:val="none" w:sz="0" w:space="0" w:color="auto"/>
        <w:right w:val="none" w:sz="0" w:space="0" w:color="auto"/>
      </w:divBdr>
    </w:div>
    <w:div w:id="1679236314">
      <w:bodyDiv w:val="1"/>
      <w:marLeft w:val="0"/>
      <w:marRight w:val="0"/>
      <w:marTop w:val="0"/>
      <w:marBottom w:val="0"/>
      <w:divBdr>
        <w:top w:val="none" w:sz="0" w:space="0" w:color="auto"/>
        <w:left w:val="none" w:sz="0" w:space="0" w:color="auto"/>
        <w:bottom w:val="none" w:sz="0" w:space="0" w:color="auto"/>
        <w:right w:val="none" w:sz="0" w:space="0" w:color="auto"/>
      </w:divBdr>
    </w:div>
    <w:div w:id="1694189068">
      <w:bodyDiv w:val="1"/>
      <w:marLeft w:val="0"/>
      <w:marRight w:val="0"/>
      <w:marTop w:val="0"/>
      <w:marBottom w:val="0"/>
      <w:divBdr>
        <w:top w:val="none" w:sz="0" w:space="0" w:color="auto"/>
        <w:left w:val="none" w:sz="0" w:space="0" w:color="auto"/>
        <w:bottom w:val="none" w:sz="0" w:space="0" w:color="auto"/>
        <w:right w:val="none" w:sz="0" w:space="0" w:color="auto"/>
      </w:divBdr>
    </w:div>
    <w:div w:id="1719472041">
      <w:bodyDiv w:val="1"/>
      <w:marLeft w:val="0"/>
      <w:marRight w:val="0"/>
      <w:marTop w:val="0"/>
      <w:marBottom w:val="0"/>
      <w:divBdr>
        <w:top w:val="none" w:sz="0" w:space="0" w:color="auto"/>
        <w:left w:val="none" w:sz="0" w:space="0" w:color="auto"/>
        <w:bottom w:val="none" w:sz="0" w:space="0" w:color="auto"/>
        <w:right w:val="none" w:sz="0" w:space="0" w:color="auto"/>
      </w:divBdr>
    </w:div>
    <w:div w:id="1751348414">
      <w:bodyDiv w:val="1"/>
      <w:marLeft w:val="0"/>
      <w:marRight w:val="0"/>
      <w:marTop w:val="0"/>
      <w:marBottom w:val="0"/>
      <w:divBdr>
        <w:top w:val="none" w:sz="0" w:space="0" w:color="auto"/>
        <w:left w:val="none" w:sz="0" w:space="0" w:color="auto"/>
        <w:bottom w:val="none" w:sz="0" w:space="0" w:color="auto"/>
        <w:right w:val="none" w:sz="0" w:space="0" w:color="auto"/>
      </w:divBdr>
    </w:div>
    <w:div w:id="1835030967">
      <w:bodyDiv w:val="1"/>
      <w:marLeft w:val="0"/>
      <w:marRight w:val="0"/>
      <w:marTop w:val="0"/>
      <w:marBottom w:val="0"/>
      <w:divBdr>
        <w:top w:val="none" w:sz="0" w:space="0" w:color="auto"/>
        <w:left w:val="none" w:sz="0" w:space="0" w:color="auto"/>
        <w:bottom w:val="none" w:sz="0" w:space="0" w:color="auto"/>
        <w:right w:val="none" w:sz="0" w:space="0" w:color="auto"/>
      </w:divBdr>
    </w:div>
    <w:div w:id="1854495759">
      <w:bodyDiv w:val="1"/>
      <w:marLeft w:val="0"/>
      <w:marRight w:val="0"/>
      <w:marTop w:val="0"/>
      <w:marBottom w:val="0"/>
      <w:divBdr>
        <w:top w:val="none" w:sz="0" w:space="0" w:color="auto"/>
        <w:left w:val="none" w:sz="0" w:space="0" w:color="auto"/>
        <w:bottom w:val="none" w:sz="0" w:space="0" w:color="auto"/>
        <w:right w:val="none" w:sz="0" w:space="0" w:color="auto"/>
      </w:divBdr>
      <w:divsChild>
        <w:div w:id="517043756">
          <w:marLeft w:val="0"/>
          <w:marRight w:val="0"/>
          <w:marTop w:val="0"/>
          <w:marBottom w:val="0"/>
          <w:divBdr>
            <w:top w:val="none" w:sz="0" w:space="0" w:color="auto"/>
            <w:left w:val="none" w:sz="0" w:space="0" w:color="auto"/>
            <w:bottom w:val="none" w:sz="0" w:space="0" w:color="auto"/>
            <w:right w:val="none" w:sz="0" w:space="0" w:color="auto"/>
          </w:divBdr>
        </w:div>
        <w:div w:id="2143617619">
          <w:marLeft w:val="0"/>
          <w:marRight w:val="0"/>
          <w:marTop w:val="0"/>
          <w:marBottom w:val="0"/>
          <w:divBdr>
            <w:top w:val="none" w:sz="0" w:space="0" w:color="auto"/>
            <w:left w:val="none" w:sz="0" w:space="0" w:color="auto"/>
            <w:bottom w:val="none" w:sz="0" w:space="0" w:color="auto"/>
            <w:right w:val="none" w:sz="0" w:space="0" w:color="auto"/>
          </w:divBdr>
          <w:divsChild>
            <w:div w:id="600263856">
              <w:marLeft w:val="0"/>
              <w:marRight w:val="0"/>
              <w:marTop w:val="360"/>
              <w:marBottom w:val="150"/>
              <w:divBdr>
                <w:top w:val="none" w:sz="0" w:space="0" w:color="auto"/>
                <w:left w:val="none" w:sz="0" w:space="0" w:color="auto"/>
                <w:bottom w:val="none" w:sz="0" w:space="0" w:color="auto"/>
                <w:right w:val="none" w:sz="0" w:space="0" w:color="auto"/>
              </w:divBdr>
            </w:div>
            <w:div w:id="307976938">
              <w:marLeft w:val="0"/>
              <w:marRight w:val="0"/>
              <w:marTop w:val="0"/>
              <w:marBottom w:val="0"/>
              <w:divBdr>
                <w:top w:val="none" w:sz="0" w:space="0" w:color="auto"/>
                <w:left w:val="none" w:sz="0" w:space="0" w:color="auto"/>
                <w:bottom w:val="none" w:sz="0" w:space="0" w:color="auto"/>
                <w:right w:val="none" w:sz="0" w:space="0" w:color="auto"/>
              </w:divBdr>
              <w:divsChild>
                <w:div w:id="770391722">
                  <w:marLeft w:val="0"/>
                  <w:marRight w:val="0"/>
                  <w:marTop w:val="0"/>
                  <w:marBottom w:val="0"/>
                  <w:divBdr>
                    <w:top w:val="none" w:sz="0" w:space="0" w:color="auto"/>
                    <w:left w:val="none" w:sz="0" w:space="0" w:color="auto"/>
                    <w:bottom w:val="none" w:sz="0" w:space="0" w:color="auto"/>
                    <w:right w:val="none" w:sz="0" w:space="0" w:color="auto"/>
                  </w:divBdr>
                </w:div>
              </w:divsChild>
            </w:div>
            <w:div w:id="1703936089">
              <w:marLeft w:val="0"/>
              <w:marRight w:val="0"/>
              <w:marTop w:val="150"/>
              <w:marBottom w:val="300"/>
              <w:divBdr>
                <w:top w:val="none" w:sz="0" w:space="0" w:color="auto"/>
                <w:left w:val="none" w:sz="0" w:space="0" w:color="auto"/>
                <w:bottom w:val="none" w:sz="0" w:space="0" w:color="auto"/>
                <w:right w:val="none" w:sz="0" w:space="0" w:color="auto"/>
              </w:divBdr>
            </w:div>
            <w:div w:id="1684623727">
              <w:marLeft w:val="0"/>
              <w:marRight w:val="0"/>
              <w:marTop w:val="0"/>
              <w:marBottom w:val="60"/>
              <w:divBdr>
                <w:top w:val="none" w:sz="0" w:space="0" w:color="auto"/>
                <w:left w:val="none" w:sz="0" w:space="0" w:color="auto"/>
                <w:bottom w:val="none" w:sz="0" w:space="0" w:color="auto"/>
                <w:right w:val="none" w:sz="0" w:space="0" w:color="auto"/>
              </w:divBdr>
            </w:div>
            <w:div w:id="580876480">
              <w:marLeft w:val="0"/>
              <w:marRight w:val="0"/>
              <w:marTop w:val="0"/>
              <w:marBottom w:val="0"/>
              <w:divBdr>
                <w:top w:val="none" w:sz="0" w:space="0" w:color="auto"/>
                <w:left w:val="none" w:sz="0" w:space="0" w:color="auto"/>
                <w:bottom w:val="none" w:sz="0" w:space="0" w:color="auto"/>
                <w:right w:val="none" w:sz="0" w:space="0" w:color="auto"/>
              </w:divBdr>
            </w:div>
          </w:divsChild>
        </w:div>
        <w:div w:id="1155218549">
          <w:marLeft w:val="0"/>
          <w:marRight w:val="0"/>
          <w:marTop w:val="0"/>
          <w:marBottom w:val="0"/>
          <w:divBdr>
            <w:top w:val="none" w:sz="0" w:space="0" w:color="auto"/>
            <w:left w:val="none" w:sz="0" w:space="0" w:color="auto"/>
            <w:bottom w:val="none" w:sz="0" w:space="0" w:color="auto"/>
            <w:right w:val="none" w:sz="0" w:space="0" w:color="auto"/>
          </w:divBdr>
        </w:div>
      </w:divsChild>
    </w:div>
    <w:div w:id="20602776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cbp.org/about-us/how-we-work/citizen-advisory-committees/new-york-cac/"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072d0ae-5d6c-437b-8e7f-ff296127e73b">
      <Terms xmlns="http://schemas.microsoft.com/office/infopath/2007/PartnerControls"/>
    </lcf76f155ced4ddcb4097134ff3c332f>
    <TaxCatchAll xmlns="963e5428-f7a9-49d7-9d45-24cb4f4ef8e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A2DC71039F2144F81CF0019965720C8" ma:contentTypeVersion="20" ma:contentTypeDescription="Create a new document." ma:contentTypeScope="" ma:versionID="73c36013b8614a81dad976d88f30640c">
  <xsd:schema xmlns:xsd="http://www.w3.org/2001/XMLSchema" xmlns:xs="http://www.w3.org/2001/XMLSchema" xmlns:p="http://schemas.microsoft.com/office/2006/metadata/properties" xmlns:ns2="b072d0ae-5d6c-437b-8e7f-ff296127e73b" xmlns:ns3="963e5428-f7a9-49d7-9d45-24cb4f4ef8e1" targetNamespace="http://schemas.microsoft.com/office/2006/metadata/properties" ma:root="true" ma:fieldsID="4fa59eb7461d4e13b6b291de88735f9a" ns2:_="" ns3:_="">
    <xsd:import namespace="b072d0ae-5d6c-437b-8e7f-ff296127e73b"/>
    <xsd:import namespace="963e5428-f7a9-49d7-9d45-24cb4f4ef8e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TaxCatchAll" minOccurs="0"/>
                <xsd:element ref="ns2:MediaServiceGenerationTime" minOccurs="0"/>
                <xsd:element ref="ns2:MediaServiceEventHashCode" minOccurs="0"/>
                <xsd:element ref="ns2:lcf76f155ced4ddcb4097134ff3c332f"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72d0ae-5d6c-437b-8e7f-ff296127e7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5a6c34a-d8ee-461c-93db-cacf4607922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3e5428-f7a9-49d7-9d45-24cb4f4ef8e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cc121cb-eb61-4d28-a000-f06ee35578b0}" ma:internalName="TaxCatchAll" ma:showField="CatchAllData" ma:web="963e5428-f7a9-49d7-9d45-24cb4f4ef8e1">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608377-2527-486D-994F-94A6F6E471C3}">
  <ds:schemaRefs>
    <ds:schemaRef ds:uri="http://schemas.openxmlformats.org/officeDocument/2006/bibliography"/>
  </ds:schemaRefs>
</ds:datastoreItem>
</file>

<file path=customXml/itemProps2.xml><?xml version="1.0" encoding="utf-8"?>
<ds:datastoreItem xmlns:ds="http://schemas.openxmlformats.org/officeDocument/2006/customXml" ds:itemID="{AACD0A82-41E2-466D-BDD2-5CD0EB35AB11}">
  <ds:schemaRefs>
    <ds:schemaRef ds:uri="http://schemas.microsoft.com/sharepoint/v3/contenttype/forms"/>
  </ds:schemaRefs>
</ds:datastoreItem>
</file>

<file path=customXml/itemProps3.xml><?xml version="1.0" encoding="utf-8"?>
<ds:datastoreItem xmlns:ds="http://schemas.openxmlformats.org/officeDocument/2006/customXml" ds:itemID="{67B2972E-72E6-4CD0-98D1-5439707D37CF}">
  <ds:schemaRefs>
    <ds:schemaRef ds:uri="http://schemas.microsoft.com/office/2006/metadata/properties"/>
    <ds:schemaRef ds:uri="http://schemas.microsoft.com/office/infopath/2007/PartnerControls"/>
    <ds:schemaRef ds:uri="b072d0ae-5d6c-437b-8e7f-ff296127e73b"/>
    <ds:schemaRef ds:uri="963e5428-f7a9-49d7-9d45-24cb4f4ef8e1"/>
  </ds:schemaRefs>
</ds:datastoreItem>
</file>

<file path=customXml/itemProps4.xml><?xml version="1.0" encoding="utf-8"?>
<ds:datastoreItem xmlns:ds="http://schemas.openxmlformats.org/officeDocument/2006/customXml" ds:itemID="{EA3931B8-F61E-42B7-9B9D-731DDDE295BC}"/>
</file>

<file path=docProps/app.xml><?xml version="1.0" encoding="utf-8"?>
<Properties xmlns="http://schemas.openxmlformats.org/officeDocument/2006/extended-properties" xmlns:vt="http://schemas.openxmlformats.org/officeDocument/2006/docPropsVTypes">
  <Template>Normal</Template>
  <TotalTime>88</TotalTime>
  <Pages>3</Pages>
  <Words>951</Words>
  <Characters>5426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STAFF</dc:creator>
  <cp:keywords/>
  <cp:lastModifiedBy>Vennie-Vollrath, Erin B (DEC)</cp:lastModifiedBy>
  <cp:revision>4</cp:revision>
  <dcterms:created xsi:type="dcterms:W3CDTF">2026-02-18T17:54:00Z</dcterms:created>
  <dcterms:modified xsi:type="dcterms:W3CDTF">2026-02-19T19:41:00Z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0x0101003A2DC71039F2144F81CF0019965720C8</vt:lpwstr>
  </property>
  <property fmtid="{D5CDD505-2E9C-101B-9397-08002B2CF9AE}" pid="3" name="Order">
    <vt:r8>252000</vt:r8>
  </property>
  <property fmtid="{D5CDD505-2E9C-101B-9397-08002B2CF9AE}" pid="4" name="MediaServiceImageTags">
    <vt:lpwstr/>
  </property>
</Properties>
</file>